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367"/>
      </w:tblGrid>
      <w:tr w:rsidR="00000000" w:rsidTr="009B61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36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0C2C75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28.12.2023 N 2353</w:t>
            </w:r>
            <w:r>
              <w:rPr>
                <w:sz w:val="48"/>
                <w:szCs w:val="48"/>
              </w:rPr>
              <w:br/>
              <w:t>"О Программе государственных гарантий бесплатного оказания гражданам медицинской помощи на 2024 год и на плановый период 2025 и 2026 годов"</w:t>
            </w:r>
          </w:p>
        </w:tc>
      </w:tr>
      <w:tr w:rsidR="00000000" w:rsidTr="009B61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36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0C2C7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0C2C75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0C2C75">
      <w:pPr>
        <w:pStyle w:val="ConsPlusNormal"/>
        <w:jc w:val="both"/>
        <w:outlineLvl w:val="0"/>
      </w:pPr>
    </w:p>
    <w:p w:rsidR="00000000" w:rsidRDefault="000C2C7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0C2C75">
      <w:pPr>
        <w:pStyle w:val="ConsPlusTitle"/>
        <w:jc w:val="center"/>
      </w:pPr>
    </w:p>
    <w:p w:rsidR="00000000" w:rsidRDefault="000C2C75">
      <w:pPr>
        <w:pStyle w:val="ConsPlusTitle"/>
        <w:jc w:val="center"/>
      </w:pPr>
      <w:r>
        <w:t>ПОСТАНОВЛЕНИЕ</w:t>
      </w:r>
    </w:p>
    <w:p w:rsidR="00000000" w:rsidRDefault="000C2C75">
      <w:pPr>
        <w:pStyle w:val="ConsPlusTitle"/>
        <w:jc w:val="center"/>
      </w:pPr>
      <w:r>
        <w:t>от 28 декабря 2023 г. N 2353</w:t>
      </w:r>
    </w:p>
    <w:p w:rsidR="00000000" w:rsidRDefault="000C2C75">
      <w:pPr>
        <w:pStyle w:val="ConsPlusTitle"/>
        <w:jc w:val="center"/>
      </w:pPr>
    </w:p>
    <w:p w:rsidR="00000000" w:rsidRDefault="000C2C75">
      <w:pPr>
        <w:pStyle w:val="ConsPlusTitle"/>
        <w:jc w:val="center"/>
      </w:pPr>
      <w:r>
        <w:t>О ПРОГРАММЕ</w:t>
      </w:r>
    </w:p>
    <w:p w:rsidR="00000000" w:rsidRDefault="000C2C75">
      <w:pPr>
        <w:pStyle w:val="ConsPlusTitle"/>
        <w:jc w:val="center"/>
      </w:pPr>
      <w:r>
        <w:t>ГОСУДАРСТВЕННЫХ ГАРАНТИЙ БЕСПЛАТНОГО ОКАЗАНИЯ ГРАЖДАНАМ</w:t>
      </w:r>
    </w:p>
    <w:p w:rsidR="00000000" w:rsidRDefault="000C2C75">
      <w:pPr>
        <w:pStyle w:val="ConsPlusTitle"/>
        <w:jc w:val="center"/>
      </w:pPr>
      <w:r>
        <w:t>МЕДИЦИНСКОЙ ПОМОЩИ НА 2024 ГОД И НА ПЛАНОВЫЙ ПЕРИОД</w:t>
      </w:r>
    </w:p>
    <w:p w:rsidR="00000000" w:rsidRDefault="000C2C75">
      <w:pPr>
        <w:pStyle w:val="ConsPlusTitle"/>
        <w:jc w:val="center"/>
      </w:pPr>
      <w:r>
        <w:t>2025 И 2026 ГОДОВ</w:t>
      </w:r>
    </w:p>
    <w:p w:rsidR="00000000" w:rsidRDefault="000C2C75">
      <w:pPr>
        <w:pStyle w:val="ConsPlusNormal"/>
        <w:ind w:firstLine="540"/>
        <w:jc w:val="both"/>
      </w:pPr>
    </w:p>
    <w:p w:rsidR="00000000" w:rsidRDefault="000C2C75">
      <w:pPr>
        <w:pStyle w:val="ConsPlusNormal"/>
        <w:ind w:firstLine="540"/>
        <w:jc w:val="both"/>
      </w:pPr>
      <w:r>
        <w:t>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постановляет: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1. Утвердить прилагаемую</w:t>
      </w:r>
      <w:r>
        <w:t xml:space="preserve"> </w:t>
      </w:r>
      <w:hyperlink w:anchor="Par39" w:tooltip="ПРОГРАММА" w:history="1">
        <w:r>
          <w:rPr>
            <w:color w:val="0000FF"/>
          </w:rPr>
          <w:t>Программу</w:t>
        </w:r>
      </w:hyperlink>
      <w:r>
        <w:t xml:space="preserve"> государственных гарантий бесплатного оказания гражданам медицинской помощи на 2024 год и на плановый период 2025 и 2026 годов.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2. Министерству здравоохранения Российской Федерации: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а) внести в установленном порядке в Правительство Российской Федерации: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 xml:space="preserve">до 1 июля 2024 г. - доклад о реализации в 2023 году </w:t>
      </w:r>
      <w:hyperlink r:id="rId6" w:history="1">
        <w:r>
          <w:rPr>
            <w:color w:val="0000FF"/>
          </w:rPr>
          <w:t>Программы</w:t>
        </w:r>
      </w:hyperlink>
      <w:r>
        <w:t xml:space="preserve"> государствен</w:t>
      </w:r>
      <w:r>
        <w:t>ных гарантий бесплатного оказания гражданам медицинской помощи на 2023 год и на плановый период 2024 и 2025 годов, утвержденной постановлением Правительства Российской Федерации от 29 декабря 2022 г. N 2497 "О Программе государственных гарантий бесплатного</w:t>
      </w:r>
      <w:r>
        <w:t xml:space="preserve"> оказания гражданам медицинской помощи на 2023 год и на плановый период 2024 и 2025 годов";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до 15 октября 2024 г. - проект программы государственных гарантий бесплатного оказания гражданам медицинской помощи на 2025 год и на плановый период 2026 и 2027 год</w:t>
      </w:r>
      <w:r>
        <w:t>ов;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б) совместно с Федеральным фондом обязательного медицинского страхования давать разъяснения по следующим вопросам:</w:t>
      </w:r>
    </w:p>
    <w:p w:rsidR="00000000" w:rsidRDefault="000C2C75">
      <w:pPr>
        <w:pStyle w:val="ConsPlusNormal"/>
        <w:spacing w:before="200"/>
        <w:ind w:firstLine="540"/>
        <w:jc w:val="both"/>
      </w:pPr>
      <w:hyperlink r:id="rId7" w:history="1">
        <w:r>
          <w:rPr>
            <w:color w:val="0000FF"/>
          </w:rPr>
          <w:t>формирование и экономическое о</w:t>
        </w:r>
        <w:r>
          <w:rPr>
            <w:color w:val="0000FF"/>
          </w:rPr>
          <w:t>боснование</w:t>
        </w:r>
      </w:hyperlink>
      <w:r>
        <w:t xml:space="preserve"> территориальных программ государственных гарантий бесплатного оказания гражданам медицинской помощи на 2024 год и на плановый период 2025 и 2026 годов, включая подходы к определению дифференцированных нормативов объема медицинской помощи, в т</w:t>
      </w:r>
      <w:r>
        <w:t>ом числе по вопросам формирования и экономического обоснования территориальных программ обязательного медицинского страхования;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финансовое обеспечение оказания специализированной, в том числе высокотехнологичной, медицинской помощи, оказываемой медицинским</w:t>
      </w:r>
      <w:r>
        <w:t>и организациями, функции и полномочия учредителя в отношении которых осуществляет Правительство Российской Федерации или федеральные органы исполнительной власти, в рамках базовой программы обязательного медицинского страхования;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в) осуществлять мониторинг</w:t>
      </w:r>
      <w:r>
        <w:t xml:space="preserve"> формирования,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2024 год и на плановый период 2025 и 2026 годов, в том числе совместно с Федеральным фондом</w:t>
      </w:r>
      <w:r>
        <w:t xml:space="preserve"> обязательного медицинского страхования - территориальных программ обязательного медицинского страхования;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г) осуществлять распределение объемов высокотехнологичной медицинской помощи, не включенной в базовую программу обязательного медицинского страховани</w:t>
      </w:r>
      <w:r>
        <w:t>я, медицинским организациям, функции и полномочия учредителя в отношении которых осуществляет Правительство Российской Федерации или федеральные органы исполнительной власти, по согласованию с Заместителем Председателя Правительства Российской Федерации, в</w:t>
      </w:r>
      <w:r>
        <w:t xml:space="preserve"> обязанности которого входит координация деятельности Министерства здравоохранения Российской Федерации, по каждой указанной медицинской организации с указанием объемов финансового обеспечения высокотехнологичной медицинской помощи, соответствующих объемам</w:t>
      </w:r>
      <w:r>
        <w:t xml:space="preserve"> предоставления высокотехнологичной медицинской помощи.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lastRenderedPageBreak/>
        <w:t xml:space="preserve">3. Установить, что в 2024 году ежемесячное авансирование страховых медицинских организаций и медицинских организаций, осуществляющих деятельность в сфере обязательного медицинского страхования, может </w:t>
      </w:r>
      <w:r>
        <w:t>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страхованию, распределенного решением комиссии по разра</w:t>
      </w:r>
      <w:r>
        <w:t>ботке территориальной программы обязательного медицинского страхования в размере более одной двенадцатой годового объема, но не более суммы затрат на приобретение основных средств и материальных запасов за счет средств обязательного медицинского страховани</w:t>
      </w:r>
      <w:r>
        <w:t>я в 2023 году.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4. Установить, что в 2024 году ежемесячное авансирование медицинских организаций,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страхования, может осу</w:t>
      </w:r>
      <w:r>
        <w:t xml:space="preserve">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2024 год, распределенного медицинской организации в </w:t>
      </w:r>
      <w:hyperlink r:id="rId8" w:history="1">
        <w:r>
          <w:rPr>
            <w:color w:val="0000FF"/>
          </w:rPr>
          <w:t>порядке</w:t>
        </w:r>
      </w:hyperlink>
      <w:r>
        <w:t xml:space="preserve">, предусмотренном </w:t>
      </w:r>
      <w:hyperlink r:id="rId9" w:history="1">
        <w:r>
          <w:rPr>
            <w:color w:val="0000FF"/>
          </w:rPr>
          <w:t xml:space="preserve">частью 3.2 статьи </w:t>
        </w:r>
        <w:r>
          <w:rPr>
            <w:color w:val="0000FF"/>
          </w:rPr>
          <w:t>35</w:t>
        </w:r>
      </w:hyperlink>
      <w:r>
        <w:t xml:space="preserve"> Федерального закона "Об обязательном медицинском страховании в Российской Федерации", в размере более одной двенадцатой распределенного годового объема, но не более суммы затрат на приобретение основных средств и материальных запасов за счет средств </w:t>
      </w:r>
      <w:r>
        <w:t>обязательного медицинского страхования в 2023 году.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 xml:space="preserve">5. Рекомендовать органам государственной власти субъектов Российской Федерации утвердить территориальные программы государственных гарантий бесплатного оказания гражданам медицинской помощи на 2024 год и </w:t>
      </w:r>
      <w:r>
        <w:t>на плановый период 2025 и 2026 годов.</w:t>
      </w:r>
    </w:p>
    <w:p w:rsidR="00000000" w:rsidRDefault="000C2C75">
      <w:pPr>
        <w:pStyle w:val="ConsPlusNormal"/>
        <w:ind w:firstLine="540"/>
        <w:jc w:val="both"/>
      </w:pPr>
    </w:p>
    <w:p w:rsidR="00000000" w:rsidRDefault="000C2C75">
      <w:pPr>
        <w:pStyle w:val="ConsPlusNormal"/>
        <w:jc w:val="right"/>
      </w:pPr>
      <w:r>
        <w:t>Председатель Правительства</w:t>
      </w:r>
    </w:p>
    <w:p w:rsidR="00000000" w:rsidRDefault="000C2C75">
      <w:pPr>
        <w:pStyle w:val="ConsPlusNormal"/>
        <w:jc w:val="right"/>
      </w:pPr>
      <w:r>
        <w:t>Российской Федерации</w:t>
      </w:r>
    </w:p>
    <w:p w:rsidR="00000000" w:rsidRDefault="000C2C75">
      <w:pPr>
        <w:pStyle w:val="ConsPlusNormal"/>
        <w:jc w:val="right"/>
      </w:pPr>
      <w:r>
        <w:t>М.МИШУСТИН</w:t>
      </w:r>
    </w:p>
    <w:p w:rsidR="00000000" w:rsidRDefault="000C2C75">
      <w:pPr>
        <w:pStyle w:val="ConsPlusNormal"/>
        <w:ind w:firstLine="540"/>
        <w:jc w:val="both"/>
      </w:pPr>
    </w:p>
    <w:p w:rsidR="00000000" w:rsidRDefault="000C2C75">
      <w:pPr>
        <w:pStyle w:val="ConsPlusNormal"/>
        <w:ind w:firstLine="540"/>
        <w:jc w:val="both"/>
      </w:pPr>
    </w:p>
    <w:p w:rsidR="00000000" w:rsidRDefault="000C2C75">
      <w:pPr>
        <w:pStyle w:val="ConsPlusNormal"/>
        <w:ind w:firstLine="540"/>
        <w:jc w:val="both"/>
      </w:pPr>
    </w:p>
    <w:p w:rsidR="00000000" w:rsidRDefault="000C2C75">
      <w:pPr>
        <w:pStyle w:val="ConsPlusNormal"/>
        <w:ind w:firstLine="540"/>
        <w:jc w:val="both"/>
      </w:pPr>
    </w:p>
    <w:p w:rsidR="00000000" w:rsidRDefault="000C2C75">
      <w:pPr>
        <w:pStyle w:val="ConsPlusNormal"/>
        <w:ind w:firstLine="540"/>
        <w:jc w:val="both"/>
      </w:pPr>
    </w:p>
    <w:p w:rsidR="00000000" w:rsidRDefault="000C2C75">
      <w:pPr>
        <w:pStyle w:val="ConsPlusNormal"/>
        <w:jc w:val="right"/>
        <w:outlineLvl w:val="0"/>
      </w:pPr>
      <w:r>
        <w:t>Утверждена</w:t>
      </w:r>
    </w:p>
    <w:p w:rsidR="00000000" w:rsidRDefault="000C2C75">
      <w:pPr>
        <w:pStyle w:val="ConsPlusNormal"/>
        <w:jc w:val="right"/>
      </w:pPr>
      <w:r>
        <w:t>постановлением Правительства</w:t>
      </w:r>
    </w:p>
    <w:p w:rsidR="00000000" w:rsidRDefault="000C2C75">
      <w:pPr>
        <w:pStyle w:val="ConsPlusNormal"/>
        <w:jc w:val="right"/>
      </w:pPr>
      <w:r>
        <w:t>Российской Федерации</w:t>
      </w:r>
    </w:p>
    <w:p w:rsidR="00000000" w:rsidRDefault="000C2C75">
      <w:pPr>
        <w:pStyle w:val="ConsPlusNormal"/>
        <w:jc w:val="right"/>
      </w:pPr>
      <w:r>
        <w:t>от 28 декабря 2023 г. N 2353</w:t>
      </w:r>
    </w:p>
    <w:p w:rsidR="00000000" w:rsidRDefault="000C2C75">
      <w:pPr>
        <w:pStyle w:val="ConsPlusNormal"/>
        <w:jc w:val="right"/>
      </w:pPr>
    </w:p>
    <w:p w:rsidR="00000000" w:rsidRDefault="000C2C75">
      <w:pPr>
        <w:pStyle w:val="ConsPlusTitle"/>
        <w:jc w:val="center"/>
      </w:pPr>
      <w:bookmarkStart w:id="0" w:name="Par39"/>
      <w:bookmarkEnd w:id="0"/>
      <w:r>
        <w:t>ПРОГРАММА</w:t>
      </w:r>
    </w:p>
    <w:p w:rsidR="00000000" w:rsidRDefault="000C2C75">
      <w:pPr>
        <w:pStyle w:val="ConsPlusTitle"/>
        <w:jc w:val="center"/>
      </w:pPr>
      <w:r>
        <w:t>ГОСУДАРСТВЕННЫХ ГАРАНТИЙ БЕСПЛАТНОГО ОКАЗАНИЯ ГРАЖДАНАМ</w:t>
      </w:r>
    </w:p>
    <w:p w:rsidR="00000000" w:rsidRDefault="000C2C75">
      <w:pPr>
        <w:pStyle w:val="ConsPlusTitle"/>
        <w:jc w:val="center"/>
      </w:pPr>
      <w:r>
        <w:t>МЕДИЦИНСКОЙ ПОМОЩИ НА 2024 ГОД И НА ПЛАНОВЫЙ ПЕРИОД</w:t>
      </w:r>
    </w:p>
    <w:p w:rsidR="00000000" w:rsidRDefault="000C2C75">
      <w:pPr>
        <w:pStyle w:val="ConsPlusTitle"/>
        <w:jc w:val="center"/>
      </w:pPr>
      <w:r>
        <w:t>2025 И 2026 ГОДОВ</w:t>
      </w:r>
    </w:p>
    <w:p w:rsidR="00000000" w:rsidRDefault="000C2C75">
      <w:pPr>
        <w:pStyle w:val="ConsPlusNormal"/>
        <w:jc w:val="center"/>
      </w:pPr>
    </w:p>
    <w:p w:rsidR="00000000" w:rsidRDefault="000C2C75">
      <w:pPr>
        <w:pStyle w:val="ConsPlusTitle"/>
        <w:jc w:val="center"/>
        <w:outlineLvl w:val="1"/>
      </w:pPr>
      <w:r>
        <w:t>I. Общие положения</w:t>
      </w:r>
    </w:p>
    <w:p w:rsidR="00000000" w:rsidRDefault="000C2C75">
      <w:pPr>
        <w:pStyle w:val="ConsPlusNormal"/>
        <w:jc w:val="center"/>
      </w:pPr>
    </w:p>
    <w:p w:rsidR="00000000" w:rsidRDefault="000C2C7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</w:t>
      </w:r>
      <w:r>
        <w:t>ного оказания гражданам медицинской помощи.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Программа государственных гарантий бесплатного оказания гражданам медицинской помощи на 2024 год и на плановый период 2025 и 2026 годов (далее - Программа) устанавливает перечень видов, форм и условий предоставле</w:t>
      </w:r>
      <w:r>
        <w:t xml:space="preserve">ния медицинской помощи, оказание которой осуществляется бесплатно, перечень заболеваний и состояний, оказание медицинской помощи при которых осуществляется бесплатно, категории граждан, оказание медицинской помощи которым осуществляется бесплатно, базовую </w:t>
      </w:r>
      <w:r>
        <w:t>программу обязательного медицинского страхования, средние нормативы объема медицинской помощи, средние нормативы финансовых затрат на единицу объема медицинской помощи, средние подушевые нормативы финансирования, порядок и структуру формирования тарифов на</w:t>
      </w:r>
      <w:r>
        <w:t xml:space="preserve"> медицинскую помощь и способы ее оплаты, а также требования к территориальным программам государственных гарантий бесплатного </w:t>
      </w:r>
      <w:r>
        <w:lastRenderedPageBreak/>
        <w:t>оказания гражданам медицинской помощи в части определения порядка и условий предоставления медицинской помощи, критериев доступнос</w:t>
      </w:r>
      <w:r>
        <w:t>ти и качества медицинской помощи.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 xml:space="preserve">Программа формируется с учетом </w:t>
      </w:r>
      <w:hyperlink r:id="rId11" w:history="1">
        <w:r>
          <w:rPr>
            <w:color w:val="0000FF"/>
          </w:rPr>
          <w:t>порядков</w:t>
        </w:r>
      </w:hyperlink>
      <w:r>
        <w:t xml:space="preserve"> оказания медицинской помощи, </w:t>
      </w:r>
      <w:hyperlink r:id="rId12" w:history="1">
        <w:r>
          <w:rPr>
            <w:color w:val="0000FF"/>
          </w:rPr>
          <w:t>стандартов</w:t>
        </w:r>
      </w:hyperlink>
      <w:r>
        <w:t xml:space="preserve"> медицинской помощи, разработанных в том числе на основе </w:t>
      </w:r>
      <w:hyperlink r:id="rId13" w:history="1">
        <w:r>
          <w:rPr>
            <w:color w:val="0000FF"/>
          </w:rPr>
          <w:t>клинических рек</w:t>
        </w:r>
        <w:r>
          <w:rPr>
            <w:color w:val="0000FF"/>
          </w:rPr>
          <w:t>омендаций</w:t>
        </w:r>
      </w:hyperlink>
      <w:r>
        <w:t>, а также с учетом особенностей половозрастного состава населения, уровня и структуры заболеваемости населения Российской Федерации, основанных на данных медицинской статистики.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Органы государственной власти субъектов Российской Федерации в соо</w:t>
      </w:r>
      <w:r>
        <w:t>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2024 год и на плановый период 2025 и 2026 годов (далее - территориальная программа государственных гар</w:t>
      </w:r>
      <w:r>
        <w:t>антий), включая территориальные программы обязательного медицинского страхования, установленные в соответствии с законодательством Российской Федерации об обязательном медицинском страховании (далее - территориальная программа обязательного медицинского ст</w:t>
      </w:r>
      <w:r>
        <w:t>рахования).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Органы государственной власти Донецкой Народной Республики, Луганской Народной Республики, Запорожской области и Херсонской области в соответствии с Программой разрабатывают и утверждают территориальные программы государственных гарантий, включ</w:t>
      </w:r>
      <w:r>
        <w:t xml:space="preserve">ая территориальные программы обязательного медицинского страхования, с учетом особенностей, установленных </w:t>
      </w:r>
      <w:hyperlink r:id="rId14" w:history="1">
        <w:r>
          <w:rPr>
            <w:color w:val="0000FF"/>
          </w:rPr>
          <w:t>статьей 5</w:t>
        </w:r>
      </w:hyperlink>
      <w:r>
        <w:t xml:space="preserve"> Федерального закона "Об особен</w:t>
      </w:r>
      <w:r>
        <w:t>ностях правового регулирования отношений в сферах охраны здоровья, обязательного медицинского страхования, обращения лекарственных средств и обращения медицинских изделий в связи с принятием в Российскую Федерацию Донецкой Народной Республики, Луганской На</w:t>
      </w:r>
      <w:r>
        <w:t>родной Республики, Запорожской области и Херсонской области".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 xml:space="preserve">В соответствии с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 в совместном ведении Российской Федерац</w:t>
      </w:r>
      <w:r>
        <w:t xml:space="preserve">ии и субъектов Российской Федерации находится координация вопросов здравоохранения, в том числе обеспечение оказания доступной и качественной медицинской помощи, сохранение и укрепление общественного здоровья, создание условий для ведения здорового образа </w:t>
      </w:r>
      <w:r>
        <w:t xml:space="preserve">жизни, формирования культуры ответственного отношения граждан к своему здоровью. Органы местного самоуправления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 обеспечивают в пределах своей компетенции доступность медицинской помощи.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Высшие исполнительные органы субъектов Российской Федерации и органы местного самоуправления при решении вопроса об инд</w:t>
      </w:r>
      <w:r>
        <w:t>ексации заработной платы медицинских работников медицинских организаций, подведомственных исполнительным органам субъектов Российской Федерации и органам местного самоуправления, обеспечивают в приоритетном порядке индексацию заработной платы медицинских р</w:t>
      </w:r>
      <w:r>
        <w:t>аботников, оказывающих первичную медико-санитарную помощь и скорую медицинскую помощь.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</w:t>
      </w:r>
      <w:r>
        <w:t>днемесячной начисленной заработной плате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При формировании территориальной программы государств</w:t>
      </w:r>
      <w:r>
        <w:t>енных гарантий учитываются порядки оказания медицинской помощи и стандарты медицинской помощи, особенности половозрастного состава населения, уровень и структура заболеваемости населения субъекта Российской Федерации, основанные на данных медицинской стати</w:t>
      </w:r>
      <w:r>
        <w:t>стики, а также климатические, географические особенности региона и транспортная доступность медицинских организаций.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В условиях чрезвычайной ситуации и (или) при возникновении угрозы распространения заболеваний, представляющих опасность для окружающих, Пра</w:t>
      </w:r>
      <w:r>
        <w:t>вительство Российской Федерации вправе установить особенности реализации базовой программы обязательного медицинского страхования.</w:t>
      </w:r>
    </w:p>
    <w:p w:rsidR="00000000" w:rsidRDefault="000C2C75">
      <w:pPr>
        <w:pStyle w:val="ConsPlusNormal"/>
        <w:jc w:val="both"/>
      </w:pPr>
    </w:p>
    <w:p w:rsidR="00000000" w:rsidRDefault="000C2C75">
      <w:pPr>
        <w:pStyle w:val="ConsPlusTitle"/>
        <w:jc w:val="center"/>
        <w:outlineLvl w:val="1"/>
      </w:pPr>
      <w:bookmarkStart w:id="1" w:name="Par57"/>
      <w:bookmarkEnd w:id="1"/>
      <w:r>
        <w:t>II. Перечень видов, форм и условий</w:t>
      </w:r>
    </w:p>
    <w:p w:rsidR="00000000" w:rsidRDefault="000C2C75">
      <w:pPr>
        <w:pStyle w:val="ConsPlusTitle"/>
        <w:jc w:val="center"/>
      </w:pPr>
      <w:r>
        <w:t>предоставления медицинской помощи, оказание которой</w:t>
      </w:r>
    </w:p>
    <w:p w:rsidR="00000000" w:rsidRDefault="000C2C75">
      <w:pPr>
        <w:pStyle w:val="ConsPlusTitle"/>
        <w:jc w:val="center"/>
      </w:pPr>
      <w:r>
        <w:t>осуществляется бесплатно</w:t>
      </w:r>
    </w:p>
    <w:p w:rsidR="00000000" w:rsidRDefault="000C2C75">
      <w:pPr>
        <w:pStyle w:val="ConsPlusNormal"/>
        <w:jc w:val="both"/>
      </w:pPr>
    </w:p>
    <w:p w:rsidR="00000000" w:rsidRDefault="000C2C75">
      <w:pPr>
        <w:pStyle w:val="ConsPlusNormal"/>
        <w:ind w:firstLine="540"/>
        <w:jc w:val="both"/>
      </w:pPr>
      <w:r>
        <w:t>В</w:t>
      </w:r>
      <w:r>
        <w:t xml:space="preserve"> рамках Программы (за исключением медицинской помощи, оказываемой в рамках клинической апробации) бесплатно предоставляются: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первичная медико-санитарная помощь, в том числе первичная доврачебная, первичная врачебная и первичная специализированная медицинск</w:t>
      </w:r>
      <w:r>
        <w:t>ая помощь;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специализированная, в том числе высокотехнологичная, медицинская помощь;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скорая, в том числе скорая специализированная, медицинская помощь;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паллиативная медицинская помощь, в том числе паллиативная первичная медицинская помощь, включая доврачебную и врачебную медицинскую помощь, а также паллиативная специализированная медицинская помощь.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Понятие "медицинская организация" используется в Програм</w:t>
      </w:r>
      <w:r>
        <w:t>ме в значении, определенном в федеральных законах "Об основах охраны здоровья граждан в Российской Федерации" и "Об обязательном медицинском страховании в Российской Федерации".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Ветеранам боевых действий оказание медицинской помощи в рамках Программы осуще</w:t>
      </w:r>
      <w:r>
        <w:t>ствляется во внеочередном порядке.</w:t>
      </w:r>
    </w:p>
    <w:p w:rsidR="00000000" w:rsidRDefault="000C2C75">
      <w:pPr>
        <w:pStyle w:val="ConsPlusNormal"/>
        <w:jc w:val="both"/>
      </w:pPr>
    </w:p>
    <w:p w:rsidR="00000000" w:rsidRDefault="000C2C75">
      <w:pPr>
        <w:pStyle w:val="ConsPlusTitle"/>
        <w:jc w:val="center"/>
        <w:outlineLvl w:val="2"/>
      </w:pPr>
      <w:r>
        <w:t>Первичная медико-санитарная помощь</w:t>
      </w:r>
    </w:p>
    <w:p w:rsidR="00000000" w:rsidRDefault="000C2C75">
      <w:pPr>
        <w:pStyle w:val="ConsPlusNormal"/>
        <w:jc w:val="both"/>
      </w:pPr>
    </w:p>
    <w:p w:rsidR="00000000" w:rsidRDefault="000C2C75">
      <w:pPr>
        <w:pStyle w:val="ConsPlusNormal"/>
        <w:ind w:firstLine="540"/>
        <w:jc w:val="both"/>
      </w:pPr>
      <w: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</w:t>
      </w:r>
      <w:r>
        <w:t>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Первичная медико-санитарная помощь оказывается в амбулаторных условиях и условиях дневного стационара в планов</w:t>
      </w:r>
      <w:r>
        <w:t>ой и неотложной формах.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Первичная доврачебная медико-санитарная помощь оказывается фельдшерами, акушерами и другими медицинскими работниками со средним профессиональным медицинским образованием.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Первичная врачебная медико-санитарная помощь оказывается врач</w:t>
      </w:r>
      <w:r>
        <w:t>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 xml:space="preserve">Для получения первичной врачебной медико-санитарной помощи гражданин выбирает медицинскую организацию, в том </w:t>
      </w:r>
      <w:r>
        <w:t>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Первичная специализированная медико-санитарная помощь оказывается врачами-специалистами, включая в</w:t>
      </w:r>
      <w:r>
        <w:t>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000000" w:rsidRDefault="000C2C75">
      <w:pPr>
        <w:pStyle w:val="ConsPlusNormal"/>
        <w:jc w:val="both"/>
      </w:pPr>
    </w:p>
    <w:p w:rsidR="00000000" w:rsidRDefault="000C2C75">
      <w:pPr>
        <w:pStyle w:val="ConsPlusTitle"/>
        <w:jc w:val="center"/>
        <w:outlineLvl w:val="2"/>
      </w:pPr>
      <w:r>
        <w:t>Специализированная, в том числе высокотехнологичная,</w:t>
      </w:r>
    </w:p>
    <w:p w:rsidR="00000000" w:rsidRDefault="000C2C75">
      <w:pPr>
        <w:pStyle w:val="ConsPlusTitle"/>
        <w:jc w:val="center"/>
      </w:pPr>
      <w:r>
        <w:t>медицинская помощь</w:t>
      </w:r>
    </w:p>
    <w:p w:rsidR="00000000" w:rsidRDefault="000C2C75">
      <w:pPr>
        <w:pStyle w:val="ConsPlusNormal"/>
        <w:jc w:val="both"/>
      </w:pPr>
    </w:p>
    <w:p w:rsidR="00000000" w:rsidRDefault="000C2C75">
      <w:pPr>
        <w:pStyle w:val="ConsPlusNormal"/>
        <w:ind w:firstLine="540"/>
        <w:jc w:val="both"/>
      </w:pPr>
      <w:r>
        <w:t>Специализированная медицинская помощь оказывается бес</w:t>
      </w:r>
      <w:r>
        <w:t>платно в стационарных условиях и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</w:t>
      </w:r>
      <w:r>
        <w:t>иальных методов и сложных медицинских технологий, а также медицинскую реабилитацию.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</w:t>
      </w:r>
      <w:r>
        <w:t xml:space="preserve">, а также </w:t>
      </w:r>
      <w:r>
        <w:lastRenderedPageBreak/>
        <w:t>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</w:t>
      </w:r>
      <w:r>
        <w:t>слей науки и техники.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содержащим в том числе мет</w:t>
      </w:r>
      <w:r>
        <w:t xml:space="preserve">оды лечения и источники финансового обеспечения высокотехнологичной медицинской помощи, согласно </w:t>
      </w:r>
      <w:hyperlink w:anchor="Par539" w:tooltip="ПЕРЕЧЕНЬ" w:history="1">
        <w:r>
          <w:rPr>
            <w:color w:val="0000FF"/>
          </w:rPr>
          <w:t>приложению N 1</w:t>
        </w:r>
      </w:hyperlink>
      <w:r>
        <w:t>.</w:t>
      </w:r>
    </w:p>
    <w:p w:rsidR="00000000" w:rsidRDefault="000C2C75">
      <w:pPr>
        <w:pStyle w:val="ConsPlusNormal"/>
        <w:jc w:val="both"/>
      </w:pPr>
    </w:p>
    <w:p w:rsidR="00000000" w:rsidRDefault="000C2C75">
      <w:pPr>
        <w:pStyle w:val="ConsPlusTitle"/>
        <w:jc w:val="center"/>
        <w:outlineLvl w:val="2"/>
      </w:pPr>
      <w:r>
        <w:t>Скорая, в том числе скорая специализированная,</w:t>
      </w:r>
    </w:p>
    <w:p w:rsidR="00000000" w:rsidRDefault="000C2C75">
      <w:pPr>
        <w:pStyle w:val="ConsPlusTitle"/>
        <w:jc w:val="center"/>
      </w:pPr>
      <w:r>
        <w:t>медицинская помощь</w:t>
      </w:r>
    </w:p>
    <w:p w:rsidR="00000000" w:rsidRDefault="000C2C75">
      <w:pPr>
        <w:pStyle w:val="ConsPlusNormal"/>
        <w:jc w:val="both"/>
      </w:pPr>
    </w:p>
    <w:p w:rsidR="00000000" w:rsidRDefault="000C2C75">
      <w:pPr>
        <w:pStyle w:val="ConsPlusNormal"/>
        <w:ind w:firstLine="540"/>
        <w:jc w:val="both"/>
      </w:pPr>
      <w:r>
        <w:t>Скорая, в том числе скорая специализир</w:t>
      </w:r>
      <w:r>
        <w:t>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</w:t>
      </w:r>
      <w:r>
        <w:t>го медицинского вмешательства.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Скорая, в том числе скорая специализированная, медицинская помощь оказывается медицинскими организациями государственной и муниципальной систем здравоохранения бесплатно.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</w:t>
      </w:r>
      <w:r>
        <w:t>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а также лиц, пострадавших в результате чрезвычайных ситуаций и стихийных</w:t>
      </w:r>
      <w:r>
        <w:t xml:space="preserve"> бедствий).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 xml:space="preserve">Медицинская эвакуация, в том числе между субъектами Российской Федерации,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</w:t>
      </w:r>
      <w:r>
        <w:t>медицинского оборудования.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Медицинские организации, функции и полномочия учредителей в отношении которых осуществляют Правительство Российской Федерации или федеральные органы исполнительной власти (далее - федеральные медицинские организации), вправе осущ</w:t>
      </w:r>
      <w:r>
        <w:t>ествлять медицинскую эвакуацию.</w:t>
      </w:r>
    </w:p>
    <w:p w:rsidR="00000000" w:rsidRDefault="000C2C75">
      <w:pPr>
        <w:pStyle w:val="ConsPlusNormal"/>
        <w:jc w:val="both"/>
      </w:pPr>
    </w:p>
    <w:p w:rsidR="00000000" w:rsidRDefault="000C2C75">
      <w:pPr>
        <w:pStyle w:val="ConsPlusTitle"/>
        <w:jc w:val="center"/>
        <w:outlineLvl w:val="2"/>
      </w:pPr>
      <w:r>
        <w:t>Медицинская реабилитация</w:t>
      </w:r>
    </w:p>
    <w:p w:rsidR="00000000" w:rsidRDefault="000C2C75">
      <w:pPr>
        <w:pStyle w:val="ConsPlusNormal"/>
        <w:jc w:val="both"/>
      </w:pPr>
    </w:p>
    <w:p w:rsidR="00000000" w:rsidRDefault="000C2C75">
      <w:pPr>
        <w:pStyle w:val="ConsPlusNormal"/>
        <w:ind w:firstLine="540"/>
        <w:jc w:val="both"/>
      </w:pPr>
      <w:r>
        <w:t>Медицинская реабилитация осуществляется в медицинских организациях и включает в себя комплексное применение природных лечебных факторов, лекарственной, немедикаментозной терапии и других методов.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П</w:t>
      </w:r>
      <w:r>
        <w:t>ри наличии показаний для получения медицинской реабилитации в условиях дневного стационара или амбулаторно, но при наличии факторов, ограничивающих возможности пациента получить такую медицинскую реабилитацию, включая случаи проживания пациента в отдаленно</w:t>
      </w:r>
      <w:r>
        <w:t xml:space="preserve">м от медицинской организации населенном пункте, ограничения в передвижении пациента, медицинская организация, к которой прикреплен пациент для получения первичной медико-санитарной помощи, организует ему прохождение медицинской реабилитации на дому (далее </w:t>
      </w:r>
      <w:r>
        <w:t>- медицинская реабилитация на дому).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При оказании медицинской реабилитации на дому на период лечения пациенту могут предоставляться медицинские изделия, предназначенные для восстановления функций органов и систем, в соответствии с клиническими рекомендация</w:t>
      </w:r>
      <w:r>
        <w:t>ми по соответствующему заболеванию.</w:t>
      </w:r>
    </w:p>
    <w:p w:rsidR="00000000" w:rsidRDefault="000C2C75">
      <w:pPr>
        <w:pStyle w:val="ConsPlusNormal"/>
        <w:spacing w:before="200"/>
        <w:ind w:firstLine="540"/>
        <w:jc w:val="both"/>
      </w:pPr>
      <w:hyperlink r:id="rId17" w:history="1">
        <w:r>
          <w:rPr>
            <w:color w:val="0000FF"/>
          </w:rPr>
          <w:t>Порядок</w:t>
        </w:r>
      </w:hyperlink>
      <w:r>
        <w:t xml:space="preserve"> организации медицинской реабилитации на дому, включая </w:t>
      </w:r>
      <w:hyperlink r:id="rId18" w:history="1">
        <w:r>
          <w:rPr>
            <w:color w:val="0000FF"/>
          </w:rPr>
          <w:t>перечень</w:t>
        </w:r>
      </w:hyperlink>
      <w:r>
        <w:t xml:space="preserve"> медицинских вмешательств, оказываемых при медицинской реабилитации на дому, </w:t>
      </w:r>
      <w:hyperlink r:id="rId19" w:history="1">
        <w:r>
          <w:rPr>
            <w:color w:val="0000FF"/>
          </w:rPr>
          <w:t>по</w:t>
        </w:r>
        <w:r>
          <w:rPr>
            <w:color w:val="0000FF"/>
          </w:rPr>
          <w:t>рядок</w:t>
        </w:r>
      </w:hyperlink>
      <w:r>
        <w:t xml:space="preserve"> предоставления пациенту медицинских изделий, а также </w:t>
      </w:r>
      <w:hyperlink r:id="rId20" w:history="1">
        <w:r>
          <w:rPr>
            <w:color w:val="0000FF"/>
          </w:rPr>
          <w:t>порядок</w:t>
        </w:r>
      </w:hyperlink>
      <w:r>
        <w:t xml:space="preserve"> оплаты медицинской реабилитации на дому, предоставляемой в рамках территориа</w:t>
      </w:r>
      <w:r>
        <w:t>льной программы обязательного медицинского страхования, устанавливаются Министерством здравоохранения Российской Федерации.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lastRenderedPageBreak/>
        <w:t>При завершении пациентом лечения в стационарных условиях и при наличии у него медицинских показаний к продолжению медицинской реабил</w:t>
      </w:r>
      <w:r>
        <w:t>итации в условиях дневного стационара или в амбулаторных условиях по месту жительства медицинская организация, оказавшая пациенту специализированную медицинскую помощь, оформляет пациенту рекомендации по дальнейшему прохождению медицинской реабилитации, со</w:t>
      </w:r>
      <w:r>
        <w:t>держащие перечень рекомендуемых мероприятий по медицинской реабилитации.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В случае проживания пациента в отдаленном или труднодоступном населенном пункте информация о пациенте, нуждающемся в продолжении медицинской реабилитации, направляется медицинской орг</w:t>
      </w:r>
      <w:r>
        <w:t>анизацией, в которой пациент получил специализированную медицинскую помощь, в медицинскую организацию, к которой пациент прикреплен для получения первичной медико-санитарной помощи, для организации ему медицинской реабилитации.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Медицинская реабилитация в а</w:t>
      </w:r>
      <w:r>
        <w:t>мбулаторных условиях и условиях дневного стационара может проводиться на базе действующих отделений (кабинетов) физиотерапии, лечебной физкультуры, массажа и других подразделений в соответствии с назначенными врачом по медицинской реабилитации мероприятиям</w:t>
      </w:r>
      <w:r>
        <w:t>и по медицинской реабилитации.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Медицинская реабилитация включает в том числе продолжительную медицинская реабилитацию (длительностью 30 суток и более) для пациентов: ветеранов боевых действий, принимавших участие (содействовавших выполнению задач) в специа</w:t>
      </w:r>
      <w:r>
        <w:t>льной военной операции на территориях Донецкой Народной Республики, Луганской Народной Республики и Украины с 24 февраля 2022 г., на территориях Запорожской области и Херсонской области с 30 сентября 2022 г., уволенным с военной службы (службы, работы).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 xml:space="preserve">В </w:t>
      </w:r>
      <w:r>
        <w:t>случае отсутствия в медицинской организации, к которой пациент прикреплен для получения первичной медико-санитарной помощи, врача по медицинской реабилитации, но при наличии у медицинской организации лицензии на медицинскую реабилитацию врач, предоставляющ</w:t>
      </w:r>
      <w:r>
        <w:t>ий пациенту медицинскую реабилитацию, организует при необходимости проведение консультации пациента врачом по медицинской реабилитации медицинской организации (включая федеральные медицинские организации и медицинские организации, не участвующие в территор</w:t>
      </w:r>
      <w:r>
        <w:t>иальной программе обязательного медицинского страхования соответствующего субъекта Российской Федерации), в том числе с использованием дистанционных (телемедицинских) технологий и с последующим внесением соответствующей информации о проведении и результата</w:t>
      </w:r>
      <w:r>
        <w:t>х такой консультации в медицинскую документацию пациента. В этом случае оплата такой консультации осуществляется на основании гражданско-правового договора между медицинской организацией, предоставляющей пациенту медицинскую реабилитацию, и медицинской орг</w:t>
      </w:r>
      <w:r>
        <w:t>анизацией, проводившей консультацию врача по медицинской реабилитации с использованием дистанционных (телемедицинских) технологий.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Министерство здравоохранения Российской Федерации определяет перечень федеральных медицинских организаций, осуществляющих орг</w:t>
      </w:r>
      <w:r>
        <w:t>анизационно-методическую помощь и поддержку медицинских организаций субъектов Российской Федерации, проводящих медицинскую реабилитацию.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 xml:space="preserve">Федеральный фонд обязательного медицинского страхования ведет отдельный учет случаев оказания медицинской реабилитации </w:t>
      </w:r>
      <w:r>
        <w:t>в разрезе условий и форм ее оказания, а также учет пациентов, получивших медицинскую реабилитацию с учетом ее этапности.</w:t>
      </w:r>
    </w:p>
    <w:p w:rsidR="00000000" w:rsidRDefault="000C2C75">
      <w:pPr>
        <w:pStyle w:val="ConsPlusNormal"/>
        <w:jc w:val="both"/>
      </w:pPr>
    </w:p>
    <w:p w:rsidR="00000000" w:rsidRDefault="000C2C75">
      <w:pPr>
        <w:pStyle w:val="ConsPlusTitle"/>
        <w:jc w:val="center"/>
        <w:outlineLvl w:val="2"/>
      </w:pPr>
      <w:r>
        <w:t>Паллиативная медицинская помощь</w:t>
      </w:r>
    </w:p>
    <w:p w:rsidR="00000000" w:rsidRDefault="000C2C75">
      <w:pPr>
        <w:pStyle w:val="ConsPlusNormal"/>
        <w:jc w:val="both"/>
      </w:pPr>
    </w:p>
    <w:p w:rsidR="00000000" w:rsidRDefault="000C2C75">
      <w:pPr>
        <w:pStyle w:val="ConsPlusNormal"/>
        <w:ind w:firstLine="540"/>
        <w:jc w:val="both"/>
      </w:pPr>
      <w:r>
        <w:t>Паллиативная медицинская помощь оказывается бесплатно в амбулаторных условиях, в том числе на дому, в</w:t>
      </w:r>
      <w:r>
        <w:t xml:space="preserve"> условиях дневного стационара и стационарных условиях медицинскими работниками, прошедшими обучение по оказанию такой помощи.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Ветеранам боевых действий паллиативная медицинская помощь оказывается во внеочередном порядке.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Медицинские организации, оказывающи</w:t>
      </w:r>
      <w:r>
        <w:t xml:space="preserve">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</w:t>
      </w:r>
      <w:r>
        <w:lastRenderedPageBreak/>
        <w:t>организациями социального о</w:t>
      </w:r>
      <w:r>
        <w:t xml:space="preserve">бслуживания, религиозными организациями и организациями, указанными в </w:t>
      </w:r>
      <w:hyperlink r:id="rId21" w:history="1">
        <w:r>
          <w:rPr>
            <w:color w:val="0000FF"/>
          </w:rPr>
          <w:t>части 2 статьи 6</w:t>
        </w:r>
      </w:hyperlink>
      <w:r>
        <w:t xml:space="preserve"> Федерального закона "Об основах охраны здоровья граждан в Р</w:t>
      </w:r>
      <w:r>
        <w:t>оссийской Федерации", в том числе в целях предоставления такому пациенту социальных услуг, мер социальной защиты (поддержки) в соответствии с законодательством Российской Федерации, мер психологической поддержки и духовной помощи.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 xml:space="preserve">Медицинская организация, </w:t>
      </w:r>
      <w:r>
        <w:t>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фельдшерских здравпунктов, фельдшерско-акушерских пунк</w:t>
      </w:r>
      <w:r>
        <w:t>тов, врачебных амбулаторий и иных подразделений медицинских организаций, оказывающих первичную медико-санитарную помощь, во взаимодействии с выездными патронажными бригадами медицинских организаций, оказывающих паллиативную медицинскую помощь, и во взаимод</w:t>
      </w:r>
      <w:r>
        <w:t>ействии с медицинскими организациями, оказывающими паллиативную специализированную медицинскую помощь.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Медицинские организации, оказывающие специализированную, в том числе паллиативную, медицинскую помощь в случае выявления пациента, нуждающегося в паллиат</w:t>
      </w:r>
      <w:r>
        <w:t>ивной первичной медицинской помощи в амбулаторных условиях, в том числе на дому, за 3 дня до осуществления выписки указанного пациента из медицинской организации, оказывающей специализированную, в том числе паллиативную, медицинскую помощь в стационарных у</w:t>
      </w:r>
      <w:r>
        <w:t>словиях и условиях дневного стационара, информируют о нем медицинскую организацию, к которой такой пациент прикреплен для получения первичной медико-санитарной помощи, или близлежащую к месту его пребывания медицинскую организацию, оказывающую первичную ме</w:t>
      </w:r>
      <w:r>
        <w:t>дико-санитарную помощь.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изделиями, предназначенными для поддержания функций органов и систем организма человека, в том числе ветеран</w:t>
      </w:r>
      <w:r>
        <w:t xml:space="preserve">ов боевых действий, для использования на дому по </w:t>
      </w:r>
      <w:hyperlink r:id="rId22" w:history="1">
        <w:r>
          <w:rPr>
            <w:color w:val="0000FF"/>
          </w:rPr>
          <w:t>перечню</w:t>
        </w:r>
      </w:hyperlink>
      <w:r>
        <w:t>, утвержденному Министерством здравоохранения Российской Федерации, а также необходимыми л</w:t>
      </w:r>
      <w:r>
        <w:t>екарственными препаратами, в том числе наркотическими лекарственными препаратами и психотропными лекарственными препаратами, используемыми при посещениях на дому, и продуктами лечебного (энтерального) питания.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В целях обеспечения пациентов, в том числе дет</w:t>
      </w:r>
      <w:r>
        <w:t>ей, получающих паллиативную медицинскую помощь,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</w:t>
      </w:r>
      <w:r>
        <w:t>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формах, в том числе применяемых у детей.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Мероприятия по развитию паллиативно</w:t>
      </w:r>
      <w:r>
        <w:t>й медицинской помощи осуществляются в рамках реализации соответствующих государственных программ субъектов Российской Федерации, включающих указанные мероприятия, а также целевые показатели их результативности.</w:t>
      </w:r>
    </w:p>
    <w:p w:rsidR="00000000" w:rsidRDefault="000C2C75">
      <w:pPr>
        <w:pStyle w:val="ConsPlusNormal"/>
        <w:jc w:val="both"/>
      </w:pPr>
    </w:p>
    <w:p w:rsidR="00000000" w:rsidRDefault="000C2C75">
      <w:pPr>
        <w:pStyle w:val="ConsPlusTitle"/>
        <w:jc w:val="center"/>
        <w:outlineLvl w:val="2"/>
      </w:pPr>
      <w:r>
        <w:t>Оказание гражданам, находящимся в стационарн</w:t>
      </w:r>
      <w:r>
        <w:t>ых организациях</w:t>
      </w:r>
    </w:p>
    <w:p w:rsidR="00000000" w:rsidRDefault="000C2C75">
      <w:pPr>
        <w:pStyle w:val="ConsPlusTitle"/>
        <w:jc w:val="center"/>
      </w:pPr>
      <w:r>
        <w:t>социального обслуживания, медицинской помощи</w:t>
      </w:r>
    </w:p>
    <w:p w:rsidR="00000000" w:rsidRDefault="000C2C75">
      <w:pPr>
        <w:pStyle w:val="ConsPlusNormal"/>
        <w:jc w:val="both"/>
      </w:pPr>
    </w:p>
    <w:p w:rsidR="00000000" w:rsidRDefault="000C2C75">
      <w:pPr>
        <w:pStyle w:val="ConsPlusNormal"/>
        <w:ind w:firstLine="540"/>
        <w:jc w:val="both"/>
      </w:pPr>
      <w:r>
        <w:t>В целях оказания гражданам, находящимся в стационарных организациях социального обслуживания, медицинской помощи исполнительными органами субъектов Российской Федерации в сфере охраны здоровья о</w:t>
      </w:r>
      <w:r>
        <w:t>рганизуется взаимодействие стационарных организаций социального обслуживания с близлежащими медицинскими организациями в порядке, установленном нормативным правовым актом субъекта Российской Федерации.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В отношении лиц, находящихся в стационарных организаци</w:t>
      </w:r>
      <w:r>
        <w:t>ях социального обслуживания, в рамках базовой программы обязательного медицинского страхования с привлечением близлежащих медицинских организаций проводится в приоритетном порядке диспансеризация, а при наличии хронических заболеваний - диспансерное наблюд</w:t>
      </w:r>
      <w:r>
        <w:t>ение в соответствии с порядками, установленными Министерством здравоохранения Российской Федерации.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lastRenderedPageBreak/>
        <w:t xml:space="preserve">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</w:t>
      </w:r>
      <w:r>
        <w:t>в сфере охраны здоровья, а также страховые медицинские организации, в которых застрахованы по обязательному медицинскому страхованию лица (далее - застрахованные лица), находящиеся в стационарных организациях социального обслуживания, и территориальный фон</w:t>
      </w:r>
      <w:r>
        <w:t>д обязательного медицинского страхования соответствующего субъекта Российской Федерации.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При выявлении в рамках диспансеризации и диспансерного наблюдения показаний к оказанию специализированной, в том числе высокотехнологичной, медицинской помощи лица, на</w:t>
      </w:r>
      <w:r>
        <w:t>ходящиеся в стационарных организациях социального обслуживания, переводятся в специализированные медицинские организации в сроки, установленные Программой.</w:t>
      </w:r>
    </w:p>
    <w:p w:rsidR="00000000" w:rsidRDefault="000C2C75">
      <w:pPr>
        <w:pStyle w:val="ConsPlusNormal"/>
        <w:jc w:val="both"/>
      </w:pPr>
    </w:p>
    <w:p w:rsidR="00000000" w:rsidRDefault="000C2C75">
      <w:pPr>
        <w:pStyle w:val="ConsPlusTitle"/>
        <w:jc w:val="center"/>
        <w:outlineLvl w:val="2"/>
      </w:pPr>
      <w:r>
        <w:t>Оказание медицинской помощи лицам с психическими</w:t>
      </w:r>
    </w:p>
    <w:p w:rsidR="00000000" w:rsidRDefault="000C2C75">
      <w:pPr>
        <w:pStyle w:val="ConsPlusTitle"/>
        <w:jc w:val="center"/>
      </w:pPr>
      <w:r>
        <w:t>расстройствами и расстройствами поведения</w:t>
      </w:r>
    </w:p>
    <w:p w:rsidR="00000000" w:rsidRDefault="000C2C75">
      <w:pPr>
        <w:pStyle w:val="ConsPlusNormal"/>
        <w:jc w:val="both"/>
      </w:pPr>
    </w:p>
    <w:p w:rsidR="00000000" w:rsidRDefault="000C2C75">
      <w:pPr>
        <w:pStyle w:val="ConsPlusNormal"/>
        <w:ind w:firstLine="540"/>
        <w:jc w:val="both"/>
      </w:pPr>
      <w:r>
        <w:t>В отнош</w:t>
      </w:r>
      <w:r>
        <w:t>ении лиц с психическими расстройствами и расстройствами поведения, в том числе находящихся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</w:t>
      </w:r>
      <w:r>
        <w:t>ниях, за счет бюджетных ассигнований бюджетов субъектов Российской Федерации проводится диспансерное наблюдение медицинскими организациями, оказывающими первичную специализированную медико-санитарную помощь при психических расстройствах и расстройствах пов</w:t>
      </w:r>
      <w:r>
        <w:t>едения, во взаимодействии с врачами-психиатрами стационарных организаций социального обслуживания в порядке, установленном Министерством здравоохранения Российской Федерации.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Для лиц с психическими расстройствами и расстройствами поведения, проживающих в с</w:t>
      </w:r>
      <w:r>
        <w:t>ельской местности, рабочих поселках и поселках городского типа, организация медицинской помощи, в том числе по профилю "психиатрия", осуществляется во взаимодействии медицинских работников, включая медицинских работников фельдшерских здравпунктов, фельдшер</w:t>
      </w:r>
      <w:r>
        <w:t>ско-акушерских пунктов, врачебных амбулаторий и отделений (центров, кабинетов) общей врачебной практики, с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</w:t>
      </w:r>
      <w:r>
        <w:t>я, в том числе силами специализированных выездных психиатрических бригад, в порядке, установленном Министерством здравоохранения Российской Федерации.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При организации медицинскими организациями, оказывающими первичную специализированную медико-санитарную п</w:t>
      </w:r>
      <w:r>
        <w:t>омощь при психических расстройствах и расстройствах поведения, медицинской помощи лицам с психическими расстройствами и расстройствами поведения, проживающим в сельской местности, рабочих поселках и поселках городского типа, осуществляется лекарственное об</w:t>
      </w:r>
      <w:r>
        <w:t>еспечение таких пациентов, в том числе доставка лекарственных препаратов по месту жительства.</w:t>
      </w:r>
    </w:p>
    <w:p w:rsidR="00000000" w:rsidRDefault="000C2C75">
      <w:pPr>
        <w:pStyle w:val="ConsPlusNormal"/>
        <w:jc w:val="both"/>
      </w:pPr>
    </w:p>
    <w:p w:rsidR="00000000" w:rsidRDefault="000C2C75">
      <w:pPr>
        <w:pStyle w:val="ConsPlusTitle"/>
        <w:jc w:val="center"/>
        <w:outlineLvl w:val="2"/>
      </w:pPr>
      <w:r>
        <w:t>Формы оказания медицинской помощи</w:t>
      </w:r>
    </w:p>
    <w:p w:rsidR="00000000" w:rsidRDefault="000C2C75">
      <w:pPr>
        <w:pStyle w:val="ConsPlusNormal"/>
        <w:jc w:val="both"/>
      </w:pPr>
    </w:p>
    <w:p w:rsidR="00000000" w:rsidRDefault="000C2C75">
      <w:pPr>
        <w:pStyle w:val="ConsPlusNormal"/>
        <w:ind w:firstLine="540"/>
        <w:jc w:val="both"/>
      </w:pPr>
      <w:r>
        <w:t>Медицинская помощь оказывается в следующих формах: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экстренная - медицинская помощь, оказываемая при внезапных острых заболеван</w:t>
      </w:r>
      <w:r>
        <w:t>иях, состояниях, обострении хронических заболеваний, представляющих угрозу жизни пациента;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</w:t>
      </w:r>
      <w:r>
        <w:t>нта;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</w:t>
      </w:r>
      <w:r>
        <w:t>ределенное время не повлечет за собой ухудшение состояния пациента, угрозу его жизни и здоровью.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Гражданам, проживающим на отдаленных территориях и в сельской местности, первичная специализированная медико-санитарная помощь оказывается выездными медицинскими бригадами по графику, устанавливаемому руководителем близлежащей медицинской организации, к ко</w:t>
      </w:r>
      <w:r>
        <w:t xml:space="preserve">торой </w:t>
      </w:r>
      <w:r>
        <w:lastRenderedPageBreak/>
        <w:t>прикреплены жители отдаленного (сельского) населенного пункта. Доведение информации о графике выезда медицинских бригад осуществляется близлежащим медицинским подразделением (фельдшерским здравпунктом, фельдшерско-акушерским пунктом, врачебной амбула</w:t>
      </w:r>
      <w:r>
        <w:t>торией, отделением врача общей практики (семейного врача) и т.д.) любым доступным способом с привлечением органов местного самоуправления.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 xml:space="preserve">Федеральные медицинские организации, имеющие прикрепленное население и оказывающие медицинскую помощь в амбулаторных </w:t>
      </w:r>
      <w:r>
        <w:t>условиях и (или) в условиях дневного стационара, вправе организовать оказание первичной медико-санитарной помощи, специализированной медицинской помощи и медицинской реабилитации медицинскими работниками федеральных медицинских организаций вне таких медици</w:t>
      </w:r>
      <w:r>
        <w:t xml:space="preserve">нских организаций, в порядке, установленном </w:t>
      </w:r>
      <w:hyperlink r:id="rId23" w:history="1">
        <w:r>
          <w:rPr>
            <w:color w:val="0000FF"/>
          </w:rPr>
          <w:t>пунктом 21 части 1 статьи 14</w:t>
        </w:r>
      </w:hyperlink>
      <w:r>
        <w:t xml:space="preserve"> Федерального закона "Об основах охраны здоровья граждан в Российской Федерац</w:t>
      </w:r>
      <w:r>
        <w:t>ии", в том числе при оказании медицинской помощи в неотложной форме, включая медицинскую помощь при острых респираторных вирусных инфекциях и новой коронавирусной инфекции (COVID-19).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При оказании в рамках реализации Программы первичной медико-санитарной п</w:t>
      </w:r>
      <w:r>
        <w:t xml:space="preserve">омощи в условиях дневного стационара и в неотложной форме, специализированной, в том числе высокотехнологичной, медицинской помощи, скорой, в том числе скорой специализированной, медицинской помощи, паллиативной медицинской помощи в стационарных условиях, </w:t>
      </w:r>
      <w:r>
        <w:t xml:space="preserve">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изделиями, включенными в утвержденные Правительством Российской Федерации соответственно </w:t>
      </w:r>
      <w:hyperlink r:id="rId24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и </w:t>
      </w:r>
      <w:hyperlink r:id="rId25" w:history="1">
        <w:r>
          <w:rPr>
            <w:color w:val="0000FF"/>
          </w:rPr>
          <w:t>перечень</w:t>
        </w:r>
      </w:hyperlink>
      <w:r>
        <w:t xml:space="preserve"> медицинских изделий, имплантируемых в организм человека, а также медицинскими изделиями, предназначенными для поддержания фу</w:t>
      </w:r>
      <w:r>
        <w:t>нкций органов и систем организма человека, для использования на дому при оказании паллиативной медицинской помощи в соответствии с перечнем, утвержденным Министерством здравоохранения Российской Федерации.</w:t>
      </w:r>
    </w:p>
    <w:p w:rsidR="00000000" w:rsidRDefault="000C2C75">
      <w:pPr>
        <w:pStyle w:val="ConsPlusNormal"/>
        <w:spacing w:before="200"/>
        <w:ind w:firstLine="540"/>
        <w:jc w:val="both"/>
      </w:pPr>
      <w:hyperlink r:id="rId26" w:history="1">
        <w:r>
          <w:rPr>
            <w:color w:val="0000FF"/>
          </w:rPr>
          <w:t>Порядок</w:t>
        </w:r>
      </w:hyperlink>
      <w:r>
        <w:t xml:space="preserve"> передачи медицинской организацией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</w:t>
      </w:r>
      <w:r>
        <w:t xml:space="preserve"> на дому при оказании паллиативной медицинской помощи устанавливается Министерством здравоохранения Российской Федерации.</w:t>
      </w:r>
    </w:p>
    <w:p w:rsidR="00000000" w:rsidRDefault="000C2C75">
      <w:pPr>
        <w:pStyle w:val="ConsPlusNormal"/>
        <w:jc w:val="both"/>
      </w:pPr>
    </w:p>
    <w:p w:rsidR="00000000" w:rsidRDefault="000C2C75">
      <w:pPr>
        <w:pStyle w:val="ConsPlusTitle"/>
        <w:jc w:val="center"/>
        <w:outlineLvl w:val="1"/>
      </w:pPr>
      <w:bookmarkStart w:id="2" w:name="Par145"/>
      <w:bookmarkEnd w:id="2"/>
      <w:r>
        <w:t>III. Перечень заболеваний и состояний, оказание</w:t>
      </w:r>
    </w:p>
    <w:p w:rsidR="00000000" w:rsidRDefault="000C2C75">
      <w:pPr>
        <w:pStyle w:val="ConsPlusTitle"/>
        <w:jc w:val="center"/>
      </w:pPr>
      <w:r>
        <w:t>медицинской помощи при которых осуществляется бесплатно,</w:t>
      </w:r>
    </w:p>
    <w:p w:rsidR="00000000" w:rsidRDefault="000C2C75">
      <w:pPr>
        <w:pStyle w:val="ConsPlusTitle"/>
        <w:jc w:val="center"/>
      </w:pPr>
      <w:r>
        <w:t>и категории граж</w:t>
      </w:r>
      <w:r>
        <w:t>дан, оказание медицинской помощи которым</w:t>
      </w:r>
    </w:p>
    <w:p w:rsidR="00000000" w:rsidRDefault="000C2C75">
      <w:pPr>
        <w:pStyle w:val="ConsPlusTitle"/>
        <w:jc w:val="center"/>
      </w:pPr>
      <w:r>
        <w:t>осуществляется бесплатно</w:t>
      </w:r>
    </w:p>
    <w:p w:rsidR="00000000" w:rsidRDefault="000C2C75">
      <w:pPr>
        <w:pStyle w:val="ConsPlusNormal"/>
        <w:jc w:val="both"/>
      </w:pPr>
    </w:p>
    <w:p w:rsidR="00000000" w:rsidRDefault="000C2C75">
      <w:pPr>
        <w:pStyle w:val="ConsPlusNormal"/>
        <w:ind w:firstLine="540"/>
        <w:jc w:val="both"/>
      </w:pPr>
      <w:r>
        <w:t xml:space="preserve">Гражданин имеет право на бесплатное получение медицинской помощи по видам, формам и условиям ее оказания в соответствии с </w:t>
      </w:r>
      <w:hyperlink w:anchor="Par57" w:tooltip="II. Перечень видов, форм и условий" w:history="1">
        <w:r>
          <w:rPr>
            <w:color w:val="0000FF"/>
          </w:rPr>
          <w:t>разделом</w:t>
        </w:r>
        <w:r>
          <w:rPr>
            <w:color w:val="0000FF"/>
          </w:rPr>
          <w:t xml:space="preserve"> II</w:t>
        </w:r>
      </w:hyperlink>
      <w:r>
        <w:t xml:space="preserve"> Программы при следующих заболеваниях и состояниях: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инфекционные и паразитарные болезни;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новообразования;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болезни эндокринной системы;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расстройства питания и нарушения обмена веществ;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болезни нервной системы;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болезни крови, кроветворных органов;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отде</w:t>
      </w:r>
      <w:r>
        <w:t>льные нарушения, вовлекающие иммунный механизм;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болезни глаза и его придаточного аппарата;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болезни уха и сосцевидного отростка;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lastRenderedPageBreak/>
        <w:t>болезни системы кровообращения;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болезни органов дыхания;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болезни органов пищеварения, в том числе болезни полости рта, слюнных ж</w:t>
      </w:r>
      <w:r>
        <w:t>елез и челюстей (за исключением зубного протезирования);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болезни мочеполовой системы;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болезни кожи и подкожной клетчатки;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болезни костно-мышечной системы и соединительной ткани;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травмы, отравления и некоторые другие последствия воздействия внешних причин;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врожденные аномалии (пороки развития);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деформации и хромосомные нарушения;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беременность, роды, послеродовой период и аборты;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отдельные состояния, возникающие у детей в перинатальный период;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психические расстройства и расстройства поведения;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симптомы, призн</w:t>
      </w:r>
      <w:r>
        <w:t>аки и отклонения от нормы, не отнесенные к заболеваниям и состояниям.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Гражданин имеет право не реже одного раза в год на бесплатный профилактический медицинский осмотр, в том числе в рамках диспансеризации.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В соответствии с законодательством Российской Фед</w:t>
      </w:r>
      <w:r>
        <w:t>ерации отдельные категории граждан имеют право: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 xml:space="preserve">на обеспечение лекарственными препаратами в соответствии с </w:t>
      </w:r>
      <w:hyperlink w:anchor="Par318" w:tooltip="V. Финансовое обеспечение Программы" w:history="1">
        <w:r>
          <w:rPr>
            <w:color w:val="0000FF"/>
          </w:rPr>
          <w:t>разделом V</w:t>
        </w:r>
      </w:hyperlink>
      <w:r>
        <w:t xml:space="preserve"> Программы;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на профилактические медицинские осмотры и диспансеризацию - опр</w:t>
      </w:r>
      <w:r>
        <w:t>еделенные группы взрослого населения (в возрасте 18 лет и старше), включающие работающих и неработающих граждан, обучающихся в образовательных организациях по очной форме;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 xml:space="preserve">на медицинские осмотры, в том числе профилактические медицинские осмотры, в связи с </w:t>
      </w:r>
      <w:r>
        <w:t>занятиями физической культурой и спортом - несовершеннолетние граждане;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на диспансеризацию - пребывающие в стационарных организациях дети-сироты и дети, находящиеся в трудной жизненной ситуации, а также дети-сироты и дети, оставшиеся без попечения родителе</w:t>
      </w:r>
      <w:r>
        <w:t>й, в том числе усыновленные (удочеренные), принятые под опеку (попечительство) в приемную или патронатную семью;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 xml:space="preserve">на диспансерное наблюдение - граждане, страдающие социально значимыми </w:t>
      </w:r>
      <w:hyperlink r:id="rId27" w:history="1">
        <w:r>
          <w:rPr>
            <w:color w:val="0000FF"/>
          </w:rPr>
          <w:t>заболеваниями</w:t>
        </w:r>
      </w:hyperlink>
      <w:r>
        <w:t xml:space="preserve"> и </w:t>
      </w:r>
      <w:hyperlink r:id="rId28" w:history="1">
        <w:r>
          <w:rPr>
            <w:color w:val="0000FF"/>
          </w:rPr>
          <w:t>заболеваниями</w:t>
        </w:r>
      </w:hyperlink>
      <w:r>
        <w:t>, представляющими опасность для окружающих, а также лица, страдающие хроническим</w:t>
      </w:r>
      <w:r>
        <w:t>и заболеваниями, функциональными расстройствами и иными состояниями;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на медицинское обследование, лечение и медицинскую реабилитацию в рамках программы государственных гарантий бесплатного оказания гражданам медицинской помощи - донор, давший письменное ин</w:t>
      </w:r>
      <w:r>
        <w:t>формированное добровольное согласие на изъятие своих органов и (или) тканей для трансплантации;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на пренатальную (дородовую) диагностику нарушений развития ребенка - беременные женщины;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на аудиологический скрининг - новорожденные дети и дети первого года жи</w:t>
      </w:r>
      <w:r>
        <w:t>зни;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lastRenderedPageBreak/>
        <w:t>на неонатальный скрининг (классическая фенилкетонурия; фенилкетонурия B; врожденный гипотиреоз с диффузным зобом; врожденный гипотиреоз без зоба; кистозный фиброз неуточненный (муковисцидоз); нарушение обмена галактозы (галактоземия); адреногенитально</w:t>
      </w:r>
      <w:r>
        <w:t>е нарушение неуточненное (адреногенитальный синдром); адреногенитальные нарушения, связанные с дефицитом ферментов) - новорожденные, родившиеся живыми;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на расширенный неонатальный скрининг (недостаточность других уточненных витаминов группы B (дефицит биот</w:t>
      </w:r>
      <w:r>
        <w:t>инидазы (дефицит биотин-зависимой карбоксилазы; недостаточность синтетазы голокарбоксилаз (недостаточность биотина); другие виды гиперфенилаланинемии (дефицит синтеза биоптерина (тетрагидробиоптерина), дефицит реактивации биоптерина (тетрагидробиоптерина);</w:t>
      </w:r>
      <w:r>
        <w:t xml:space="preserve"> нарушения обмена тирозина (тирозинемия); болезнь с запахом кленового сиропа мочи (болезнь "кленового сиропа"); другие виды нарушений обмена аминокислот с разветвленной цепью (пропионовая ацидемия); метилмалоновая метилмалонил КоА-мутазы (ацидемия метилмал</w:t>
      </w:r>
      <w:r>
        <w:t>оновая); метилмалоновая ацидемия (недостаточность кобаламина A); метилмалоновая ацидемия (недостаточность кобаламина B); метилмалоновая ацидемия (дефицит метилмалонил КоА-эпимеразы); метилмалоновая ацидемия (недостаточность кобаламина D); метилмалоновая ац</w:t>
      </w:r>
      <w:r>
        <w:t>идемия (недостаточность кобаламина C); изовалериановая ацидемия (ацидемия изовалериановая); 3-гидрокси-3-метилглутаровая недостаточность; бета-кетотиолазная недостаточность; нарушения обмена жирных кислот (первичная карнитиновая недостаточность; среднецепо</w:t>
      </w:r>
      <w:r>
        <w:t>чечная ацил-КоА дегидрогеназная недостаточность; длинноцепочечная ацетил-КоА дегидрогеназная недостаточность (дефицит очень длинной цепи ацил-КоА-дегидрогеназы (VLCAD); очень длинноцепочечная ацетил-КоА дегидрогеназная недостаточность (дефицит очень длинно</w:t>
      </w:r>
      <w:r>
        <w:t>й цепи ацил-КоА-дегидрогеназы (VLCAD); недостаточность митохондриального трифункционального белка; недостаточность карнитинпальмитоилтрансферазы, тип I; недостаточность карнитин пальмитоилтрансферазы, тип II; недостаточность карнитин/ацилкарнитинтранслоказ</w:t>
      </w:r>
      <w:r>
        <w:t>ы; нарушения обмена серосодержащих аминокислот (гомоцистинурия); нарушения обмена цикла мочевины (цитруллинемия, тип I; аргиназная недостаточность); нарушения обмена лизина и гидроксилизина (глутаровая ацидемия, тип I; глутаровая ацидемия, тип II (рибофлав</w:t>
      </w:r>
      <w:r>
        <w:t>ин - чувствительная форма); детская спинальная мышечная атрофия, I тип (Вердинга-Гоффмана); другие наследственные спинальные мышечные атрофии; первичные иммунодефициты) - новорожденные, родившиеся живыми.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Беременные женщины, обратившиеся в медицинские орга</w:t>
      </w:r>
      <w:r>
        <w:t>низации и иные организации, оказывающие медицинскую помощь по профилю "акушерство и гинекология" в амбулаторных условиях, имеют право на получение правовой, психологической и медико-социальной помощи, в том числе по профилактике прерывания беременности.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Ис</w:t>
      </w:r>
      <w:r>
        <w:t>полнительные органы субъекта Российской Федерации, уполномоченные высшим исполнительным органом государственной власти субъекта Российской Федерации, в порядке, утверждаемом Министерством здравоохранения Российской Федерации, ведут мониторинг оказываемой т</w:t>
      </w:r>
      <w:r>
        <w:t>аким женщинам правовой, психологической и медико-социальной помощи в разрезе проведенных таким женщинам мероприятий, направленных на профилактику прерывания беременности, включая мероприятия по решению причины, приведшей к желанию беременной женщины прерва</w:t>
      </w:r>
      <w:r>
        <w:t>ть беременность, а также оценивают эффективность такой помощи.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Дополнительно к объемам медицинской помощи, оказываемой гражданам в рамках Программы, осуществляется дополнительное финансовое обеспечение оказания медицинской помощи (при необходимости за пред</w:t>
      </w:r>
      <w:r>
        <w:t>елами Российской Федерации) детям, страдающим тяжелыми жизнеугрожающими и хроническими заболеваниями, в том числе прогрессирующими редкими (орфанными) заболеваниями, включая обеспечение лекарственными препаратами и медицинскими изделиями, в том числе не за</w:t>
      </w:r>
      <w:r>
        <w:t xml:space="preserve">регистрированными в Российской Федерации, а также техническими средствами реабилитации, не включенными в федеральный </w:t>
      </w:r>
      <w:hyperlink r:id="rId29" w:history="1">
        <w:r>
          <w:rPr>
            <w:color w:val="0000FF"/>
          </w:rPr>
          <w:t>перечень</w:t>
        </w:r>
      </w:hyperlink>
      <w:r>
        <w:t xml:space="preserve"> реабилитационных мер</w:t>
      </w:r>
      <w:r>
        <w:t>оприятий, технических средств реабилитации и услуг, предоставляемых инвалиду.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Регистрация и учет впервые выявленных пациентов со злокачественными новообразованиями, в том числе диагноз которых установлен медицинскими организациями, не являющимися специализ</w:t>
      </w:r>
      <w:r>
        <w:t xml:space="preserve">ированными онкологическими организациями, включая положения о передаче сведений о таких больных в профильные медицинские организации, осуществляются в соответствии с </w:t>
      </w:r>
      <w:hyperlink r:id="rId30" w:history="1">
        <w:r>
          <w:rPr>
            <w:color w:val="0000FF"/>
          </w:rPr>
          <w:t>порядком</w:t>
        </w:r>
      </w:hyperlink>
      <w:r>
        <w:t xml:space="preserve"> оказания медицинской помощи, утвержденным Министерством здравоохранения Российской Федерации.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lastRenderedPageBreak/>
        <w:t>Пациентам в возрасте до 21 года при отдельных онкологических заболеваниях с целью продолжения лечения, которое начато в возрасте до 1</w:t>
      </w:r>
      <w:r>
        <w:t>8 лет, первичная специализированная медико-санитарная помощь, специализированная, в том числе высокотехнологичная, медицинская помощь может быть оказана в медицинских организациях, оказывающих медицинскую помощь детям по профилю "детская онкология", в случ</w:t>
      </w:r>
      <w:r>
        <w:t>аях и при соблюдении условий, которые установлены порядком оказания медицинской помощи, утвержденным Министерством здравоохранения Российской Федерации.</w:t>
      </w:r>
    </w:p>
    <w:p w:rsidR="00000000" w:rsidRDefault="000C2C75">
      <w:pPr>
        <w:pStyle w:val="ConsPlusNormal"/>
        <w:jc w:val="both"/>
      </w:pPr>
    </w:p>
    <w:p w:rsidR="00000000" w:rsidRDefault="000C2C75">
      <w:pPr>
        <w:pStyle w:val="ConsPlusTitle"/>
        <w:jc w:val="center"/>
        <w:outlineLvl w:val="1"/>
      </w:pPr>
      <w:r>
        <w:t>IV. Базовая программа обязательного медицинского страхования</w:t>
      </w:r>
    </w:p>
    <w:p w:rsidR="00000000" w:rsidRDefault="000C2C75">
      <w:pPr>
        <w:pStyle w:val="ConsPlusNormal"/>
        <w:jc w:val="both"/>
      </w:pPr>
    </w:p>
    <w:p w:rsidR="00000000" w:rsidRDefault="000C2C75">
      <w:pPr>
        <w:pStyle w:val="ConsPlusNormal"/>
        <w:ind w:firstLine="540"/>
        <w:jc w:val="both"/>
      </w:pPr>
      <w:r>
        <w:t>Базовая программа обязательного медицинского страхования является составной частью Программы.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В рамках базовой программы обязательного медицинского страхования застрахованным лицам: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оказываются первичная медико-санитарная помощь, включая профилактическую п</w:t>
      </w:r>
      <w:r>
        <w:t>омощь, а также консультирование медицинским психологом по направлению лечащего врача по вопросам, связанным с имеющимся заболеванием и (или) состоянием, включенным в базовую программу обязательного медицинского страхования: пациентов из числа ветеранов бое</w:t>
      </w:r>
      <w:r>
        <w:t>вых действий; лиц, состоящих на диспансерном наблюдении; женщин в период беременности, родов и послеродовой период, скорая медицинская помощь (за исключением санитарно-авиационной эвакуации), специализированная медицинская помощь, в том числе высокотехноло</w:t>
      </w:r>
      <w:r>
        <w:t xml:space="preserve">гичная медицинская помощь, включенная в перечень видов высокотехнологичной медицинской помощи, финансовое обеспечение которых осуществляется за счет средств обязательного медицинского страхования, при заболеваниях и состояниях, указанных в </w:t>
      </w:r>
      <w:hyperlink w:anchor="Par145" w:tooltip="III. Перечень заболеваний и состояний, оказание" w:history="1">
        <w:r>
          <w:rPr>
            <w:color w:val="0000FF"/>
          </w:rPr>
          <w:t>разделе III</w:t>
        </w:r>
      </w:hyperlink>
      <w:r>
        <w:t xml:space="preserve">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</w:t>
      </w:r>
      <w:r>
        <w:t>тв и расстройств поведения;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 xml:space="preserve">осуществляются профилактические мероприятия, включая диспансеризацию, диспансерное наблюдение (при заболеваниях и состояниях, указанных в </w:t>
      </w:r>
      <w:hyperlink w:anchor="Par145" w:tooltip="III. Перечень заболеваний и состояний, оказание" w:history="1">
        <w:r>
          <w:rPr>
            <w:color w:val="0000FF"/>
          </w:rPr>
          <w:t>разделе III</w:t>
        </w:r>
      </w:hyperlink>
      <w:r>
        <w:t xml:space="preserve"> Пр</w:t>
      </w:r>
      <w:r>
        <w:t>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поведения), и профилактические медицинские осмотры гражда</w:t>
      </w:r>
      <w:r>
        <w:t xml:space="preserve">н, в том числе отдельных категорий из них, указанных в </w:t>
      </w:r>
      <w:hyperlink w:anchor="Par145" w:tooltip="III. Перечень заболеваний и состояний, оказание" w:history="1">
        <w:r>
          <w:rPr>
            <w:color w:val="0000FF"/>
          </w:rPr>
          <w:t>разделе III</w:t>
        </w:r>
      </w:hyperlink>
      <w:r>
        <w:t xml:space="preserve"> Программы, мероприятия по медицинской реабилитации, осуществляемой в медицинских организациях амбулаторно, стацио</w:t>
      </w:r>
      <w:r>
        <w:t>нарно и в условиях дневного стационара, а при невозможности такого осуществления - вне медицинской организации на дому или силами выездных медицинских бригад, аудиологическому скринингу, а также по применению вспомогательных репродуктивных технологий (экст</w:t>
      </w:r>
      <w:r>
        <w:t>ракорпорального оплодотворения), включая обеспечение лекарственными препаратами в соответствии с законодательством Российской Федерации.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 xml:space="preserve">С 2025 года субъекты Российской Федерации устанавливают нормативы объема и финансового обеспечения медицинской помощи, </w:t>
      </w:r>
      <w:r>
        <w:t xml:space="preserve">оказываемой в условиях дневного стационара, раздельно для первичной медико-санитарной помощи и специализированной медицинской помощи, в соответствии с </w:t>
      </w:r>
      <w:hyperlink w:anchor="Par4497" w:tooltip="СРЕДНИЕ НОРМАТИВЫ" w:history="1">
        <w:r>
          <w:rPr>
            <w:color w:val="0000FF"/>
          </w:rPr>
          <w:t>приложением N 2</w:t>
        </w:r>
      </w:hyperlink>
      <w:r>
        <w:t>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Порядок формирования тарифа на оплату мед</w:t>
      </w:r>
      <w:r>
        <w:t xml:space="preserve">ицинской помощи по обязательному медицинскому страхованию устанавливается в соответствии с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"Об обязательном медицинском страхо</w:t>
      </w:r>
      <w:r>
        <w:t>вании в Российской Федерации". Структура тарифа на оплату медицинской помощи включает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</w:t>
      </w:r>
      <w:r>
        <w:t>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</w:t>
      </w:r>
      <w:r>
        <w:t>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</w:t>
      </w:r>
      <w:r>
        <w:t>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 (оборудования, про</w:t>
      </w:r>
      <w:r>
        <w:t xml:space="preserve">изводственного и хозяйственного инвентаря) стоимостью до 100 тыс. рублей за единицу, а также допускается приобретение основных </w:t>
      </w:r>
      <w:r>
        <w:lastRenderedPageBreak/>
        <w:t>средств (медицинских изделий, используемых для проведения медицинских вмешательств, лабораторных и инструментальных исследований)</w:t>
      </w:r>
      <w:r>
        <w:t xml:space="preserve"> стоимостью до 1 млн.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Федеральный фонд обязательного медицинского страхования проводит анал</w:t>
      </w:r>
      <w:r>
        <w:t>из расходов медицинских организаций в разрезе указанных расходов. В случае выявления повышения доли в структуре затрат расходов на оплату услуг связи, транспортных услуг, коммунальных услуг, работ и услуг по содержанию имущества, расходов на арендную плату</w:t>
      </w:r>
      <w:r>
        <w:t xml:space="preserve"> за пользование имуществом, оплату программного обеспечения,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</w:t>
      </w:r>
      <w:r>
        <w:t>ания информирует о таком повышении Министерство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работников меди</w:t>
      </w:r>
      <w:r>
        <w:t>цинских организаций.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 xml:space="preserve">При получении информации о таком повышении исполнительный орган субъекта Российской Федерации принимает меры по устранению причин его возникновения, в том числе в соответствии с </w:t>
      </w:r>
      <w:hyperlink r:id="rId32" w:history="1">
        <w:r>
          <w:rPr>
            <w:color w:val="0000FF"/>
          </w:rPr>
          <w:t>пунктом 3 статьи 8</w:t>
        </w:r>
      </w:hyperlink>
      <w:r>
        <w:t xml:space="preserve"> Федерального закона "Об обязательном медицинском страховании в Российской Федерации", и информирует о принятых мерах Министерство здравоохранения Российской Федерации и Федеральный фон</w:t>
      </w:r>
      <w:r>
        <w:t>д обязательного медицинского страхования.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Министерство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организаций и принятых мерах по устране</w:t>
      </w:r>
      <w:r>
        <w:t xml:space="preserve">нию причин повышения доли в структуре затрат расходов на оплату услуг связи, транспортных услуг, коммунальных услуг, работ и услуг по содержанию имущества, расходов на арендную плату за пользование имуществом, оплату программного обеспечения, прочих услуг </w:t>
      </w:r>
      <w:r>
        <w:t>и расходов по сравнению с аналогичным периодом предыдущего года.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Тарифы на оплату медицинской помощи, за исключением тарифов на оплату специализированной, в том числе высокотехнологичной, медицинской помощи, оказываемой при заболеваниях, состояниях (группа</w:t>
      </w:r>
      <w:r>
        <w:t>х заболеваний, состояний)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организациями, (далее - специализированная медицинская помощь в рамках базовой прог</w:t>
      </w:r>
      <w:r>
        <w:t xml:space="preserve">раммы обязательного медицинского страхования), устанавливаются в соответствии со </w:t>
      </w:r>
      <w:hyperlink r:id="rId33" w:history="1">
        <w:r>
          <w:rPr>
            <w:color w:val="0000FF"/>
          </w:rPr>
          <w:t>статьей 30</w:t>
        </w:r>
      </w:hyperlink>
      <w:r>
        <w:t xml:space="preserve"> Федерального закона "Об обязательном медицинском страх</w:t>
      </w:r>
      <w:r>
        <w:t>овании в Российской Федерации" тарифным соглашением, заключаемым между уполномоченным исполнительным органом субъекта Российской Федерации, территориальным фондом обязательного медицинского страхования, страховыми медицинскими организациями, медицинскими п</w:t>
      </w:r>
      <w:r>
        <w:t xml:space="preserve">рофессиональными некоммерческими организациями, созданными в соответствии со </w:t>
      </w:r>
      <w:hyperlink r:id="rId34" w:history="1">
        <w:r>
          <w:rPr>
            <w:color w:val="0000FF"/>
          </w:rPr>
          <w:t>статьей 76</w:t>
        </w:r>
      </w:hyperlink>
      <w:r>
        <w:t xml:space="preserve"> Федерального закона "Об основах охраны здоровья граждан в </w:t>
      </w:r>
      <w:r>
        <w:t xml:space="preserve">Российской Федерации", и профессиональными союзами медицинских работников или их объединениями (ассоциациями), представители которых включаются в состав комиссии по разработке территориальной программы обязательного медицинского страхования, создаваемой в </w:t>
      </w:r>
      <w:r>
        <w:t>субъекте Российской Федерации в установленном порядке.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 xml:space="preserve">При установлении тарифов на оплату специализированной медицинской помощи, оказываемой федеральными медицинскими организациями в рамках территориальной программы обязательного медицинского страхования, </w:t>
      </w:r>
      <w:r>
        <w:t xml:space="preserve">субъекты Российской Федерации вправе применять порядок согласно </w:t>
      </w:r>
      <w:hyperlink w:anchor="Par5130" w:tooltip="ПОЛОЖЕНИЕ" w:history="1">
        <w:r>
          <w:rPr>
            <w:color w:val="0000FF"/>
          </w:rPr>
          <w:t>приложению N 3</w:t>
        </w:r>
      </w:hyperlink>
      <w:r>
        <w:t>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В субъекте Российской Федерации тарифы на оплату медицинской помощи по обязательному медицинскому страхованию устанавливаются в соответст</w:t>
      </w:r>
      <w:r>
        <w:t>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характера, в том числе денежные вып</w:t>
      </w:r>
      <w:r>
        <w:t>латы: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 xml:space="preserve">врачам-терапевтам участковым, врачам-педиатрам участковым, врачам общей практики (семейным врачам), медицинским сестрам участковым врачей-терапевтов участковых, врачей-педиатров участковых и </w:t>
      </w:r>
      <w:r>
        <w:lastRenderedPageBreak/>
        <w:t>медицинским сестрам врачей общей практики (семейных врачей)</w:t>
      </w:r>
      <w:r>
        <w:t xml:space="preserve"> за оказанную медицинскую помощь в амбулаторных условиях;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медицинским работникам фельдшерских здравпунктов и фельдшерско-акушерских пунктов (заведующим фельдшерско-акушерскими пунктами, фельдшерам, акушерам, медицинским сестрам, в том числе медицинским сес</w:t>
      </w:r>
      <w:r>
        <w:t>трам патронажным) за оказанную медицинскую помощь в амбулаторных условиях;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врачам,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врачам</w:t>
      </w:r>
      <w:r>
        <w:t>-специалистам за оказанную медицинскую помощь в амбулаторных условиях.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</w:t>
      </w:r>
      <w:r>
        <w:t>енной и муниципальной систем здравоохранения субъектов Российской Федерации, участвующих в территориальной программе обязательного медицинского страхования, в разрезе отдельных специальностей с представлением результатов мониторинга в Федеральный фонд обяз</w:t>
      </w:r>
      <w:r>
        <w:t>ательного медицинского страхования и информированием исполнительных органов субъектов Российской Федерации в сфере здравоохранения для принятия необходимых мер по обеспечению должного уровня оплаты труда медицинских работников.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Правительство Российской Фед</w:t>
      </w:r>
      <w:r>
        <w:t>ерации вправе принять решение о введении дополнительных специальных выплат отдельным категориям медицинских работников.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Перечень групп заболеваний, состояний для оплаты первичной медико-санитарной помощи и специализированной медицинской помощи (за исключен</w:t>
      </w:r>
      <w:r>
        <w:t xml:space="preserve">ием высокотехнологичной медицинской помощи) в условиях дневного стационара и специализированной медицинской помощи (за исключением высокотехнологичной медицинской помощи) в стационарных условиях приведен в </w:t>
      </w:r>
      <w:hyperlink w:anchor="Par5291" w:tooltip="ПЕРЕЧЕНЬ" w:history="1">
        <w:r>
          <w:rPr>
            <w:color w:val="0000FF"/>
          </w:rPr>
          <w:t>приложении N 4</w:t>
        </w:r>
      </w:hyperlink>
      <w:r>
        <w:t>.</w:t>
      </w:r>
    </w:p>
    <w:p w:rsidR="00000000" w:rsidRDefault="000C2C75">
      <w:pPr>
        <w:pStyle w:val="ConsPlusNormal"/>
        <w:jc w:val="both"/>
      </w:pPr>
    </w:p>
    <w:p w:rsidR="00000000" w:rsidRDefault="000C2C75">
      <w:pPr>
        <w:pStyle w:val="ConsPlusTitle"/>
        <w:jc w:val="center"/>
        <w:outlineLvl w:val="2"/>
      </w:pPr>
      <w:r>
        <w:t>Профилактические медицинские осмотры</w:t>
      </w:r>
    </w:p>
    <w:p w:rsidR="00000000" w:rsidRDefault="000C2C75">
      <w:pPr>
        <w:pStyle w:val="ConsPlusTitle"/>
        <w:jc w:val="center"/>
      </w:pPr>
      <w:r>
        <w:t>и диспансеризация граждан</w:t>
      </w:r>
    </w:p>
    <w:p w:rsidR="00000000" w:rsidRDefault="000C2C75">
      <w:pPr>
        <w:pStyle w:val="ConsPlusNormal"/>
        <w:jc w:val="both"/>
      </w:pPr>
    </w:p>
    <w:p w:rsidR="00000000" w:rsidRDefault="000C2C75">
      <w:pPr>
        <w:pStyle w:val="ConsPlusNormal"/>
        <w:ind w:firstLine="540"/>
        <w:jc w:val="both"/>
      </w:pPr>
      <w:r>
        <w:t>В рамках проведения профилактических мероприятий исполнительные органы субъектов Российской Федерации в сфере охраны здоровья обеспечивают организацию прохождения гражданами профилактических медицинских осмотров и диспансеризации, в том числе в вечерние ча</w:t>
      </w:r>
      <w:r>
        <w:t>сы в будние дни и субботу, а также предоставляют гражданам возможность записи на медицинские исследования, осуществляемой в том числе очно, по телефону и дистанционно. График проведения профилактических медицинских осмотров и диспансеризации (включая углуб</w:t>
      </w:r>
      <w:r>
        <w:t>ленную диспансеризацию и диспансеризацию граждан репродуктивного возраста по оценке репродуктивного здоровья) размещается медицинской организацией в открытом доступе на стенде при входе в медицинскую организацию, а также на официальном сайте медицинской ор</w:t>
      </w:r>
      <w:r>
        <w:t>ганизации в информационно-телекоммуникационной сети "Интернет".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Ветераны боевых действий имеют право на прохождение профилактических осмотров и диспансеризации во внеочередном порядке.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Профилактические мероприятия организуются, в том числе для выявления бо</w:t>
      </w:r>
      <w:r>
        <w:t>лезней системы кровообращения и онкологических заболеваний, формирующих основные причины смертности населения, для выявления болезней эндокринной системы, органов пищеварения и других заболеваний, а также для оценки репродуктивного здоровья женщин и мужчин</w:t>
      </w:r>
      <w:r>
        <w:t>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 xml:space="preserve">Граждане, переболевшие новой коронавирусной инфекцией (COVID-19), в течение года после заболевания вправе пройти углубленную диспансеризацию, включающую исследования и иные медицинские вмешательства по перечню согласно </w:t>
      </w:r>
      <w:hyperlink w:anchor="Par10991" w:tooltip="ПЕРЕЧЕНЬ" w:history="1">
        <w:r>
          <w:rPr>
            <w:color w:val="0000FF"/>
          </w:rPr>
          <w:t>приложению N 5</w:t>
        </w:r>
      </w:hyperlink>
      <w:r>
        <w:t>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коронавирусной инфекцией (COVID-19).</w:t>
      </w:r>
    </w:p>
    <w:p w:rsidR="00000000" w:rsidRDefault="000C2C75">
      <w:pPr>
        <w:pStyle w:val="ConsPlusNormal"/>
        <w:spacing w:before="200"/>
        <w:ind w:firstLine="540"/>
        <w:jc w:val="both"/>
      </w:pPr>
      <w:hyperlink r:id="rId35" w:history="1">
        <w:r>
          <w:rPr>
            <w:color w:val="0000FF"/>
          </w:rPr>
          <w:t>Порядок</w:t>
        </w:r>
      </w:hyperlink>
      <w:r>
        <w:t xml:space="preserve"> направления граждан на прохождение углубленной диспансеризации, включая </w:t>
      </w:r>
      <w:hyperlink r:id="rId36" w:history="1">
        <w:r>
          <w:rPr>
            <w:color w:val="0000FF"/>
          </w:rPr>
          <w:t>ка</w:t>
        </w:r>
        <w:r>
          <w:rPr>
            <w:color w:val="0000FF"/>
          </w:rPr>
          <w:t>тегории</w:t>
        </w:r>
      </w:hyperlink>
      <w:r>
        <w:t xml:space="preserve"> </w:t>
      </w:r>
      <w:r>
        <w:lastRenderedPageBreak/>
        <w:t>граждан, проходящих углубленную диспансеризацию в первоочередном порядке, устанавливается Министерством здравоохранения Российской Федерации.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Медицинские организации, в том числе федеральные медицинские организации, имеющие прикрепленный континг</w:t>
      </w:r>
      <w:r>
        <w:t>ент, в соответствии с порядком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порядке, формируют перечень граждан, подлежащих углубленной диспансеризации, и</w:t>
      </w:r>
      <w:r>
        <w:t xml:space="preserve"> направляют его в территориальный фонд обязательного медицинского страхования. Территориальные фонды обязательного медицинского страхования доводят указанные перечни до страховых медицинских организаций, в которых застрахованы граждане, подлежащие углублен</w:t>
      </w:r>
      <w:r>
        <w:t>ной диспансеризации.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 xml:space="preserve">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"Единый портал государственных </w:t>
      </w:r>
      <w:r>
        <w:t>и муниципальных услуг (функций)", сети радиотелефонной связи (смс-сообщения) и иных доступных средств связи.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 xml:space="preserve">Запись граждан на углубленную диспансеризацию осуществляется, в том числе с использованием федеральной государственной информационной </w:t>
      </w:r>
      <w:hyperlink r:id="rId37" w:history="1">
        <w:r>
          <w:rPr>
            <w:color w:val="0000FF"/>
          </w:rPr>
          <w:t>системы</w:t>
        </w:r>
      </w:hyperlink>
      <w:r>
        <w:t xml:space="preserve"> "Единый портал государственных и муниципальных услуг (функций)".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Медицинские организации организуют прохождение в течение одного дня углубленной диспан</w:t>
      </w:r>
      <w:r>
        <w:t xml:space="preserve">серизации гражданином, исходя из выполнения всех исследований и иных медицинских вмешательств первого этапа углубленной диспансеризации в соответствии с </w:t>
      </w:r>
      <w:hyperlink w:anchor="Par10995" w:tooltip="1. Первый этап углубленной диспансеризации, который проводится в целях выявления у граждан, перенесших новую коронавирусную инфекцию (COVID-19) (далее - диспансеризация), признаков развития хронических неинфекционных заболеваний, факторов риска их развити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:" w:history="1">
        <w:r>
          <w:rPr>
            <w:color w:val="0000FF"/>
          </w:rPr>
          <w:t>пунктом 1</w:t>
        </w:r>
      </w:hyperlink>
      <w:r>
        <w:t xml:space="preserve"> приложения N 5 к Программе.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По результатам углубленной диспансеризации в случае выявления хронических неинфекционных забо</w:t>
      </w:r>
      <w:r>
        <w:t xml:space="preserve">леваний, в том числе связанных с перенесенной новой коронавирусной инфекцией (COVID-19), гражданин в течение 3 рабочих дней в установленном порядке направляется на дополнительные обследования, ставится на диспансерное наблюдение. При наличии показаний ему </w:t>
      </w:r>
      <w:r>
        <w:t>оказываются соответствующее лечение и медицинская реабилитация в порядке, установленном Министерством здравоохранения Российской Федерации, а также предоставляются лекарственные препараты в соответствии с законодательством Российской Федерации.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При необход</w:t>
      </w:r>
      <w:r>
        <w:t>имости для проведения медицинских исследований в рамках прохождения профилактических медицинских осмотров и диспансеризации, в том числе углубленной, могут привлекаться медицинские работники медицинских организаций, оказывающих специализированную медицинск</w:t>
      </w:r>
      <w:r>
        <w:t>ую помощь в стационарных условиях.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Для женщин и мужчин репродуктивного возраста поэтапно в зависимости от возрастных групп одновременно с прохождением профилактического осмотра или диспансеризации организуется проведение диспансеризации, направленной на оц</w:t>
      </w:r>
      <w:r>
        <w:t xml:space="preserve">енку их репродуктивного здоровья (далее - диспансеризация для оценки репродуктивного здоровья женщин и мужчин), включающей исследования и иные медицинские вмешательства по перечню согласно </w:t>
      </w:r>
      <w:hyperlink w:anchor="Par11020" w:tooltip="ПЕРЕЧЕНЬ" w:history="1">
        <w:r>
          <w:rPr>
            <w:color w:val="0000FF"/>
          </w:rPr>
          <w:t>приложению N 6</w:t>
        </w:r>
      </w:hyperlink>
      <w:r>
        <w:t>. При невозмож</w:t>
      </w:r>
      <w:r>
        <w:t>ности проведения всех исследований в медицинской организации, к которой прикреплен гражданин, для проведения указанных исследований медицинским работником медицинской организации, к которой прикреплен гражданин, осуществляется забор материала для исследова</w:t>
      </w:r>
      <w:r>
        <w:t>ния и его направление в установленном порядке в иную медицинскую организацию, в том числе федеральную медицинскую организацию. В случае отсутствия в медицинской организации, к которой прикреплен гражданин, врача акушера-гинеколога, врача-уролога (врача-хир</w:t>
      </w:r>
      <w:r>
        <w:t>урга, прошедшего подготовку по вопросам репродуктивного здоровья) данная медицинская организация привлекает к проведению диспансеризации соответствующих врачей иных медицинских организаций (в том числе на основе выездных форм их работы) с обязательным инфо</w:t>
      </w:r>
      <w:r>
        <w:t>рмированием гражданина о дате и времени работы этих врачей не менее чем за 3 рабочих дня до назначения даты приема (осмотра).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Исполнительные органы субъектов Российской Федерации в сфере охраны здоровья размещают на своих официальных сайтах в информационно</w:t>
      </w:r>
      <w:r>
        <w:t xml:space="preserve">-телекоммуникационной сети "Интернет" информацию о медицинских организациях, на базе которых граждане могут пройти профилактические медицинские осмотры и диспансеризацию, включая перечень медицинских организаций, осуществляющих углубленную диспансеризацию </w:t>
      </w:r>
      <w:r>
        <w:t xml:space="preserve">и диспансеризацию для оценки репродуктивного здоровья женщин и мужчин, а также </w:t>
      </w:r>
      <w:r>
        <w:lastRenderedPageBreak/>
        <w:t>порядок их работы.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 xml:space="preserve">В целях приближения к месту жительства, работы или учебы гражданина профилактических медицинских осмотров и диспансеризации медицинские организации формируют </w:t>
      </w:r>
      <w:r>
        <w:t>выездные медицинские бригады. О дате и месте выезда такой бригады медицинские организации за 7 календарных дней информируют страховые медицинские организации, в которых застрахованы граждане, подлежащие диспансеризации и проживающие в месте выезда медицинс</w:t>
      </w:r>
      <w:r>
        <w:t>кой бригады. Страховые медицинские организации в свою очередь не менее чем за 3 рабочих дня информируют всеми доступными способами застрахованных лиц, проживающих в месте выезда медицинской бригады, о дате выезда медицинской бригады и месте проведения проф</w:t>
      </w:r>
      <w:r>
        <w:t>илактических медицинских осмотров и диспансеризации, направляя сведения о ходе информирования в территориальные фонды обязательного медицинского страхования. Страховые медицинские организации также осуществляют мониторинг посещения гражданами указанных осм</w:t>
      </w:r>
      <w:r>
        <w:t>отров с передачей его результатов территориальным фондам обязательного медицинского страхования.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Территориальные фонды обязательного медицинского страхования осуществляют мониторинг хода информирования страховыми медицинскими организациями застрахованных л</w:t>
      </w:r>
      <w:r>
        <w:t>иц, проживающих в месте выезда, а также осуществляют сбор данных о количестве лиц, прошедших профилактические медицинские осмотры, диспансеризацию, углубленную диспансеризацию и диспансеризацию для оценки репродуктивного здоровья женщин и мужчин, результат</w:t>
      </w:r>
      <w:r>
        <w:t>ах проведенных мероприятий и передают агрегированные сведения Федеральному фонду обязательного медицинского страхования в порядке, установленном законодательством Российской Федерации.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Дополнительная оплата труда медицинских работников по проведению профил</w:t>
      </w:r>
      <w:r>
        <w:t>актических медицинских осмотров, в том числе в рамках диспансеризации, включая углубленную диспансеризацию, осуществляется в соответствии с трудовым законодательством Российской Федерации в случае работы за пределами установленной для них продолжительности</w:t>
      </w:r>
      <w:r>
        <w:t xml:space="preserve"> рабочего времени.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При проведении профилактического медицинского осмотра и диспансеризации могут учитываться результаты ранее проведенных (не позднее одного года) медицинских осмотров и диспансеризации, подтвержденные медицинскими документами гражданина, з</w:t>
      </w:r>
      <w:r>
        <w:t>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</w:t>
      </w:r>
      <w:r>
        <w:t>ции.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В случае выявления у гражданина в течение одного года после прохождения диспансеризации заболевания, которое могло быть выявлено на диспансеризации, страховая медицинская организация проводит по данному случаю диспансеризации медико-экономическую эксп</w:t>
      </w:r>
      <w:r>
        <w:t>ертизу, а при необходимости - экспертизу качества медицинской помощи в порядке, утвержденном Министерством здравоохранения Российской Федерации.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Результаты указанных экспертиз направляются в Федеральную службу по надзору в сфере здравоохранения для рассмот</w:t>
      </w:r>
      <w:r>
        <w:t>рения и принятия мер реагирования в соответствии с законодательством Российской Федерации.</w:t>
      </w:r>
    </w:p>
    <w:p w:rsidR="00000000" w:rsidRDefault="000C2C75">
      <w:pPr>
        <w:pStyle w:val="ConsPlusNormal"/>
        <w:jc w:val="both"/>
      </w:pPr>
    </w:p>
    <w:p w:rsidR="00000000" w:rsidRDefault="000C2C75">
      <w:pPr>
        <w:pStyle w:val="ConsPlusTitle"/>
        <w:jc w:val="center"/>
        <w:outlineLvl w:val="2"/>
      </w:pPr>
      <w:r>
        <w:t>Диспансерное наблюдение за гражданами</w:t>
      </w:r>
    </w:p>
    <w:p w:rsidR="00000000" w:rsidRDefault="000C2C75">
      <w:pPr>
        <w:pStyle w:val="ConsPlusNormal"/>
        <w:jc w:val="both"/>
      </w:pPr>
    </w:p>
    <w:p w:rsidR="00000000" w:rsidRDefault="000C2C75">
      <w:pPr>
        <w:pStyle w:val="ConsPlusNormal"/>
        <w:ind w:firstLine="540"/>
        <w:jc w:val="both"/>
      </w:pPr>
      <w:r>
        <w:t xml:space="preserve">Диспансерное наблюдение представляет собой проводимое с определенной периодичностью необходимое обследование лиц, страдающих </w:t>
      </w:r>
      <w:r>
        <w:t>хроническими заболеваниями, функциональными расстройствами, иными состояниями, в целях своевременного выявления, предупреждения осложнений, обострений заболеваний, иных состояний, их профилактики и осуществления медицинской реабилитации указанных лиц.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Дисп</w:t>
      </w:r>
      <w:r>
        <w:t>ансерное наблюдение проводится в порядке, утвержденном Министерством здравоохранения Российской Федерации.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Оценку соблюдения периодичности диспансерных приемов (осмотров, консультаций) осуществляют страховые медицинские организации с передачей сведений о ф</w:t>
      </w:r>
      <w:r>
        <w:t xml:space="preserve">актах несоблюдения периодичности </w:t>
      </w:r>
      <w:r>
        <w:lastRenderedPageBreak/>
        <w:t>диспансерных приемов (осмотров, консультаций) территориальным фондам обязательного медицинского страхования, а также исполнительным органам субъектов Российской Федерации в сфере здравоохранения для проведения анализа и при</w:t>
      </w:r>
      <w:r>
        <w:t>нятия управленческих решений.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Медицинские организации с использованием федеральной государственной информационной системы "Единый портал государственных и муниципальных услуг (функций)", а также с привлечением страховых медицинских организаций информируют застрахованное лицо, за которы</w:t>
      </w:r>
      <w:r>
        <w:t>м установлено диспансерное наблюдение, о рекомендуемых сроках явки на диспансерный прием (осмотр, консультацию).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В отношении работающих застрахованных лиц по месту осуществления служебной деятельности может быть организовано проведение диспансерного наблюд</w:t>
      </w:r>
      <w:r>
        <w:t>ения в целях профилактики развития профессиональных заболеваний или осложнений, обострений ранее сформированных хронических неинфекционных заболеваний (далее - диспансерное наблюдение работающих граждан).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Организация диспансерного наблюдения работающих гра</w:t>
      </w:r>
      <w:r>
        <w:t>ждан может осуществляться: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при наличии у работодателя подразделения (кабинет врача, здравпункт, медицинский кабинет, медицинская часть и другие подразделения), оказывающего медицинскую помощь работникам организации силами и средствами такого подразделения;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при отсутствии у работодателя указанного подразделения путем заключения работодателем договора с государственной (муниципальной) медицинской организацией любой подведомственности, участвующей в базовой (территориальной) программе обязательного медицинског</w:t>
      </w:r>
      <w:r>
        <w:t>о страхования и имеющей материально-техническую базу и медицинских работников, необходимых для проведения диспансерного наблюдения работающего гражданина (с оплатой такой медицинской помощи по отдельным реестрам счетов в порядке, устанавливаемом Министерст</w:t>
      </w:r>
      <w:r>
        <w:t>вом здравоохранения Российской Федерации).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Копия договора о проведении диспансерного наблюдения работающих граждан между работодателем и указанной медицинской организацией, заверенная в установленном порядке, направляется медицинской организацией в террито</w:t>
      </w:r>
      <w:r>
        <w:t>риальный фонд обязательного медицинского страхования соответствующего субъекта Российской Федерации в целях последующей оплаты оказанных комплексных посещений по диспансеризации работающих граждан в рамках отдельных реестров счетов.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Диспансерное наблюдение</w:t>
      </w:r>
      <w:r>
        <w:t xml:space="preserve"> работающего гражданина также может быть проведено силами медицинской организации, к которой прикреплен работающий гражданин, с использованием выездных методов работы и организацией осмотров и исследований по месту осуществления гражданином служебной деяте</w:t>
      </w:r>
      <w:r>
        <w:t>льности.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Если медицинская организация, осуществляющая диспансерное наблюдение работающего гражданина в соответствии с настоящим разделом Программы, не является медицинской организацией, к которой прикреплен работающий гражданин, то данная организация напра</w:t>
      </w:r>
      <w:r>
        <w:t>вляет сведения о результатах прохождения работающим гражданином диспансерного наблюдения в медицинскую организацию, к которой прикреплен гражданин, с использованием Единой государственной информационной системы в сфере здравоохранения в течение 3 рабочих д</w:t>
      </w:r>
      <w:r>
        <w:t>ней после получения указанных результатов.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В этом случае территориальные фонды обязательного медицинского страхования осуществляют контроль за правильностью учета проведенного диспансерного наблюдения работающих граждан в целях исключения дублирования данн</w:t>
      </w:r>
      <w:r>
        <w:t>ого наблюдения.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Порядок проведения диспансерного наблюдения работающих граждан и порядок обмена информацией о результатах такого диспансерного наблюдения между медицинскими организациями устанавливаются Министерством здравоохранения Российской Федерации.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Т</w:t>
      </w:r>
      <w:r>
        <w:t>ерриториальные фонды обязательного медицинского страхования ведут учет всех случаев проведения диспансерного наблюдения работающих граждан (в разрезе каждого застрахованного работающего гражданина) с ежемесячной передачей соответствующих обезличенных данны</w:t>
      </w:r>
      <w:r>
        <w:t>х Федеральному фонду обязательного медицинского страхования.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lastRenderedPageBreak/>
        <w:t>Министерство здравоохранения Российской Федерации дает разъяснения по порядку проведения диспансерного наблюдения работающих граждан, а также осуществляет его мониторинг. Разъяснения по порядку о</w:t>
      </w:r>
      <w:r>
        <w:t>платы диспансерного наблюдения работающих граждан дает Федеральный фонд обязательного медицинского страхования.</w:t>
      </w:r>
    </w:p>
    <w:p w:rsidR="00000000" w:rsidRDefault="000C2C75">
      <w:pPr>
        <w:pStyle w:val="ConsPlusNormal"/>
        <w:jc w:val="both"/>
      </w:pPr>
    </w:p>
    <w:p w:rsidR="00000000" w:rsidRDefault="000C2C75">
      <w:pPr>
        <w:pStyle w:val="ConsPlusTitle"/>
        <w:jc w:val="center"/>
        <w:outlineLvl w:val="2"/>
      </w:pPr>
      <w:r>
        <w:t>Способы оплаты медицинской помощи, оказываемой</w:t>
      </w:r>
    </w:p>
    <w:p w:rsidR="00000000" w:rsidRDefault="000C2C75">
      <w:pPr>
        <w:pStyle w:val="ConsPlusTitle"/>
        <w:jc w:val="center"/>
      </w:pPr>
      <w:r>
        <w:t>застрахованным лицам по обязательному медицинскому</w:t>
      </w:r>
    </w:p>
    <w:p w:rsidR="00000000" w:rsidRDefault="000C2C75">
      <w:pPr>
        <w:pStyle w:val="ConsPlusTitle"/>
        <w:jc w:val="center"/>
      </w:pPr>
      <w:r>
        <w:t>страхованию в Российской Федерации</w:t>
      </w:r>
    </w:p>
    <w:p w:rsidR="00000000" w:rsidRDefault="000C2C75">
      <w:pPr>
        <w:pStyle w:val="ConsPlusNormal"/>
        <w:jc w:val="both"/>
      </w:pPr>
    </w:p>
    <w:p w:rsidR="00000000" w:rsidRDefault="000C2C75">
      <w:pPr>
        <w:pStyle w:val="ConsPlusNormal"/>
        <w:ind w:firstLine="540"/>
        <w:jc w:val="both"/>
      </w:pPr>
      <w:r>
        <w:t>При реали</w:t>
      </w:r>
      <w:r>
        <w:t>зации территориальной программы обязательного медицинского страхования применяются следующие способы оплаты медицинской помощи, оказываемой застрахованным лицам по обязательному медицинскому страхованию в Российской Федерации: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при оплате медицинской помощи</w:t>
      </w:r>
      <w:r>
        <w:t>, оказанной в амбулаторных условиях: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по подушевому нормативу финансирования на прикрепившихся лиц (за исключением расходов на проведение компьютерной томографии, магнитно-резонансной томографии, ультразвукового исследования сердечно-сосудистой системы, энд</w:t>
      </w:r>
      <w:r>
        <w:t>оскопических диагностических исследований, молекулярно-генетических исследований и патолого-анатомических исследований биопсийного (операционного) материала с целью диагностики онкологических заболеваний и подбора противоопухолевой лекарственной терапии (д</w:t>
      </w:r>
      <w:r>
        <w:t>алее - молекулярно-генетические исследования и патолого-анатомические исследования биопсийного (операционного) материала), на проведение тестирования на выявление новой коронавирусной инфекции (COVID-19), профилактических медицинских осмотров и диспансериз</w:t>
      </w:r>
      <w:r>
        <w:t>ации, в том числе углубленной диспансеризации и диспансеризации для оценки репродуктивного здоровья женщин и мужчин, а также средств на оплату диспансерного наблюдения, включая диспансерное наблюдение работающих граждан, и финансовое обеспечение фельдшерск</w:t>
      </w:r>
      <w:r>
        <w:t>их здравпунктов, фельдшерско-акушерских пунктов) с учетом показателей результативности деятельности медицинской организации (включая показатели объема медицинской помощи), перечень которых устанавливается Министерством здравоохранения Российской Федерации,</w:t>
      </w:r>
      <w:r>
        <w:t xml:space="preserve"> в том числе с включением расходов на медицинскую помощь, оказываемую в иных медицинских организациях и оплачиваемую за единицу объема медицинской помощи;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за единицу объема медицинской помощи - за медицинскую услугу, посещение, обращение (законченный случа</w:t>
      </w:r>
      <w:r>
        <w:t>й) при оплате: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медицинской помощи, оказанной в медицинских организациях, не имеющих пр</w:t>
      </w:r>
      <w:r>
        <w:t>икрепившихся лиц;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медицинской помощи, оказанной медицинской организацией (в том числе по направлениям, выданным иной медицинской организацией), источником финансового обеспечения которой являются средства подушевого норматива финансирования на прикрепивших</w:t>
      </w:r>
      <w:r>
        <w:t>ся лиц, получаемые иной медицинской организацией;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отдельных диагностических (лабораторных) исследований -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</w:t>
      </w:r>
      <w:r>
        <w:t>следований, молекулярно-генетических исследований и патолого-анатомических исследований биопсийного (операционного) материала, тестирования на выявление новой коронавирусной инфекции (COVID-19);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профилактических медицинских осмотров и диспансеризации, в том числе углубленной диспансеризации и диспансеризации для оценки репродуктивного здоровья женщин и мужчин;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диспансерного наблюдения отдельных категорий граждан из числа взрослого населения, включ</w:t>
      </w:r>
      <w:r>
        <w:t>ая диспансерное наблюдение работающих граждан и (или) обучающихся в образовательных организациях;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медицинской помощи по медицинской реабилитации (комплексное посещение);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lastRenderedPageBreak/>
        <w:t>при оплате медицинской помощи, оказанной в стационарных условиях (далее - госпитализац</w:t>
      </w:r>
      <w:r>
        <w:t>ия), в том числе для медицинской реабилитации в специализированных медицинских организациях (структурных подразделениях):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за случай госпитализации (законченный случай лечения) по поводу заболевания, включенного в соответствующую группу заболеваний (в том ч</w:t>
      </w:r>
      <w:r>
        <w:t>исле клинико-статистическую группу заболеваний, группу высокотехнологичной медицинской помощи), в том числе в сочетании с оплатой за услугу диализа;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за прерванный случай госпитализации в случаях прерывания лечения по медицинским показаниям, перевода пациен</w:t>
      </w:r>
      <w:r>
        <w:t>та из одного отделения медицинской организации в другое, изменения условий оказания медицинской помощи пациенту с круглосуточного стационара на дневной стационар, оказания медицинской помощи с проведением лекарственной терапии при злокачественных новообраз</w:t>
      </w:r>
      <w:r>
        <w:t>ованиях,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терапии, в том числе в случае прерывания лечения при возникновении абсолютных противопоказаний к</w:t>
      </w:r>
      <w:r>
        <w:t xml:space="preserve"> продолжению лечения, не купируемых при проведении симптоматического лечения, перевода пациента в другую медицинскую организацию, преждевременной выписки пациента из медицинской организации в случае его письменного отказа от дальнейшего лечения, смерти пац</w:t>
      </w:r>
      <w:r>
        <w:t xml:space="preserve">иента, выписки пациента до истечения 3 дней (включительно) со дня госпитализации (начала лечения), за исключением случаев оказания медицинской помощи по группам заболеваний, состояний, приведенных в </w:t>
      </w:r>
      <w:hyperlink w:anchor="Par11057" w:tooltip="ПРИМЕРНЫЙ ПЕРЕЧЕНЬ" w:history="1">
        <w:r>
          <w:rPr>
            <w:color w:val="0000FF"/>
          </w:rPr>
          <w:t xml:space="preserve">приложении </w:t>
        </w:r>
        <w:r>
          <w:rPr>
            <w:color w:val="0000FF"/>
          </w:rPr>
          <w:t>N 7</w:t>
        </w:r>
      </w:hyperlink>
      <w:r>
        <w:t>, в том числе в сочетании с оплатой за услугу диализа;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при оплате медицинской помощи, оказанной в условиях дневного стационара: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за случай (законченный случай) лечения заболевания, включенного в соответствующую группу заболеваний (в том числе клинико-</w:t>
      </w:r>
      <w:r>
        <w:t>статистическую группу заболеваний, группу высокотехнологичной медицинской помощи), за услугу диализа (в том числе в сочетании с оплатой по клинико-статистической группе заболеваний, группе высокотехнологичной медицинской помощи);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за прерванный случай оказа</w:t>
      </w:r>
      <w:r>
        <w:t>ния медицинской помощи в случаях прерывания лечения по медицинским показаниям, перевода пациента из одного отделения медицинской организации в другое, изменения условий оказания медицинской помощи пациенту с дневного стационара на круглосуточный стационар,</w:t>
      </w:r>
      <w:r>
        <w:t xml:space="preserve"> оказания медицинской помощи с проведением лекарственной терапии при злокачественных новообразованиях,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</w:t>
      </w:r>
      <w:r>
        <w:t>рапии,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лечения, перевода пациента в другую медицинскую организацию, преждевременной выписки пациента</w:t>
      </w:r>
      <w:r>
        <w:t xml:space="preserve"> из медицинской организации в случае его письменного отказа от дальнейшего лечения, смерти пациента, выписки пациента до истечения 3 дней (включительно) со дня госпитализации (начала лечения), за исключением случаев оказания медицинской помощи по группам з</w:t>
      </w:r>
      <w:r>
        <w:t xml:space="preserve">аболеваний, состояний, предусмотренных </w:t>
      </w:r>
      <w:hyperlink w:anchor="Par11057" w:tooltip="ПРИМЕРНЫЙ ПЕРЕЧЕНЬ" w:history="1">
        <w:r>
          <w:rPr>
            <w:color w:val="0000FF"/>
          </w:rPr>
          <w:t>приложением N 7</w:t>
        </w:r>
      </w:hyperlink>
      <w:r>
        <w:t xml:space="preserve"> к Программе, в том числе в сочетании с оплатой за услугу диализа (в том числе в сочетании с оплатой по клинико-статистической группе заболеваний, группе</w:t>
      </w:r>
      <w:r>
        <w:t xml:space="preserve"> высокотехнологичной медицинской помощи);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при оплате скорой медицинской помощи, оказанной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</w:t>
      </w:r>
      <w:r>
        <w:t>й эвакуации):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по подушевому нормативу финансирования;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за единицу объема медицинской помощи - за вызов скорой медицинской помощи (используется при оплате медицинской помощи, оказанной застрахованным лицам за пределами субъекта Российской Федерации, на терри</w:t>
      </w:r>
      <w:r>
        <w:t>тории которого выдан полис обязательного медицинского страхования, а также оказанной в отдельных медицинских организациях, не имеющих прикрепившихся лиц).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В рамках подушевого норматива финансирования на прикрепившихся лиц при финансовом обеспечении первичн</w:t>
      </w:r>
      <w:r>
        <w:t>ой (первичной специализированной) медико-санитарной помощи могут выделяться подушевые нормативы финансирования на прикрепившихся лиц по профилю "акушерство и гинекология" и (или) "стоматология" для оплаты первичной (первичной специализированной) медико-сан</w:t>
      </w:r>
      <w:r>
        <w:t xml:space="preserve">итарной помощи </w:t>
      </w:r>
      <w:r>
        <w:lastRenderedPageBreak/>
        <w:t>по соответствующим профилям. При этом оплата иной медицинской помощи, оказанной в амбулаторных условиях (за исключением отдельных диагностических (лабораторных) исследований - компьютерной томографии, магнитно-резонансной томографии, ультраз</w:t>
      </w:r>
      <w:r>
        <w:t>вукового исследования сердечно-сосудистой системы, эндоскопических диагностических исследований, молекулярно-генетических исследований и патолого-анатомических исследований биопсийного (операционного) материала, тестирования на выявление новой коронавирусн</w:t>
      </w:r>
      <w:r>
        <w:t>ой инфекции (COVID-19), профилактических медицинских осмотров и диспансеризации, в том числе углубленной диспансеризации и диспансеризации для оценки репродуктивного здоровья женщин и мужчин, средств на оплату диспансерного наблюдения, включая диспансерное</w:t>
      </w:r>
      <w:r>
        <w:t xml:space="preserve"> наблюдение работающих граждан и (или) обучающихся в образовательных организациях, 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страхования, а т</w:t>
      </w:r>
      <w:r>
        <w:t>акже оказанной в отдельных медицинских организациях, не имеющих прикрепившихся лиц), осуществляется по подушевому нормативу финансирования на прикрепившихся лиц, рассчитанному с учетом выделения объемов финансового обеспечения оказания медицинской помощи в</w:t>
      </w:r>
      <w:r>
        <w:t xml:space="preserve"> амбулаторных условиях по профилю "акушерство и гинекология" и (или) "стоматология" в отдельные подушевые нормативы финансирования на прикрепившихся лиц. В подушевые нормативы финансирования на прикрепившихся лиц по профилям "акушерство и гинекология" и (и</w:t>
      </w:r>
      <w:r>
        <w:t>ли) "стоматология" включаются расходы на медицинскую помощь по соответствующим профилям, оказываемую в иных медицинских организациях и оплачиваемую за единицу объема медицинской помощи.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Финансовое обеспечение профилактических медицинских осмотров, диспансе</w:t>
      </w:r>
      <w:r>
        <w:t xml:space="preserve">ризации и диспансерного наблюдения, проводимых в соответствии с порядками, утверждаемыми Министерством здравоохранения Российской Федерации в соответствии с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Федерации", осуществляется за единицу объема медицинской помощи (комплексное посещение).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При оплате медицинской помощи в медицинских организациях, имеющих в своем составе подразде</w:t>
      </w:r>
      <w:r>
        <w:t>ления, оказывающие медицинскую помощь в амбулаторных, стационарных условиях и в условиях дневного стационара, а также медицинскую реабилитацию, может применяться способ оплаты по подушевому нормативу финансирования на прикрепившихся к такой медицинской орг</w:t>
      </w:r>
      <w:r>
        <w:t>анизации лиц, включая оплату медицинской помощи по всем видам и условиям предоставляемой медицинской организацией медицинской помощи, с учетом показателей результативности деятельности медицинской организации, в том числе показателей объема медицинской пом</w:t>
      </w:r>
      <w:r>
        <w:t>ощи. При этом из расходов на финансовое обеспечение медицинской помощи в амбулаторных условиях исключаются расходы на проведение компьютерной томографии, магнитно-резонансной томографии, ультразвукового исследования сердечно-сосудистой системы, эндоскопиче</w:t>
      </w:r>
      <w:r>
        <w:t xml:space="preserve">ских диагностических исследований, молекулярно-генетических исследований и патолого-анатомических исследований биопсийного (операционного) материала, тестирования на выявление новой коронавирусной инфекции (COVID-19), профилактических медицинских осмотров </w:t>
      </w:r>
      <w:r>
        <w:t>и диспансеризации, в том числе углубленной диспансеризации и диспансеризации для оценки репродуктивного здоровья женщин и мужчин, а также расходы на оплату диспансерного наблюдения, включая диспансерное наблюдение работающих граждан и (или) обучающихся в о</w:t>
      </w:r>
      <w:r>
        <w:t>бразовательных организациях, и расходы на финансовое обеспечение фельдшерских здравпунктов и фельдшерско-акушерских пунктов.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В отношении федеральных медицинских организаций, имеющих прикрепленное население, подушевой норматив финансирования медицинской пом</w:t>
      </w:r>
      <w:r>
        <w:t xml:space="preserve">ощи в амбулаторных условиях формируется в порядке, установленном в </w:t>
      </w:r>
      <w:hyperlink w:anchor="Par382" w:tooltip="VI. Средние нормативы объема медицинской помощи, средние" w:history="1">
        <w:r>
          <w:rPr>
            <w:color w:val="0000FF"/>
          </w:rPr>
          <w:t>разделе VI</w:t>
        </w:r>
      </w:hyperlink>
      <w:r>
        <w:t xml:space="preserve"> Программы.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Подушевой норматив финансирования медицинской помощи в амбулаторных условиях (за и</w:t>
      </w:r>
      <w:r>
        <w:t>сключением медицинской помощи по профилю "медицинская реабилитация", оказанной гражданам на дому) на прикрепившихся лиц включает в том числе расходы на оказание медицинской помощи с применением телемедицинских (дистанционных) технологий, в том числе в рефе</w:t>
      </w:r>
      <w:r>
        <w:t>ренс-центрах, проведение по направлению лечащего врача медицинским психологом консультирования пациентов из числа ветеранов боевых действий, лиц, состоящих на диспансерном наблюдении, женщин в период беременности, родов и послеродовой период по вопросам, с</w:t>
      </w:r>
      <w:r>
        <w:t xml:space="preserve">вязанным с имеющимся заболеванием и (или) состоянием, включенным в базовую программу обязательного медицинского страхования. Возможно также установление отдельных тарифов на оплату медицинской помощи с применением телемедицинских </w:t>
      </w:r>
      <w:r>
        <w:lastRenderedPageBreak/>
        <w:t>технологий в целях проведе</w:t>
      </w:r>
      <w:r>
        <w:t>ния взаиморасчетов между медицинскими организациями, в том числе для оплаты медицинских услуг референс-центров.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По медицинским показаниям и в соответствии с клиническими рекомендациями медицинские работники медицинских организаций, расположенных в малонасе</w:t>
      </w:r>
      <w:r>
        <w:t>ленных, отдаленных и (или) труднодоступных населенных пунктах, организовывают проведение консультации с использованием дистанционных (телемедицинских) технологий с последующим внесением соответствующей информации о проведении и результатах такой консультац</w:t>
      </w:r>
      <w:r>
        <w:t>ии в медицинскую документацию пациента.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При этом финансовое обеспечение оказания указанной медицинской помощи осуществляется с учетом передачи медицинскими организациями структурированных электронных медицинских документов в порядке и в соответствии с пере</w:t>
      </w:r>
      <w:r>
        <w:t>чнем, установленными Министерством здравоохранения Российской Федерации.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 xml:space="preserve">Распределение объема отдельных диагностических (лабораторных) исследований (компьютерной томографии, магнитно-резонансной томографии, ультразвукового исследования сердечно-сосудистой </w:t>
      </w:r>
      <w:r>
        <w:t>системы, эндоскопических диагностических исследований, молекулярно-генетических исследований и патолого-анатомических исследований биопсийного (операционного) материала) между медицинскими организациями, оказывающими медицинскую помощь в амбулаторных услов</w:t>
      </w:r>
      <w:r>
        <w:t>иях, осуществляется при наличии указания на соответствующие работы (услуги) в имеющейся у медицинской организации лицензии на медицинскую деятельность.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Назначение отдельных диагностических (лабораторных) исследований (компьютерной томографии, магнитно-резо</w:t>
      </w:r>
      <w:r>
        <w:t>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патолого-анатомических исследований биопсийного (операционного) материала) осуществляется ле</w:t>
      </w:r>
      <w:r>
        <w:t>чащим врачом, оказывающим первичную медико-санитарную помощь, в том числе первичную специализированную медико-санитарную помощь, при наличии медицинских показаний в сроки, установленные Программой.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В рамках реализации базовой программы обязательного медици</w:t>
      </w:r>
      <w:r>
        <w:t xml:space="preserve">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(COVID-19) методом полимеразной цепной реакции, на наличие вирусов респираторных инфекций, </w:t>
      </w:r>
      <w:r>
        <w:t>включая вирус гриппа (любым из методов), в случае: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наличия у застрахованных граждан признаков острого простудного заболевания неясной этиологии при появлении симптомов, не исключающих наличие новой коронавирусной инфекции (COVID-19), респираторной вирусной</w:t>
      </w:r>
      <w:r>
        <w:t xml:space="preserve"> инфекции, включая вирус гриппа;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наличия у застрахованных граждан новой коронавирусной инфекции (COVID-19), респираторной вирусной инфекции, включая грипп, в том числе для оценки результатов проводимого лечения;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положительного результата исследования на вы</w:t>
      </w:r>
      <w:r>
        <w:t xml:space="preserve">явление возбудителя новой коронавирусной инфекции (COVID-19), респираторной вирусной инфекции, включая грипп, полученного с использованием экспресс-теста (при условии передачи гражданином или уполномоченной на экспресс-тестирование организацией указанного </w:t>
      </w:r>
      <w:r>
        <w:t>теста медицинской организации).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При проведении исследований на наличие новой коронавирусной инфекции (COVID-19) методом полимеразной цепной реакции, на наличие вирусов респираторных инфекций, включая вирус гриппа (любым из методов), федеральными медицински</w:t>
      </w:r>
      <w:r>
        <w:t>ми организациями в процессе оказания медицинской помощи в стационарных условиях или в условиях дневного стационара, в случае наличия у пациента признаков острого простудного заболевания неясной этиологии и при появлении симптомов, не исключающих наличие но</w:t>
      </w:r>
      <w:r>
        <w:t>вой коронавирусной инфекции (COVID-19), респираторной вирусной инфекции, включая грипп, оплата таких исследований осуществляется Федеральным фондом обязательного медицинского страхования за законченный случай госпитализации по соответствующей клинико-стати</w:t>
      </w:r>
      <w:r>
        <w:t xml:space="preserve">стической группе с учетом затрат на проведение исследований на наличие вирусов респираторных инфекций, включая вирус гриппа, при оформлении соответствующей медицинской </w:t>
      </w:r>
      <w:r>
        <w:lastRenderedPageBreak/>
        <w:t>документации.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Субъекты Российской Федерации вправе установить в рамках реализации террит</w:t>
      </w:r>
      <w:r>
        <w:t xml:space="preserve">ориальных программ государственных гарантий дополнительный перечень случаев, при которых проведение исследований на наличие новой коронавирусной инфекции (COVID-19) методом полимеразной цепной реакции осуществляется за счет бюджетных ассигнований бюджетов </w:t>
      </w:r>
      <w:r>
        <w:t>субъектов Российской Федерации, включая проведение указанных исследований в случае обследования в эпидемических очагах (бытовых и (или) семейных) застрахованных граждан, контактировавших с больным новой коронавирусной инфекцией (COVID-19).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В целях соблюден</w:t>
      </w:r>
      <w:r>
        <w:t>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С 2024 года распределение объемов медицинской помощи по проведению экстракорпорального оплодотворения осуществляется для медицинских организаций, выполнивших не менее 100 случаев экстракорпорального оплодотворения за предыдущий год (за счет всех источников</w:t>
      </w:r>
      <w:r>
        <w:t xml:space="preserve"> финансирования).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Страховые медицинские организации проводят экспертизу качества всех случаев экстракорпорального оплодотворения, осуществленных в рамках базовой программы обязательного медицинского страхования, включая оценку его эффективности (факт насту</w:t>
      </w:r>
      <w:r>
        <w:t>пления беременности). Результаты экспертиз направляются страховыми медицинскими организациями в соответствующие территориальные фонды обязательного медицинского страхования и рассматриваются на заседаниях комиссий по разработке территориальных программ обя</w:t>
      </w:r>
      <w:r>
        <w:t>зательного медицинского страхования при решении вопросов о распределении медицинским организациям объемов медицинской помощи по экстракорпоральному оплодотворению.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При формировании тарифов на оплату специализированной, в том числе высокотехнологичной, меди</w:t>
      </w:r>
      <w:r>
        <w:t>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препаратов, ранее централизованно закупаемых по отдельным решениям П</w:t>
      </w:r>
      <w:r>
        <w:t>равительства Российской Федерации.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Оказание медицинской помощи в рамках указанных тарифов осуществляется при наличии медицинских показаний, решения соответствующей врачебной комиссии (консилиума) или рекомендаций профильной федеральной медицинской организа</w:t>
      </w:r>
      <w:r>
        <w:t>ции (национального медицинского исследовательского центра), в том числе по результатам консультации с использованием телемедицинских (дистанционных) технологий.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Порядок установления тарифов на оплату специализированной, в том числе высокотехнологичной, мед</w:t>
      </w:r>
      <w:r>
        <w:t xml:space="preserve">ицинской помощи, оказываемой федеральными медицинскими организациями в соответствии с едиными требованиями базовой программы обязательного медицинского страхования, предусматривается </w:t>
      </w:r>
      <w:hyperlink w:anchor="Par5130" w:tooltip="ПОЛОЖЕНИЕ" w:history="1">
        <w:r>
          <w:rPr>
            <w:color w:val="0000FF"/>
          </w:rPr>
          <w:t>приложением N 3</w:t>
        </w:r>
      </w:hyperlink>
      <w:r>
        <w:t xml:space="preserve"> к Программе.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Федер</w:t>
      </w:r>
      <w:r>
        <w:t xml:space="preserve">альная медицинская организация вправе оказывать высокотехнологичную медицинскую помощь с использованием ряда уникальных методов лечения, применяемых при сердечно-сосудистой хирургии и трансплантации органов, в соответствии с </w:t>
      </w:r>
      <w:hyperlink w:anchor="Par4396" w:tooltip="Раздел III. Перечень видов высокотехнологичной" w:history="1">
        <w:r>
          <w:rPr>
            <w:color w:val="0000FF"/>
          </w:rPr>
          <w:t>разделом III</w:t>
        </w:r>
      </w:hyperlink>
      <w:r>
        <w:t xml:space="preserve"> приложения N 1 к Программе.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Федеральная медицинская организация вправе оказывать первичную медико-санитарную помощь и скорую, в том числе скорую специализированную, медицинскую помощь в соответствии</w:t>
      </w:r>
      <w:r>
        <w:t xml:space="preserve"> с территориальной программой обязательного медицинского страхования. Федеральные медицинские организации вправе оказывать специализированную, в том числе высокотехнологичную, медицинскую помощь в соответствии с территориальной программой обязательного мед</w:t>
      </w:r>
      <w:r>
        <w:t xml:space="preserve">ицинского страхования в случае распределения им объемов предоставления медицинской помощи в соответствии с </w:t>
      </w:r>
      <w:hyperlink r:id="rId39" w:history="1">
        <w:r>
          <w:rPr>
            <w:color w:val="0000FF"/>
          </w:rPr>
          <w:t>частью 10 статьи 36</w:t>
        </w:r>
      </w:hyperlink>
      <w:r>
        <w:t xml:space="preserve"> Федерального закона "О</w:t>
      </w:r>
      <w:r>
        <w:t>б обязательном медицинском страховании в Российской Федерации".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 xml:space="preserve">Оказание медицинской помощи в экстренной форме пациентам во время получения специализированной медицинской помощи в плановой форме в федеральной медицинской организации </w:t>
      </w:r>
      <w:r>
        <w:lastRenderedPageBreak/>
        <w:t>осуществляется безотлаг</w:t>
      </w:r>
      <w:r>
        <w:t xml:space="preserve">ательно и оплачивается Федеральным фондом обязательного медицинского страхования по тарифам, устанавливаемым в соответствии с </w:t>
      </w:r>
      <w:hyperlink w:anchor="Par545" w:tooltip="Раздел I. Перечень видов высокотехнологичной медицинской" w:history="1">
        <w:r>
          <w:rPr>
            <w:color w:val="0000FF"/>
          </w:rPr>
          <w:t>разделами I</w:t>
        </w:r>
      </w:hyperlink>
      <w:r>
        <w:t xml:space="preserve"> и </w:t>
      </w:r>
      <w:hyperlink w:anchor="Par4396" w:tooltip="Раздел III. Перечень видов высокотехнологичной" w:history="1">
        <w:r>
          <w:rPr>
            <w:color w:val="0000FF"/>
          </w:rPr>
          <w:t>III</w:t>
        </w:r>
      </w:hyperlink>
      <w:r>
        <w:t xml:space="preserve"> приложения N 1 и </w:t>
      </w:r>
      <w:hyperlink w:anchor="Par5130" w:tooltip="ПОЛОЖЕНИЕ" w:history="1">
        <w:r>
          <w:rPr>
            <w:color w:val="0000FF"/>
          </w:rPr>
          <w:t>приложениями N 3</w:t>
        </w:r>
      </w:hyperlink>
      <w:r>
        <w:t xml:space="preserve"> и </w:t>
      </w:r>
      <w:hyperlink w:anchor="Par5291" w:tooltip="ПЕРЕЧЕНЬ" w:history="1">
        <w:r>
          <w:rPr>
            <w:color w:val="0000FF"/>
          </w:rPr>
          <w:t>4</w:t>
        </w:r>
      </w:hyperlink>
      <w:r>
        <w:t xml:space="preserve"> к Программе.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 xml:space="preserve">В </w:t>
      </w:r>
      <w:r>
        <w:t>случае выявления у пациента, которому оказывается специализированная медицинская помощь в федеральной медицинской организации, иного заболевания в стадии декомпенсации, не позволяющего оказать ему медицинскую помощь в плановой форме в этой федеральной меди</w:t>
      </w:r>
      <w:r>
        <w:t>цинской организации, или заболевания, требующего медицинского наблюдения в стационарных условиях, не позволяющего оказать ему медицинскую помощь в плановой форме в этой федеральной медицинской организации, и при отсутствии у федеральной медицинской организ</w:t>
      </w:r>
      <w:r>
        <w:t>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организацию, оказывающую медицинскую помощь по соответствующему профилю.</w:t>
      </w:r>
    </w:p>
    <w:p w:rsidR="00000000" w:rsidRDefault="000C2C75">
      <w:pPr>
        <w:pStyle w:val="ConsPlusNormal"/>
        <w:jc w:val="both"/>
      </w:pPr>
    </w:p>
    <w:p w:rsidR="00000000" w:rsidRDefault="000C2C75">
      <w:pPr>
        <w:pStyle w:val="ConsPlusTitle"/>
        <w:jc w:val="center"/>
        <w:outlineLvl w:val="2"/>
      </w:pPr>
      <w:r>
        <w:t>Структура базовой программы обязательного</w:t>
      </w:r>
    </w:p>
    <w:p w:rsidR="00000000" w:rsidRDefault="000C2C75">
      <w:pPr>
        <w:pStyle w:val="ConsPlusTitle"/>
        <w:jc w:val="center"/>
      </w:pPr>
      <w:r>
        <w:t>ме</w:t>
      </w:r>
      <w:r>
        <w:t>дицинского страхования</w:t>
      </w:r>
    </w:p>
    <w:p w:rsidR="00000000" w:rsidRDefault="000C2C75">
      <w:pPr>
        <w:pStyle w:val="ConsPlusNormal"/>
        <w:jc w:val="both"/>
      </w:pPr>
    </w:p>
    <w:p w:rsidR="00000000" w:rsidRDefault="000C2C75">
      <w:pPr>
        <w:pStyle w:val="ConsPlusNormal"/>
        <w:ind w:firstLine="540"/>
        <w:jc w:val="both"/>
      </w:pPr>
      <w:r>
        <w:t>Базовая программа обязательного медицинского страхования включает: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нормативы объема предоставления медицинской помощи, в том числе специализированной, включая высокотехнологичную, медицинской помощи в стационарных условиях и условия</w:t>
      </w:r>
      <w:r>
        <w:t>х дневного стационара, оказываемой федеральными медицинскими организациями, в расчете на одно застрахованное лицо;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нормативы финансовых затрат на единицу объема предоставления медицинской помощи (в том числе по перечню видов высокотехнологичной медицинской</w:t>
      </w:r>
      <w:r>
        <w:t xml:space="preserve"> помощи), включая нормативы финансовых затрат на единицу объема предоставления специализированной, включая высокотехнологичную, медицинской помощи в стационарных условиях и условиях дневного стационара, оказываемой федеральными медицинскими организациями, </w:t>
      </w:r>
      <w:r>
        <w:t>а также нормативы финансового обеспечения базовой программы обязательного медицинского страхования в расчете на одно застрахованное лицо, в том числе на оказание медицинской помощи федеральными медицинскими организациями;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 xml:space="preserve">средние нормативы объема оказания </w:t>
      </w:r>
      <w:r>
        <w:t xml:space="preserve">и средние нормативы финансовых затрат на единицу объема медицинской помощи, оказываемой в рамках базовой программы обязательного медицинского страхования, предусмотренные </w:t>
      </w:r>
      <w:hyperlink w:anchor="Par2083" w:tooltip="Раздел II. Перечень видов высокотехнологичной медицинской" w:history="1">
        <w:r>
          <w:rPr>
            <w:color w:val="0000FF"/>
          </w:rPr>
          <w:t>р</w:t>
        </w:r>
        <w:r>
          <w:rPr>
            <w:color w:val="0000FF"/>
          </w:rPr>
          <w:t>азделом II</w:t>
        </w:r>
      </w:hyperlink>
      <w:r>
        <w:t xml:space="preserve"> приложения N 2 к Программе;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 xml:space="preserve">требования к территориальным программам государственных гарантий и условия оказания медицинской помощи, предусмотренные </w:t>
      </w:r>
      <w:hyperlink w:anchor="Par433" w:tooltip="VII. Требования к территориальной программе государственных" w:history="1">
        <w:r>
          <w:rPr>
            <w:color w:val="0000FF"/>
          </w:rPr>
          <w:t xml:space="preserve">разделом </w:t>
        </w:r>
        <w:r>
          <w:rPr>
            <w:color w:val="0000FF"/>
          </w:rPr>
          <w:t>VII</w:t>
        </w:r>
      </w:hyperlink>
      <w:r>
        <w:t xml:space="preserve"> Программы;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 xml:space="preserve">критерии доступности и качества медицинской помощи, предусмотренные </w:t>
      </w:r>
      <w:hyperlink w:anchor="Par476" w:tooltip="VIII. Критерии доступности и качества медицинской помощи" w:history="1">
        <w:r>
          <w:rPr>
            <w:color w:val="0000FF"/>
          </w:rPr>
          <w:t>разделом VIII</w:t>
        </w:r>
      </w:hyperlink>
      <w:r>
        <w:t xml:space="preserve"> Программы.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В территориальной программе обязательного медицинского страх</w:t>
      </w:r>
      <w:r>
        <w:t>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помощи, нормативы финансовых затрат на единицу объема предоставления медицинской помо</w:t>
      </w:r>
      <w:r>
        <w:t>щи и норматив финансового обеспечения территориальной программы обязательного медицинского страхования.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 xml:space="preserve">Нормативы объема предоставления медицинской помощи, за исключением специализированной, в том числе высокотехнологичной, медицинской помощи, оказываемой </w:t>
      </w:r>
      <w:r>
        <w:t>федеральными медицинскими организациями, включают нормативы объема предоставления медицинской помощи застрахованным лицам за пределами территории субъекта Российской Федерации, на территории которого выдан полис обязательного медицинского страхования.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 xml:space="preserve">При </w:t>
      </w:r>
      <w:r>
        <w:t>установлении территориальной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страховых случаев, видов и условий оказания медицинской помощи территориальная программа о</w:t>
      </w:r>
      <w:r>
        <w:t>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лицо, нормативов финансовых затрат на единицу объема предоставления медицинской помощи в расче</w:t>
      </w:r>
      <w:r>
        <w:t xml:space="preserve">те на одно застрахованное лицо, значение норматива финансового обеспечения в расчете на одно застрахованное лицо, способы оплаты медицинской помощи, </w:t>
      </w:r>
      <w:r>
        <w:lastRenderedPageBreak/>
        <w:t>оказываемой по обязательному медицинскому страхованию застрахованным лицам, структуру тарифа на оплату меди</w:t>
      </w:r>
      <w:r>
        <w:t>цинской помощи, реестр медицинских организаций, участвующих в реализации территориальной программы обязательного медицинского страхования, и условия оказания медицинской помощи в таких медицинских организациях.</w:t>
      </w:r>
    </w:p>
    <w:p w:rsidR="00000000" w:rsidRDefault="000C2C75">
      <w:pPr>
        <w:pStyle w:val="ConsPlusNormal"/>
        <w:jc w:val="both"/>
      </w:pPr>
    </w:p>
    <w:p w:rsidR="00000000" w:rsidRDefault="000C2C75">
      <w:pPr>
        <w:pStyle w:val="ConsPlusTitle"/>
        <w:jc w:val="center"/>
        <w:outlineLvl w:val="1"/>
      </w:pPr>
      <w:bookmarkStart w:id="3" w:name="Par318"/>
      <w:bookmarkEnd w:id="3"/>
      <w:r>
        <w:t>V. Финансовое обеспечение Програ</w:t>
      </w:r>
      <w:r>
        <w:t>ммы</w:t>
      </w:r>
    </w:p>
    <w:p w:rsidR="00000000" w:rsidRDefault="000C2C75">
      <w:pPr>
        <w:pStyle w:val="ConsPlusNormal"/>
        <w:jc w:val="both"/>
      </w:pPr>
    </w:p>
    <w:p w:rsidR="00000000" w:rsidRDefault="000C2C75">
      <w:pPr>
        <w:pStyle w:val="ConsPlusNormal"/>
        <w:ind w:firstLine="540"/>
        <w:jc w:val="both"/>
      </w:pPr>
      <w:r>
        <w:t xml:space="preserve">Источниками финансового обеспечения Программы являются средства федерального бюджета, бюджетов субъектов Российской Федерации и местных бюджетов (в случае передачи органами государственной власти субъектов Российской Федерации соответствующих полномочий в </w:t>
      </w:r>
      <w:r>
        <w:t>сфере охраны здоровья граждан Российской Федерации для их осуществления органам местного самоуправления), а также средства обязательного медицинского страхования.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За счет средств обязательного медицинского страхования в рамках базовой программы обязательно</w:t>
      </w:r>
      <w:r>
        <w:t>го медицинского страхования: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застрахованным лицам, в том числе находящимся в стационарных организациях социального обслуживания, оказываются первичная медико-санитарная помощь, включая профилактическую помощь, скорая медицинская помощь (за исключением сани</w:t>
      </w:r>
      <w:r>
        <w:t xml:space="preserve">тарно-авиационной эвакуации), специализированная, в том числе высокотехнологичная, медицинская помощь, включенная в </w:t>
      </w:r>
      <w:hyperlink w:anchor="Par545" w:tooltip="Раздел I. Перечень видов высокотехнологичной медицинской" w:history="1">
        <w:r>
          <w:rPr>
            <w:color w:val="0000FF"/>
          </w:rPr>
          <w:t>раздел I</w:t>
        </w:r>
      </w:hyperlink>
      <w:r>
        <w:t xml:space="preserve"> приложения N 1 к Программе, при заболеваниях и</w:t>
      </w:r>
      <w:r>
        <w:t xml:space="preserve"> состояниях, указанных в </w:t>
      </w:r>
      <w:hyperlink w:anchor="Par145" w:tooltip="III. Перечень заболеваний и состояний, оказание" w:history="1">
        <w:r>
          <w:rPr>
            <w:color w:val="0000FF"/>
          </w:rPr>
          <w:t>разделе III</w:t>
        </w:r>
      </w:hyperlink>
      <w:r>
        <w:t xml:space="preserve"> Программы, за исключением заболеваний, передаваемых половым путем, вызванных вирусом иммунодефицита человека, синдрома приобретенного иммунодеф</w:t>
      </w:r>
      <w:r>
        <w:t>ицита, туберкулеза, психических расстройств и расстройств поведения;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 xml:space="preserve">осуществляется финансовое обеспечение профилактических мероприятий, включая профилактические медицинские осмотры граждан и их отдельных категорий, указанных в </w:t>
      </w:r>
      <w:hyperlink w:anchor="Par145" w:tooltip="III. Перечень заболеваний и состояний, оказание" w:history="1">
        <w:r>
          <w:rPr>
            <w:color w:val="0000FF"/>
          </w:rPr>
          <w:t>разделе III</w:t>
        </w:r>
      </w:hyperlink>
      <w:r>
        <w:t xml:space="preserve"> Программы, в том числе в рамках диспансеризации, углубленную диспансеризацию, диспансеризацию (при заболеваниях и состояниях, указанных в </w:t>
      </w:r>
      <w:hyperlink w:anchor="Par145" w:tooltip="III. Перечень заболеваний и состояний, оказание" w:history="1">
        <w:r>
          <w:rPr>
            <w:color w:val="0000FF"/>
          </w:rPr>
          <w:t>разделе III</w:t>
        </w:r>
      </w:hyperlink>
      <w:r>
        <w:t xml:space="preserve">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поведения), транспортные </w:t>
      </w:r>
      <w:r>
        <w:t>расходы мобильных медицинских бригад, диспансерное наблюдение, а также мероприятий по медицинской реабилитации, осуществляемой в медицинских организациях амбулаторно, в стационарных условиях и условиях дневного стационара, аудиологическому скринингу, приме</w:t>
      </w:r>
      <w:r>
        <w:t>нению вспомогательных репродуктивных технологий (экстракорпорального оплодотворения), обеспечение лекарственными препаратами в соответствии с законодательством Российской Федерации.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За счет средств обязательного медицинского страхования в рамках базовой пр</w:t>
      </w:r>
      <w:r>
        <w:t>ограммы обязательного медицинского страхования осуществляется финансовое обеспечение: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оказания медицинской помощи больным с онкологическими заболеваниями в соответствии с клиническими рекомендациями, в том числе в условиях дневного стационара в соответстви</w:t>
      </w:r>
      <w:r>
        <w:t>и с клиническими рекомендациями и критериями оказания медицинской помощи больным с онкологическими заболеваниями в условиях дневного стационара, установленными Министерством здравоохранения Российской Федерации;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оказания медицинской помощи больным с гепати</w:t>
      </w:r>
      <w:r>
        <w:t xml:space="preserve">том C в условиях дневного стационара и стационарных условиях в соответствии с </w:t>
      </w:r>
      <w:hyperlink r:id="rId40" w:history="1">
        <w:r>
          <w:rPr>
            <w:color w:val="0000FF"/>
          </w:rPr>
          <w:t>клиническими рекомендациями</w:t>
        </w:r>
      </w:hyperlink>
      <w:r>
        <w:t xml:space="preserve"> и </w:t>
      </w:r>
      <w:hyperlink r:id="rId41" w:history="1">
        <w:r>
          <w:rPr>
            <w:color w:val="0000FF"/>
          </w:rPr>
          <w:t>критериями</w:t>
        </w:r>
      </w:hyperlink>
      <w:r>
        <w:t xml:space="preserve"> оказания медицинской помощи больным с гепатитом C в условиях дневного стационара и стационарных условиях (за исключением лекарственных препаратов, обеспечение которыми осуще</w:t>
      </w:r>
      <w:r>
        <w:t xml:space="preserve">ствляется в соответствии со </w:t>
      </w:r>
      <w:hyperlink r:id="rId42" w:history="1">
        <w:r>
          <w:rPr>
            <w:color w:val="0000FF"/>
          </w:rPr>
          <w:t>статьей 14</w:t>
        </w:r>
      </w:hyperlink>
      <w:r>
        <w:t xml:space="preserve"> Федерального закона "Об основах охраны здоровья граждан в Российской Федерации"), установленными Министерст</w:t>
      </w:r>
      <w:r>
        <w:t>вом здравоохранения Российской Федерации;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проведения углубленной диспансеризации;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проведения медицинской реабилитации, в том числе за счет межбюджетных трансфертов из федерального бюджета, предоставляемых бюджету Федерального фонда обязательного медицинско</w:t>
      </w:r>
      <w:r>
        <w:t>го страхования;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lastRenderedPageBreak/>
        <w:t>проведения консультирования медицинским психологом по направлению лечащего врача по вопросам, связанным с имеющимся заболеванием и (или) состоянием, включенным в базовую программу обязательного медицинского страхования: пациентов из числа в</w:t>
      </w:r>
      <w:r>
        <w:t>етеранов боевых действий; лиц, состоящих на диспансерном наблюдении; женщин в период беременности, родов и послеродовой период;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 xml:space="preserve">проведения патолого-анатомических вскрытий (посмертное патолого-анатомическое исследование внутренних органов и тканей умершего </w:t>
      </w:r>
      <w:r>
        <w:t>человека, новорожденных, а также мертворожденных и плодов) в патолого-анатомических отделениях медицинских организаций, имеющих лицензии на осуществление медицинской деятельности, предусматривающие выполнение работ (услуг) по патологической анатомии, в слу</w:t>
      </w:r>
      <w:r>
        <w:t>чае смерти застрахованного лица при получении медицинской помощи в стационарных условиях (результат госпитализации) по поводу заболеваний и (или) состояний, включенных в базовую программу обязательного медицинского страхования, в указанных медицинских орга</w:t>
      </w:r>
      <w:r>
        <w:t>низациях.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За счет бюджетных ассигнований федерального бюджета, в том числе за счет межбюджетных трансфертов федерального бюджета бюджету Федерального фонда обязательного медицинского страхования, осуществляется финансовое обеспечение высокотехнологичной ме</w:t>
      </w:r>
      <w:r>
        <w:t xml:space="preserve">дицинской помощи, не включенной в базовую программу обязательного медицинского страхования, в соответствии с </w:t>
      </w:r>
      <w:hyperlink w:anchor="Par2083" w:tooltip="Раздел II. Перечень видов высокотехнологичной медицинской" w:history="1">
        <w:r>
          <w:rPr>
            <w:color w:val="0000FF"/>
          </w:rPr>
          <w:t>разделом II</w:t>
        </w:r>
      </w:hyperlink>
      <w:r>
        <w:t xml:space="preserve"> приложения N 1 к Программе, оказываемой: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федерал</w:t>
      </w:r>
      <w:r>
        <w:t xml:space="preserve">ьными медицинскими организациями и медицинскими организациями частной системы здравоохранения, включенными в </w:t>
      </w:r>
      <w:hyperlink r:id="rId43" w:history="1">
        <w:r>
          <w:rPr>
            <w:color w:val="0000FF"/>
          </w:rPr>
          <w:t>перечень</w:t>
        </w:r>
      </w:hyperlink>
      <w:r>
        <w:t xml:space="preserve">, утверждаемый Министерством </w:t>
      </w:r>
      <w:r>
        <w:t>здравоохранения Российской Федерации;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медицинскими организациями, подведомственными исполнительным органам субъектов Российской Федерации.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За счет бюджетных ассигнований федерального бюджета осуществляется финансовое обеспечение: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скорой, в том числе скорой</w:t>
      </w:r>
      <w:r>
        <w:t xml:space="preserve"> специализированной, медицинской помощи, первичной медико-санитарной и специализированной медицинской помощи, оказываемой федеральными медицинскими организациями (в части медицинской помощи, не включенной в базовую программу обязательного медицинского стра</w:t>
      </w:r>
      <w:r>
        <w:t xml:space="preserve">хования, в том числе при заболеваниях, передаваемых половым путем, вызванных вирусом иммунодефицита человека, синдроме приобретенного иммунодефицита, туберкулезе, психических расстройствах и расстройствах поведения, а также в части расходов, не включенных </w:t>
      </w:r>
      <w:r>
        <w:t>в структуру тарифов на оплату медицинской помощи, предусмотренную базовой программой обязательного медицинского страхования);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 xml:space="preserve">медицинской эвакуации, осуществляемой федеральными медицинскими организациями, по </w:t>
      </w:r>
      <w:hyperlink r:id="rId44" w:history="1">
        <w:r>
          <w:rPr>
            <w:color w:val="0000FF"/>
          </w:rPr>
          <w:t>перечню</w:t>
        </w:r>
      </w:hyperlink>
      <w:r>
        <w:t>, утверждаемому Министерством здравоохранения Российской Федерации;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скорой, в том числе скорой специализированной, медицинской помощи, первичной медико-санитарной и специализированной мед</w:t>
      </w:r>
      <w:r>
        <w:t>ицинской помощи, оказываемой медицинскими организациями, подведомственными Федеральному медико-биологическому агентству, включая предоставление дополнительных видов и объемов медицинской помощи, предусмотренных законодательством Российской Федерации, насел</w:t>
      </w:r>
      <w:r>
        <w:t xml:space="preserve">ению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факторами, включенных в соответствующий </w:t>
      </w:r>
      <w:hyperlink r:id="rId45" w:history="1">
        <w:r>
          <w:rPr>
            <w:color w:val="0000FF"/>
          </w:rPr>
          <w:t>перечень</w:t>
        </w:r>
      </w:hyperlink>
      <w:r>
        <w:t xml:space="preserve">, и работникам организаций, включенных в </w:t>
      </w:r>
      <w:hyperlink r:id="rId46" w:history="1">
        <w:r>
          <w:rPr>
            <w:color w:val="0000FF"/>
          </w:rPr>
          <w:t>перечень</w:t>
        </w:r>
      </w:hyperlink>
      <w:r>
        <w:t xml:space="preserve"> организаций отдельных отраслей промышленности с о</w:t>
      </w:r>
      <w:r>
        <w:t>собо опасными условиями труда (в части медицинской помощи, не включенной в базовую программу обязательного медицинского страхования, а также в части расходов, не включенных в структуру тарифов на оплату медицинской помощи, предусмотренную базовой программо</w:t>
      </w:r>
      <w:r>
        <w:t>й обязательного медицинского страхования);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расширенного неонатального скрининга;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медицинской помощи, предусмотренной федеральными законами для определенных категорий граждан, оказываемой в федеральных медицинских организациях;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лечения граждан Российской Фе</w:t>
      </w:r>
      <w:r>
        <w:t xml:space="preserve">дерации за пределами территории Российской Федерации, </w:t>
      </w:r>
      <w:r>
        <w:lastRenderedPageBreak/>
        <w:t>направленных на такое лечение в порядке, установленном Министерством здравоохранения Российской Федерации;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санаторно-курортного лечения отдельных категорий граждан в соответствии с законодательством Рос</w:t>
      </w:r>
      <w:r>
        <w:t>сийской Федерации;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 xml:space="preserve">закупки лекарственных препаратов, предназначенных для лечения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</w:t>
      </w:r>
      <w:r>
        <w:t xml:space="preserve">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</w:t>
      </w:r>
      <w:r>
        <w:t xml:space="preserve">после трансплантации органов и (или) тканей, по </w:t>
      </w:r>
      <w:hyperlink r:id="rId47" w:history="1">
        <w:r>
          <w:rPr>
            <w:color w:val="0000FF"/>
          </w:rPr>
          <w:t>перечню</w:t>
        </w:r>
      </w:hyperlink>
      <w:r>
        <w:t xml:space="preserve"> лекарственных препаратов, сформированному в установленном </w:t>
      </w:r>
      <w:hyperlink r:id="rId48" w:history="1">
        <w:r>
          <w:rPr>
            <w:color w:val="0000FF"/>
          </w:rPr>
          <w:t>порядке</w:t>
        </w:r>
      </w:hyperlink>
      <w:r>
        <w:t xml:space="preserve"> и утверждаемому Правительством Российской Федерации, в том числе: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в отношении взрослых в возрасте 18 лет и старше - за счет бюджетных ассигнований, предусмотренных в феде</w:t>
      </w:r>
      <w:r>
        <w:t>ральном бюджете Министерству здравоохранения Российской Федерации;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в отношении детей в возрасте от 0 до 18 лет - за счет бюджетных ассигнований, предусмотренных в федеральном бюджете Министерству здравоохранения Российской Федерации для нужд Фонда поддержк</w:t>
      </w:r>
      <w:r>
        <w:t xml:space="preserve">и детей с тяжелыми жизнеугрожающими и хроническими заболеваниями, в том числе редкими (орфанными) заболеваниями, "Круг добра", в соответствии с </w:t>
      </w:r>
      <w:hyperlink r:id="rId49" w:history="1">
        <w:r>
          <w:rPr>
            <w:color w:val="0000FF"/>
          </w:rPr>
          <w:t>поряд</w:t>
        </w:r>
        <w:r>
          <w:rPr>
            <w:color w:val="0000FF"/>
          </w:rPr>
          <w:t>ком</w:t>
        </w:r>
      </w:hyperlink>
      <w:r>
        <w:t xml:space="preserve"> приобретения лекарственных препаратов и медицинских изделий для конкретного ребенка с тяжелым жизнеугрожающим или хроническим заболеванием, в том числе редким (орфанным) заболеванием, либо для групп таких детей, установленным Правительством Российск</w:t>
      </w:r>
      <w:r>
        <w:t>ой Федерации;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закупки антивирусных лекарственных препарато</w:t>
      </w:r>
      <w:r>
        <w:t>в для медицинского применения, включенных в перечень жизненно необходимых и важнейших лекарственных препаратов, для лечения лиц, инфицированных вирусом иммунодефицита человека, в том числе в сочетании с вирусами гепатитов B и C;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закупки антибактериальных и</w:t>
      </w:r>
      <w:r>
        <w:t xml:space="preserve"> противотуберкулезных лекарственных препаратов для медицинского применения, включенных в перечень жизненно необходимых и важнейших лекарственных препаратов, для лечения лиц, больных туберкулезом с множественной лекарственной устойчивостью возбудителя;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меди</w:t>
      </w:r>
      <w:r>
        <w:t>цинской деятельности, связанной с донорством органов и тканей человека в целях трансплантации (пересадки), в том числе обследование донора, давшего письменное информированное добровольное согласие на изъятие своих органов и (или) тканей для трансплантации.</w:t>
      </w:r>
      <w:r>
        <w:t xml:space="preserve"> Порядок проведения медицинского обследования донора, давшего письменное информированное добровольное согласие на изъятие своих органов и (или) тканей для трансплантации, устанавливается Министерством здравоохранения Российской Федерации;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 xml:space="preserve">предоставления в </w:t>
      </w:r>
      <w:r>
        <w:t>установленном порядке бюджетам субъектов Российской Федерации и бюджету г.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</w:t>
      </w:r>
      <w:r>
        <w:t xml:space="preserve">тами, медицинскими изделиями, а также специализированными продуктами лечебного питания для детей-инвалидов в соответствии с </w:t>
      </w:r>
      <w:hyperlink r:id="rId50" w:history="1">
        <w:r>
          <w:rPr>
            <w:color w:val="0000FF"/>
          </w:rPr>
          <w:t>пунктом 1 части 1 статьи 6.2</w:t>
        </w:r>
      </w:hyperlink>
      <w:r>
        <w:t xml:space="preserve"> Федерального закона "О государственной социальной помощи";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 xml:space="preserve">мероприятий, предусмотренных национальным </w:t>
      </w:r>
      <w:hyperlink r:id="rId51" w:history="1">
        <w:r>
          <w:rPr>
            <w:color w:val="0000FF"/>
          </w:rPr>
          <w:t>календарем</w:t>
        </w:r>
      </w:hyperlink>
      <w:r>
        <w:t xml:space="preserve"> профилактических прививок в ра</w:t>
      </w:r>
      <w:r>
        <w:t xml:space="preserve">мках подпрограммы "Совершенствование оказания медицинской помощи, включая профилактику заболеваний и формирование здорового образа жизни" государственной </w:t>
      </w:r>
      <w:hyperlink r:id="rId52" w:history="1">
        <w:r>
          <w:rPr>
            <w:color w:val="0000FF"/>
          </w:rPr>
          <w:t>программы</w:t>
        </w:r>
      </w:hyperlink>
      <w:r>
        <w:t xml:space="preserve"> Российской Федерации "Развитие здравоохранения", утвержденной постановлением Правительства Российской Федерации от 26 декабря 2017 г. N 1640 "Об утверждении государственной программы Российской Федерации "Развитие здравоохранения";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медицин</w:t>
      </w:r>
      <w:r>
        <w:t>ской деятельности, связанной с донорством органов и тканей человека в целях трансплантации (пересадки);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lastRenderedPageBreak/>
        <w:t xml:space="preserve">дополнительных мероприятий, установленных законодательством Российской Федерации, в том числе в соответствии с </w:t>
      </w:r>
      <w:hyperlink r:id="rId5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5 января 2021 г. N 16 "О создании Фонда поддержки детей с тяжелыми жизнеугрожающими и хроническими заболеваниями, в том числе редкими (орфанными) заболеваниями, "Круг</w:t>
      </w:r>
      <w:r>
        <w:t xml:space="preserve"> добра", в отношении детей в возрасте от 0 до 18 лет, страдающих тяжелыми жизнеугрожающими и хроническими заболеваниями, в том числе прогрессирующими редкими (орфанными) заболеваниями, и осуществляемых в том числе за счет бюджетных ассигнований федеральног</w:t>
      </w:r>
      <w:r>
        <w:t>о бюджета,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заболеваниями, в том числе редкими (орфанными) заболеваниями, "Круг добра".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За счет</w:t>
      </w:r>
      <w:r>
        <w:t xml:space="preserve"> бюджетных ассигнований бюджетов субъектов Российской Федерации осуществляется финансовое обеспечение: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скорой, в том числе скорой специализированной, медицинской помощи, не включенной в территориальную программу обязательного медицинского страхования, сани</w:t>
      </w:r>
      <w:r>
        <w:t>тарно-авиационной эвакуации, осуществляемой воздушными судами, а также расходов, не включенных в структуру тарифов на оплату медицинской помощи, предусмотренную в территориальных программах обязательного медицинского страхования;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скорой, в том числе скорой</w:t>
      </w:r>
      <w:r>
        <w:t xml:space="preserve"> специализированной, медицинской помощи не застрахованным по обязательному медицинскому страхованию лицам;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 xml:space="preserve">первичной медико-санитарной, первичной специализированной медико-санитарной помощи при заболеваниях, не включенных в базовую программу обязательного </w:t>
      </w:r>
      <w:r>
        <w:t>медицинского страхования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поведения, связанные в том числе с употреблением психоа</w:t>
      </w:r>
      <w:r>
        <w:t>ктивных веществ), включая профилактические медицинские осмотры и обследования лиц, обучающихся в общеобразовательных организациях и профессиональных образовательных организациях, в образовательных организациях высшего образования, в целях раннего (своеврем</w:t>
      </w:r>
      <w:r>
        <w:t>енного) выявления незаконного потребления наркотических средств и психотропных веществ, а также консультаций врачами-психиатрами, наркологами при проведении профилактического медицинского осмотра, консультаций пациентов врачами-психиатрами и врачами-фтизиа</w:t>
      </w:r>
      <w:r>
        <w:t>трами при заболеваниях, включенных в базовую программу обязательного медицинского страхования, а также лиц, находящихся в стационарных организациях социального обслуживания, включая медицинскую помощь, оказываемую выездными психиатрическими бригадами;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спец</w:t>
      </w:r>
      <w:r>
        <w:t>иализированной медицинской помощи в части медицинской помощи при заболеваниях, не включенных в базовую программу обязательного медицинского страхования (заболевания, передаваемые половым путем, вызванные вирусом иммунодефицита человека, синдром приобретенн</w:t>
      </w:r>
      <w:r>
        <w:t>ого иммунодефицита, туберкулез, психические расстройства и расстройства поведения, связанные в том числе с употреблением психоактивных веществ);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паллиативной медицинской помощи, в том числе детям, оказываемой амбулаторно, в том числе на дому, включая медиц</w:t>
      </w:r>
      <w:r>
        <w:t>инскую помощь, оказываемую выездными патронажными бригадами, в дневном стационаре и стационарно, включая койки паллиативной медицинской помощи и койки сестринского ухода;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высокотехнологичной медицинской помощи, оказываемой в медицинских организациях, подве</w:t>
      </w:r>
      <w:r>
        <w:t xml:space="preserve">домственных исполнительным органам субъектов Российской Федерации, в соответствии с </w:t>
      </w:r>
      <w:hyperlink w:anchor="Par2083" w:tooltip="Раздел II. Перечень видов высокотехнологичной медицинской" w:history="1">
        <w:r>
          <w:rPr>
            <w:color w:val="0000FF"/>
          </w:rPr>
          <w:t>разделом II</w:t>
        </w:r>
      </w:hyperlink>
      <w:r>
        <w:t xml:space="preserve"> приложения N 1 к Программе;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проведения медицинским психологом консультиро</w:t>
      </w:r>
      <w:r>
        <w:t>вания пациентов по вопросам, связанным с имеющимся заболеванием и (или) состоянием, в амбулаторных условиях, в условиях дневного стационара и стационарных условиях в специализированных медицинских организациях при заболеваниях, не включенных в базовую прог</w:t>
      </w:r>
      <w:r>
        <w:t>рамму обязательного медицинского страхования, а также пациентов, получающих паллиативную медицинскую помощь в хосписах и домах сестринского ухода;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 xml:space="preserve">медицинской деятельности, связанной с донорством органов и тканей человека в целях </w:t>
      </w:r>
      <w:r>
        <w:lastRenderedPageBreak/>
        <w:t>трансплантации (пересадки)</w:t>
      </w:r>
      <w:r>
        <w:t>, в том числе обследование донора, давшего письменное информированное добровольное согласие на изъятие своих органов и (или) тканей для трансплантации, в медицинских организациях, подведомственных исполнительным органам субъектов Российской Федерации;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пред</w:t>
      </w:r>
      <w:r>
        <w:t>оставления в медицинских организациях, оказывающих паллиативную медицинскую помощь, государственной и муниципальной систем здравоохранения психологической помощи пациенту, получающему паллиативную медицинскую помощь, и членам семьи пациента, а также медици</w:t>
      </w:r>
      <w:r>
        <w:t>нской помощи врачами-психотерапевтами пациенту и членам семьи пациента или членам семьи пациента после его смерти в случае их обращения в медицинскую организацию;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расходов медицинских организаций, не включенных в структуру тарифов на оплату медицинской пом</w:t>
      </w:r>
      <w:r>
        <w:t>ощи, предусмотренную в территориальных программах обязательного медицинского страхования.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Финансовое обеспечение оказания социальных услуг и предоставления мер социальной защиты (поддержки) пациента, в том числе в рамках деятельности выездных патронажных б</w:t>
      </w:r>
      <w:r>
        <w:t>ригад, осуществляется в соответствии с законодательством Российской Федерации.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Субъектом Российской Федерации, на территории которого гражданин зарегистрирован по месту жительства, в порядке, установленном законом такого субъекта Российской Федерации, осущ</w:t>
      </w:r>
      <w:r>
        <w:t>ествляется возмещение субъекту Российской Федерации, на территории которого гражданину фактически оказана медицинская помощь, затрат, связанных с оказанием медицинской помощи при заболеваниях, не включенных в базовую программу обязательного медицинского ст</w:t>
      </w:r>
      <w:r>
        <w:t>рахования, и паллиативной медицинской помощи, на основании межрегионального соглашения, заключаемого субъектами Российской Федерации, включающего двустороннее урегулирование вопроса возмещения затрат.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 xml:space="preserve">Субъекты Российской Федерации вправе за счет бюджетных </w:t>
      </w:r>
      <w:r>
        <w:t>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помощи, оказываемой медицинскими организациями, подведомственными исполнительным органам субъектов Российской Фе</w:t>
      </w:r>
      <w:r>
        <w:t xml:space="preserve">дерации, в соответствии с </w:t>
      </w:r>
      <w:hyperlink w:anchor="Par545" w:tooltip="Раздел I. Перечень видов высокотехнологичной медицинской" w:history="1">
        <w:r>
          <w:rPr>
            <w:color w:val="0000FF"/>
          </w:rPr>
          <w:t>разделом I</w:t>
        </w:r>
      </w:hyperlink>
      <w:r>
        <w:t xml:space="preserve"> приложения N 1 к Программе.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За счет бюджетных ассигнований бюджетов субъектов Российской Федерации осуществляются: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обеспечение граждан</w:t>
      </w:r>
      <w:r>
        <w:t xml:space="preserve"> зарегистрированными в установленном порядке на территории Российской Федерации лекарственными препаратами для лечения заболеваний, включенных в </w:t>
      </w:r>
      <w:hyperlink r:id="rId54" w:history="1">
        <w:r>
          <w:rPr>
            <w:color w:val="0000FF"/>
          </w:rPr>
          <w:t>пере</w:t>
        </w:r>
        <w:r>
          <w:rPr>
            <w:color w:val="0000FF"/>
          </w:rPr>
          <w:t>чень</w:t>
        </w:r>
      </w:hyperlink>
      <w:r>
        <w:t xml:space="preserve"> жизнеугрожающих и хронических прогрессирующих редких (орфанных) заболеваний, приводящих к сокращению продолжительности жизни граждан или к их инвалидности;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 xml:space="preserve">обеспечение лекарственными препаратами в соответствии с </w:t>
      </w:r>
      <w:hyperlink r:id="rId55" w:history="1">
        <w:r>
          <w:rPr>
            <w:color w:val="0000FF"/>
          </w:rPr>
          <w:t>перечнем</w:t>
        </w:r>
      </w:hyperlink>
      <w:r>
        <w:t xml:space="preserve"> групп населения и категорий заболеваний, при амбулаторном лечении которых лекарственные препараты и медицинские изделия в соответствии с законодательством Российской Федераци</w:t>
      </w:r>
      <w:r>
        <w:t>и отпускаются по рецептам врачей бесплатно;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 xml:space="preserve">обеспечение лекарственными препаратами в соответствии с </w:t>
      </w:r>
      <w:hyperlink r:id="rId56" w:history="1">
        <w:r>
          <w:rPr>
            <w:color w:val="0000FF"/>
          </w:rPr>
          <w:t>перечнем</w:t>
        </w:r>
      </w:hyperlink>
      <w:r>
        <w:t xml:space="preserve"> групп населения, при амбулаторном лече</w:t>
      </w:r>
      <w:r>
        <w:t>нии которых лекарственные препараты отпускаются по рецептам врачей с 50-процентной скидкой;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пренатальная (дородовая) диагностика нарушений развития ребенка у беременных женщин, неонатальный скрининг на 5 наследственных и врожденных заболеваний в части иссл</w:t>
      </w:r>
      <w:r>
        <w:t>едований и консультаций, осуществляемых медико-генетическими центрами (консультациями), а также медико-генетических исследований в соответствующих структурных подразделениях медицинских организаций;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зубное протезирование отдельным категориям граждан в соот</w:t>
      </w:r>
      <w:r>
        <w:t>ветствии с законодательством Российской Федерации, в том числе лицам, находящимся в стационарных организациях социального обслуживания;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предоставление в рамках оказания паллиативной медицинской помощи, в том числе детям, для использования на дому медицинск</w:t>
      </w:r>
      <w:r>
        <w:t xml:space="preserve">их изделий, предназначенных для поддержания функций органов и </w:t>
      </w:r>
      <w:r>
        <w:lastRenderedPageBreak/>
        <w:t xml:space="preserve">систем организма человека, по </w:t>
      </w:r>
      <w:hyperlink r:id="rId57" w:history="1">
        <w:r>
          <w:rPr>
            <w:color w:val="0000FF"/>
          </w:rPr>
          <w:t>перечню</w:t>
        </w:r>
      </w:hyperlink>
      <w:r>
        <w:t>, утверждаемому Министерством здравоохранения Р</w:t>
      </w:r>
      <w:r>
        <w:t>оссийской Федерации, а также обеспечение при посещениях на дому лекарственными препаратами для обезболивания, включая наркотические лекарственные препараты и психотропные лекарственные препараты, и продуктами лечебного (энтерального) питания с учетом предо</w:t>
      </w:r>
      <w:r>
        <w:t>ставления медицинских изделий, лекарственных препаратов и продуктов лечебного (энтерального) питания ветеранам боевых действий во внеочередном порядке;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обеспечение медицинской деятельности, связанной с донорством органов и тканей человека в целях трансплантации (пересадки), в медицинских организациях, подведомственных исполнительным органам субъектов Российской Федерации.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В рамках территориальной программ</w:t>
      </w:r>
      <w:r>
        <w:t>ы государственных гарантий за счет бюджетных ассигнований бюджетов субъектов Российской Федерации и местных бюджетов (в случае передачи органами государственной власти субъектов Российской Федерации соответствующих полномочий в сфере охраны здоровья гражда</w:t>
      </w:r>
      <w:r>
        <w:t>н Российской Федерации для осуществления органами местного самоуправления) (далее - соответствующие бюджеты) и средств обязательного медицинского страхования (по видам и условиям оказания медицинской помощи, включенным в базовую программу обязательного мед</w:t>
      </w:r>
      <w:r>
        <w:t>ицинского страхования) осуществляется финансовое обеспечение проведения осмотров врачами и диагностических исследований в целях медицинского освидетельствования лиц, желающих усыновить (удочерить), взять под опеку (попечительство), в приемную или патронатн</w:t>
      </w:r>
      <w:r>
        <w:t>ую семью детей, оставшихся без попечения родителей, медицинского обследования детей-сирот и детей, оставшихся без попечения родителей, помещаемых под надзор в организацию для детей-сирот и детей, оставшихся без попечения родителей, граждан, выразивших жела</w:t>
      </w:r>
      <w:r>
        <w:t>ние стать опекуном или попечителем совершеннолетнего недееспособного или неполностью дееспособного гражданина, проведения обязательных диагностических исследований и оказания медицинской помощи гражданам при постановке их на воинский учет, призыве или пост</w:t>
      </w:r>
      <w:r>
        <w:t>уплении на военную службу по контракту или приравненную к ней службу, в военные профессиональные образовательные организации или военные образовательные организации высшего образования, при заключении с Министерством обороны Российской Федерации договора о</w:t>
      </w:r>
      <w:r>
        <w:t>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сержантов, ста</w:t>
      </w:r>
      <w:r>
        <w:t>ршин запаса либо программе военной подготовки солдат, матросов запаса,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годности граждан к военной ил</w:t>
      </w:r>
      <w:r>
        <w:t>и приравненной к ней службе.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Кроме того,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(выполняются работы</w:t>
      </w:r>
      <w:r>
        <w:t>) в медицинских организациях, подведомственных федеральным органам исполнительной власти, исполнительным органам субъектов Российской Федерации и органам местного самоуправления соответственно, за исключением видов медицинской помощи, оказываемой за счет с</w:t>
      </w:r>
      <w:r>
        <w:t>редств обязательного медицинского страхования, в лепрозориях и соответствующих структурных подразделениях медицинских организаций, центрах профилактики и борьбы со СПИДом, врачебно-физкультурных диспансерах, центрах охраны здоровья семьи и репродукции, мед</w:t>
      </w:r>
      <w:r>
        <w:t>ико-генетических центрах (консультациях) и соответствующих структурных подразделениях медицинских организаций, центрах охраны репродуктивного здоровья подростков, центрах медицинской профилактики (за исключением первичной медико-санитарной помощи, включенн</w:t>
      </w:r>
      <w:r>
        <w:t>ой в базовую программу обязательного медицинского страхования), центрах профессиональной патологии и в соответствующих структурных подразделениях медицинских организаций, бюро судебно-медицинской экспертизы, патолого-анатомических бюро и патолого-анатомиче</w:t>
      </w:r>
      <w:r>
        <w:t xml:space="preserve">ских отделениях медицинских организаций (за исключением диагностических исследований, проводимых по заболеваниям, указанным в </w:t>
      </w:r>
      <w:hyperlink w:anchor="Par145" w:tooltip="III. Перечень заболеваний и состояний, оказание" w:history="1">
        <w:r>
          <w:rPr>
            <w:color w:val="0000FF"/>
          </w:rPr>
          <w:t>разделе III</w:t>
        </w:r>
      </w:hyperlink>
      <w:r>
        <w:t xml:space="preserve"> Программы, финансовое обеспечение которых </w:t>
      </w:r>
      <w:r>
        <w:t>осуществляется за счет средств обязательного медицинского страхования в рамках базовой программы обязательного медицинского страхования), медицинских информационно-аналитических центрах, бюро медицинской статистики, на станциях переливания крови (в центрах</w:t>
      </w:r>
      <w:r>
        <w:t xml:space="preserve"> крови) и отделениях переливания крови (отделениях трансфузиологии) медицинских организаций, в домах ребенка, включая специализированные, в молочных кухнях и прочих медицинских организациях, входящих в </w:t>
      </w:r>
      <w:hyperlink r:id="rId58" w:history="1">
        <w:r>
          <w:rPr>
            <w:color w:val="0000FF"/>
          </w:rPr>
          <w:t>номенклатуру</w:t>
        </w:r>
      </w:hyperlink>
      <w:r>
        <w:t xml:space="preserve"> медицинских организаций, утверждаемую Министерством здравоохранения Российской Федерации, а также осуществляется финансовое </w:t>
      </w:r>
      <w:r>
        <w:lastRenderedPageBreak/>
        <w:t>обеспечение авиационных работ при санитарно-авиационной эвакуации, осуществляемой воздушными судами, медицинской помощи в специализ</w:t>
      </w:r>
      <w:r>
        <w:t>ированных медицинских организациях и соответствующих структурных подразделениях медицинских организаций, оказывающих медицинскую помощь по профилю "медицинская реабилитация" при заболеваниях, не включенных в базовую программу обязательного медицинского стр</w:t>
      </w:r>
      <w:r>
        <w:t>ахования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поведения, в том числе связанные с употреблением психоактивных веществ)</w:t>
      </w:r>
      <w:r>
        <w:t>, и расходов медицинских организаций, в том числе на приобретение основных средств (оборудования, производственного и хозяйственного инвентаря) и в случае применения телемедицинских (дистанционных) технологий при оказании медицинской помощи.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Проведение пат</w:t>
      </w:r>
      <w:r>
        <w:t>олого-анатомических вскрытий (посмертное патолого-анатомическое исследование внутренних органов и тканей умершего человека, новорожденных, а также мертворожденных и плодов) в патолого-анатомических отделениях медицинских организаций, имеющих лицензии на ос</w:t>
      </w:r>
      <w:r>
        <w:t>уществление медицинской деятельности, предусматривающие выполнение работ (услуг) по патологической анатомии, осуществляется за счет бюджетных ассигнований федерального бюджета и соответствующих бюджетов с учетом подведомственности медицинских организаций ф</w:t>
      </w:r>
      <w:r>
        <w:t>едеральным органам исполнительной власти, исполнительным органам субъектов Российской Федерации и органам местного самоуправления соответственно: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 xml:space="preserve">в случае смерти пациента при оказании медицинской помощи в стационарных условиях (результат госпитализации) в </w:t>
      </w:r>
      <w:r>
        <w:t>медицинской организации, оказывающей медицинскую помощь при заболеваниях, передаваемых половым путем, вызванных вирусом иммунодефицита человека, ВИЧ-инфекции и синдроме приобретенного иммунодефицита, туберкулезе, психических расстройствах и расстройствах п</w:t>
      </w:r>
      <w:r>
        <w:t>оведения, связанных в том числе с употреблением психоактивных веществ, а также умерших в хосписах и больницах сестринского ухода;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в случае смерти гражданина в медицинской организации, оказывающей медицинскую помощь в амбулаторных условиях и условиях дневно</w:t>
      </w:r>
      <w:r>
        <w:t>го стационара, а также вне медицинской организации, когда обязательность проведения патолого-анатомических вскрытий в целях установления причины смерти установлена законодательством Российской Федерации.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За счет бюджетных ассигнований соответствующих бюдже</w:t>
      </w:r>
      <w:r>
        <w:t>тов может осуществляться финансовое обеспечение транспортировки пациентов, страдающих хронической почечной недостаточностью, от места их фактического проживания до места получения медицинской помощи, которая оказывается методом заместительной почечной тера</w:t>
      </w:r>
      <w:r>
        <w:t>пии, и обратно.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 xml:space="preserve">Финансовое обеспечение компенсационных выплат отдельным категориям лиц, подвергающихся риску заражения новой коронавирусной инфекцией, порядок предоставления которых установлен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 июля 2022 г. N 1268 "О порядке предоставления компенсационной выплаты отдельным категориям лиц, подвергающихся риску заражения новой коронавирусной инфек</w:t>
      </w:r>
      <w:r>
        <w:t>цией", осуществляется за счет средств фонда оплаты труда медицинской организации, сформированного из всех источников, разрешенных законодательством Российской Федерации, в том числе средств обязательного медицинского страхования.</w:t>
      </w:r>
    </w:p>
    <w:p w:rsidR="00000000" w:rsidRDefault="000C2C75">
      <w:pPr>
        <w:pStyle w:val="ConsPlusNormal"/>
        <w:jc w:val="both"/>
      </w:pPr>
    </w:p>
    <w:p w:rsidR="00000000" w:rsidRDefault="000C2C75">
      <w:pPr>
        <w:pStyle w:val="ConsPlusTitle"/>
        <w:jc w:val="center"/>
        <w:outlineLvl w:val="1"/>
      </w:pPr>
      <w:bookmarkStart w:id="4" w:name="Par382"/>
      <w:bookmarkEnd w:id="4"/>
      <w:r>
        <w:t>VI. Средние н</w:t>
      </w:r>
      <w:r>
        <w:t>ормативы объема медицинской помощи, средние</w:t>
      </w:r>
    </w:p>
    <w:p w:rsidR="00000000" w:rsidRDefault="000C2C75">
      <w:pPr>
        <w:pStyle w:val="ConsPlusTitle"/>
        <w:jc w:val="center"/>
      </w:pPr>
      <w:r>
        <w:t>нормативы финансовых затрат на единицу объема медицинской</w:t>
      </w:r>
    </w:p>
    <w:p w:rsidR="00000000" w:rsidRDefault="000C2C75">
      <w:pPr>
        <w:pStyle w:val="ConsPlusTitle"/>
        <w:jc w:val="center"/>
      </w:pPr>
      <w:r>
        <w:t>помощи, средние подушевые нормативы финансирования</w:t>
      </w:r>
    </w:p>
    <w:p w:rsidR="00000000" w:rsidRDefault="000C2C75">
      <w:pPr>
        <w:pStyle w:val="ConsPlusNormal"/>
        <w:jc w:val="both"/>
      </w:pPr>
    </w:p>
    <w:p w:rsidR="00000000" w:rsidRDefault="000C2C75">
      <w:pPr>
        <w:pStyle w:val="ConsPlusNormal"/>
        <w:ind w:firstLine="540"/>
        <w:jc w:val="both"/>
      </w:pPr>
      <w:r>
        <w:t>Средние нормативы объема и средние нормативы финансовых затрат на единицу объема медицинской помощи пр</w:t>
      </w:r>
      <w:r>
        <w:t xml:space="preserve">иведены в </w:t>
      </w:r>
      <w:hyperlink w:anchor="Par4497" w:tooltip="СРЕДНИЕ НОРМАТИВЫ" w:history="1">
        <w:r>
          <w:rPr>
            <w:color w:val="0000FF"/>
          </w:rPr>
          <w:t>приложении N 2</w:t>
        </w:r>
      </w:hyperlink>
      <w:r>
        <w:t xml:space="preserve"> к Программе.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Средние нормативы объема медицинской помощи по видам, условиям и формам ее оказания в целом по Программе определяются в единицах объема в расчете на одного жителя в год, п</w:t>
      </w:r>
      <w:r>
        <w:t>о базовой программе обязательного медицинского страхования - в расчете на одно застрахованное лицо. Средние нормативы объема медицинской помощи используются в целях планирования и финансово-экономического обоснования размера средних подушевых нормативов фи</w:t>
      </w:r>
      <w:r>
        <w:t xml:space="preserve">нансового обеспечения, предусмотренных </w:t>
      </w:r>
      <w:r>
        <w:lastRenderedPageBreak/>
        <w:t>Программой.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 xml:space="preserve">В средние нормативы объема медицинской помощи за счет бюджетных ассигнований соответствующих бюджетов, оказываемой в амбулаторных и стационарных условиях, включаются объемы медицинской помощи, оказываемой </w:t>
      </w:r>
      <w:r>
        <w:t>не застрахованным по обязательному медицинскому страхованию гражданам в экстренной форме при внезапных острых заболеваниях, состояниях, обострении хронических заболеваний, представляющих угрозу жизни пациента, входящих в базовую программу обязательного мед</w:t>
      </w:r>
      <w:r>
        <w:t>ицинского страхования.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Нормативы объема скорой, в том числе скорой специализированной, медицинской помощи, не включенной в территориальную программу обязательного медицинского страхования, включая медицинскую эвакуацию, устанавливаются субъектами Российско</w:t>
      </w:r>
      <w:r>
        <w:t>й Федерации.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Субъектами Российской Федерации на основе перераспределения объемов медицинской помощи по видам, условиям и формам ее оказания устанавливаются дифференцированные нормативы объема медицинской помощи на одного жителя и нормативы объема медицинск</w:t>
      </w:r>
      <w:r>
        <w:t xml:space="preserve">ой помощи на одно застрахованное лицо с учетом этапов оказания медицинской помощи, уровня и структуры заболеваемости, особенностей половозрастного состава и плотности населения, транспортной доступности, а также климатических и географических особенностей </w:t>
      </w:r>
      <w:r>
        <w:t>регионов, приоритетности финансового обеспечения первичной медико-санитарной помощи.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В части медицинской помощи, финансовое обеспечение которой осуществляется за счет средств соответствующих бюджетов, с учетом более низкого (по сравнению со среднероссийски</w:t>
      </w:r>
      <w:r>
        <w:t>м) уровня заболеваемости и смертности населения от социально значимых заболеваний на основе реальной потребности населения дифференцированные нормативы объема медицинской помощи, установленные в территориальных программах государственных гарантий, могут бы</w:t>
      </w:r>
      <w:r>
        <w:t xml:space="preserve">ть обоснованно ниже средних нормативов, предусмотренных </w:t>
      </w:r>
      <w:hyperlink w:anchor="Par4497" w:tooltip="СРЕДНИЕ НОРМАТИВЫ" w:history="1">
        <w:r>
          <w:rPr>
            <w:color w:val="0000FF"/>
          </w:rPr>
          <w:t>приложением N 2</w:t>
        </w:r>
      </w:hyperlink>
      <w:r>
        <w:t xml:space="preserve"> к Программе.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В целях обеспечения доступности медицинской помощи гражданам, проживающим в том числе в малонаселенных, отдаленных и (или) т</w:t>
      </w:r>
      <w:r>
        <w:t xml:space="preserve">руднодоступных населенных пунктах, а также в сельской местности,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</w:t>
      </w:r>
      <w:r>
        <w:t xml:space="preserve">санитарной авиации, телемедицинских </w:t>
      </w:r>
      <w:hyperlink r:id="rId60" w:history="1">
        <w:r>
          <w:rPr>
            <w:color w:val="0000FF"/>
          </w:rPr>
          <w:t>технологий</w:t>
        </w:r>
      </w:hyperlink>
      <w:r>
        <w:t xml:space="preserve"> и передвижных форм оказания медицинской помощи.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При планировании и финансовом обеспечении объема ме</w:t>
      </w:r>
      <w:r>
        <w:t>дицинской помощи, включая профилактические мероприятия, диагностику, диспансерное наблюдение и медицинскую реабилитацию, может учитываться применение телемедицинских (дистанционных) технологий в формате врач - врач в медицинской организации, к которой граж</w:t>
      </w:r>
      <w:r>
        <w:t>данин прикреплен по территориально-участковому принципу, с участием в том числе федеральных медицинских организаций с оформлением соответствующей медицинской документации.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Субъект Российской Федерации с учетом реальной потребности граждан в медицинской пом</w:t>
      </w:r>
      <w:r>
        <w:t>ощи по поводу заболеваний, обусловленных острыми респираторными вирусными инфекциями, включая новую коронавирусную инфекцию (COVID-19), вправе обоснованно корректировать нормативы объема для проведения отдельных лабораторных исследований в целях тестирован</w:t>
      </w:r>
      <w:r>
        <w:t>ия на выявление острых респираторных вирусных инфекций, включая новую коронавирусную инфекцию (COVID-19), и нормативы финансовых затрат на 1 тестирование.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 xml:space="preserve">При формировании территориальной программы обязательного медицинского страхования субъект Российской </w:t>
      </w:r>
      <w:r>
        <w:t xml:space="preserve">Федерации учитывает объем специализированной, в том числе высокотехнологичной, медицинской помощи в стационарных условиях и условиях дневных стационаров, оказываемой федеральными медицинскими организациями, в соответствии с нормативами, предусмотренными </w:t>
      </w:r>
      <w:hyperlink w:anchor="Par4497" w:tooltip="СРЕДНИЕ НОРМАТИВЫ" w:history="1">
        <w:r>
          <w:rPr>
            <w:color w:val="0000FF"/>
          </w:rPr>
          <w:t>приложением N 2</w:t>
        </w:r>
      </w:hyperlink>
      <w:r>
        <w:t xml:space="preserve"> к Программе.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Субъект Российской Федерации вправе корректировать указанный объем с учетом реальной потребности граждан в медицинской помощи, следовательно, территориальные нормативы объема специал</w:t>
      </w:r>
      <w:r>
        <w:t xml:space="preserve">изированной медицинской помощи, оказываемой в стационарных условиях и условиях дневных </w:t>
      </w:r>
      <w:r>
        <w:lastRenderedPageBreak/>
        <w:t xml:space="preserve">стационаров, могут быть обоснованно выше или ниже средних нормативов, предусмотренных </w:t>
      </w:r>
      <w:hyperlink w:anchor="Par4497" w:tooltip="СРЕДНИЕ НОРМАТИВЫ" w:history="1">
        <w:r>
          <w:rPr>
            <w:color w:val="0000FF"/>
          </w:rPr>
          <w:t>приложением N 2</w:t>
        </w:r>
      </w:hyperlink>
      <w:r>
        <w:t xml:space="preserve"> к Программе.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Субъект</w:t>
      </w:r>
      <w:r>
        <w:t xml:space="preserve"> Российской Федерации осуществляет планирование объема и финансового обеспечения медицинской помощи пациентам с острыми респираторными вирусными инфекциями, включая новую коронавирусную инфекцию (COVID-19), в рамках, установленных в территориальной програм</w:t>
      </w:r>
      <w:r>
        <w:t>ме государственных гарантий нормативов медицинской помощи по соответствующим ее видам по профилю медицинской помощи "инфекционные болезни" в соответствии с порядком оказания медицинской помощи, а также региональных особенностей, уровня и структуры заболева</w:t>
      </w:r>
      <w:r>
        <w:t>емости. При этом объем финансового обеспечения медицинской помощи пациентам с новой коронавирусной инфекцией (COVID-19) не включает проведение гражданам, в отношении которых отсутствуют сведения о перенесенном заболевании новой коронавирусной инфекцией (CO</w:t>
      </w:r>
      <w:r>
        <w:t>VID-19), исследований на наличие антител к возбудителю новой коронавирусной инфекции (COVID-19) (любым из методов) в целях подтверждения факта ранее перенесенного заболевания новой коронавирусной инфекцией (COVID-19).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Установленные в территориальной программе государственных гарантий нормативы объема медицинской помощи используются в целях планирования финансово-экономического обоснования размера подушевых нормативов финансового обеспечения, предусмотренных территориаль</w:t>
      </w:r>
      <w:r>
        <w:t>ной программой государственных гарантий.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Субъекты Российской Федерации устанавливают нормативы объема и нормативы финансовых затрат на единицу объема проведения отдельных диагностических (лабораторных) исследований (компьютерной томографии, магнитно-резона</w:t>
      </w:r>
      <w:r>
        <w:t xml:space="preserve">нсной томографии, ультразвукового исследования сердечно-сосудистой системы, эндоскопических диагностических исследований, патолого-анатомических исследований биопсийного (операционного) материала и молекулярно-генетических исследований с целью диагностики </w:t>
      </w:r>
      <w:r>
        <w:t>онкологических заболеваний и подбора противоопухолевой лекарственной терапии) и вправе корректировать их размеры с учетом применения в регионе различных видов и методов исследований систем, органов и тканей человека в зависимости от структуры заболеваемост</w:t>
      </w:r>
      <w:r>
        <w:t>и населения.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Нормативы объема патолого-анатомических исследований биопсийного (операционного) материала включают отдельные исследования, которые могут быть проведены в иных медицинских организациях, в том числе федеральных медицинских организациях, и оплач</w:t>
      </w:r>
      <w:r>
        <w:t>ены в соответствии с законодательством Российской Федерации.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Субъекты Российской Федерации с учетом уровня заболеваемости и распространенности также вправе установить в территориальных программах государственных гарантий бесплатного оказания гражданам меди</w:t>
      </w:r>
      <w:r>
        <w:t>цинской помощи норматив объема и норматив финансовых затрат на единицу объема медицинской помощи при ее оказании больным с ВИЧ-инфекцией (за счет бюджетных ассигнований бюджетов субъектов Российской Федерации).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Подушевые нормативы финансирования устанавлив</w:t>
      </w:r>
      <w:r>
        <w:t>аются органом государственной власти субъекта Российской Федерации исходя из средних нормативов, предусмотренных настоящим разделом.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Подушевые нормативы финансирования за счет средств обязательного медицинского страхования на финансирование базовой програм</w:t>
      </w:r>
      <w:r>
        <w:t xml:space="preserve">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дифференциации, рассчитанных в соответствии с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мая 2012 г. N 462 "О порядке распределения, предоставления и расходования субвенций из бюджета Федерального фонда обязательного медицинско</w:t>
      </w:r>
      <w:r>
        <w:t>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страхования".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Федерации, в том числе в части заработной п</w:t>
      </w:r>
      <w:r>
        <w:t>латы медицинских работников.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lastRenderedPageBreak/>
        <w:t>Средние подушевые нормативы финансирования, предусмотренные Программой (без учета расходов федерального бюджета), составляют: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за счет бюджетных ассигнований соответствующих бюджетов (в расчете на одного жителя) в 2024 году - 43</w:t>
      </w:r>
      <w:r>
        <w:t>80,8 рубля, 2025 году - 4707,6 рубля и 2026 году - 5058,2 рубля;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за счет средств обязательного медицинского страхования на финансирование базовой программы обязательного медицинского страхования (в расчете на одно застрахованное лицо) в 2024 году - 19169,6</w:t>
      </w:r>
      <w:r>
        <w:t xml:space="preserve"> рубля, в том числе для оказания медицинской помощи по профилю "медицинская реабилитация" - 501,5 рубля, в 2025 году - 20497,8 рубля, в том числе для оказания медицинской помощи по профилю "медицинская реабилитация" - 531,7 рубля, и в 2026 году - 21868 руб</w:t>
      </w:r>
      <w:r>
        <w:t>лей, в том числе для оказания медицинской помощи по профилю "медицинская реабилитация" - 562,6 рубля, в том числе: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на оказание медицинской помощи федеральными медицинскими организациями в 2024 году - 1237,1 рубля, в том числе для оказания медицинской помощ</w:t>
      </w:r>
      <w:r>
        <w:t xml:space="preserve">и по профилю "медицинская реабилитация" - 113 рублей, в 2025 году - 1322,5 рубля, в том числе для оказания медицинской помощи по профилю "медицинская реабилитация" - 120,7 рубля, и в 2026 году - 1411,1 рубля, в том числе для оказания медицинской помощи по </w:t>
      </w:r>
      <w:r>
        <w:t>профилю "медицинская реабилитация" - 128,8 рубля;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на оказание медицинской помощи медицинскими организациями (за исключением федеральных медицинских организаций) в 2024 году - 17932,5 рубля, в том числе для оказания медицинской помощи по профилю "медицинска</w:t>
      </w:r>
      <w:r>
        <w:t>я реабилитация" - 388,5 рубля, в 2025 году - 19175,3 рубля, в том числе для оказания медицинской помощи по профилю "медицинская реабилитация" - 411 рублей, в 2026 году - 20456,9 рубля, в том числе для оказания медицинской помощи по профилю "медицинская реа</w:t>
      </w:r>
      <w:r>
        <w:t>билитация" - 433,7 рубля.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Средние нормативы финансовых затрат на единицу объема медицинской помощи для проведения профилактических медицинских осмотров и диспансеризации за счет средств обязательного медицинского страхования установлены с учетом в том числ</w:t>
      </w:r>
      <w:r>
        <w:t xml:space="preserve">е расходов, связанных с использованием систем поддержки принятия врачебных решений (медицинских изделий с применением искусственного интеллекта, зарегистрированных в установленном порядке) (при проведении маммографии), в соответствии с порядком проведения </w:t>
      </w:r>
      <w:r>
        <w:t>профилактического медицинского осмотра и диспансеризации определенных групп взрослого населения, утвержденным Министерством здравоохранения Российской Федерации (в случае оказания соответствующей медицинской помощи в субъекте Российской Федерации).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При уст</w:t>
      </w:r>
      <w:r>
        <w:t xml:space="preserve">ановлении в территориальной программе государственных гарантий дифференцированных нормативов объема медицинской помощи, финансовое обеспечение которой осуществляется за счет бюджетных ассигнований соответствующих бюджетов, осуществляется перераспределение </w:t>
      </w:r>
      <w:r>
        <w:t>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</w:t>
      </w:r>
      <w:r>
        <w:t>в.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</w:t>
      </w:r>
      <w:r>
        <w:t xml:space="preserve">ьного медицинского страхования, направляемых на оказание высокотехнологичной медицинской помощи, не включенной в базовую программу обязательного медицинского страхования, в соответствии с </w:t>
      </w:r>
      <w:hyperlink w:anchor="Par2083" w:tooltip="Раздел II. Перечень видов высокотехнологичной медицинской" w:history="1">
        <w:r>
          <w:rPr>
            <w:color w:val="0000FF"/>
          </w:rPr>
          <w:t>разделом II</w:t>
        </w:r>
      </w:hyperlink>
      <w:r>
        <w:t xml:space="preserve"> приложения N 1 к Программе.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</w:t>
      </w:r>
      <w:r>
        <w:t>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случаям, установленным базовой прог</w:t>
      </w:r>
      <w:r>
        <w:t>раммой обязательного медицинского страхования, а также в случае установления перечня страховых случаев, видов и условий оказания медицинской помощи в дополнение к установленным базовой программой обязательного медицинского страхования. Финансовое обеспечен</w:t>
      </w:r>
      <w:r>
        <w:t xml:space="preserve">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Федерации, уплачиваемых в бюджет территориального фонда </w:t>
      </w:r>
      <w:r>
        <w:lastRenderedPageBreak/>
        <w:t>обязательного медицинского страхования, в размере разницы м</w:t>
      </w:r>
      <w:r>
        <w:t>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</w:t>
      </w:r>
      <w:r>
        <w:t>ъекта Российской Федерации.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страхования, установленн</w:t>
      </w:r>
      <w:r>
        <w:t>ый законом субъекта Российской Федерации о бюджете территориального фонда обязательного медицинского страхования.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В рамках подушевого норматива финансового обеспечения территориальной программы обязательного медицинского страхования субъект Российской Феде</w:t>
      </w:r>
      <w:r>
        <w:t>рации может устанавливать дифференцированные нормативы финансовых затрат на единицу объема медицинской помощи в расчете на одно застрахованное лицо по видам, формам, условиям и этапам оказания медицинской помощи с учетом особенностей половозрастного состав</w:t>
      </w:r>
      <w:r>
        <w:t>а и плотности населения, транспортной доступности, уровня и структуры заболеваемости населения, а также климатических и географических особенностей регионов.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В целях обеспечения доступности медицинской помощи гражданам, проживающим в малонаселенных, отдале</w:t>
      </w:r>
      <w:r>
        <w:t>нных и (или) труднодоступных населенных пунктах, а также в сельской местности, районных центрах и малых городах с численностью населения до 50 тыс. человек, субъекты Российской Федерации в порядке, утвержденном Министерством здравоохранения Российской Феде</w:t>
      </w:r>
      <w:r>
        <w:t>рации, устанавливают коэффициенты дифференциации к подушевому нормативу финансирования на прикрепившихся лиц с учетом реальной потребности населения, обусловленной уровнем и структурой заболеваемости, особенностями половозрастного состава, в том числе числ</w:t>
      </w:r>
      <w:r>
        <w:t>енности населения в возрасте 65 лет и старше, плотности населения, транспортной доступности медицинских организаций, количества структурных подразделений, за исключением количества фельдшерских здравпунктов, фельдшерско-акушерских пунктов, а также маршрути</w:t>
      </w:r>
      <w:r>
        <w:t>зации пациентов при оказании медицинской помощи.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Для расчета стоимости медицинской помощи, оказываемой в медицинских организациях и их обособленных подразделениях (включая врачебные амбулатории), расположенных в сельской местности, на отдаленных территория</w:t>
      </w:r>
      <w:r>
        <w:t>х, в поселках городского типа и малых городах с численностью населения до 50 тыс. человек,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</w:t>
      </w:r>
      <w:r>
        <w:t>дразделений и расходов на их содержание и оплату труда персонала: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для медицинских организаций, обслуживающих до 20 тыс. человек, - не менее 1,113;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для медицинских организаций, обслуживающих свыше 20 тыс. человек, - не менее 1,04.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Для расчета стоимости меди</w:t>
      </w:r>
      <w:r>
        <w:t>цинской помощи в амбулаторных условиях, оказываемой лицам в возрасте 65 лет и старше, применяется коэффициент дифференциации для подушевого норматива финансирования на прикрепившихся к медицинской организации лиц не менее 1,6.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Подушевой норматив финансиров</w:t>
      </w:r>
      <w:r>
        <w:t>ания на прикрепившихся лиц (взрослое население) для центральных районных, районных и участковых больниц не может быть ниже подушевого норматива финансирования на прикрепившихся лиц для медицинских организаций, обслуживающих взрослое городское население. Пр</w:t>
      </w:r>
      <w:r>
        <w:t>именение понижающих коэффициентов при установлении подушевых нормативов финансирования недопустимо.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Подушевой норматив финансирования для федеральных медицинских организаций и негосударственных медицинских организаций, являющихся единственными медицинскими</w:t>
      </w:r>
      <w:r>
        <w:t xml:space="preserve"> организациями в конкретном населенном пункте, не может быть ниже базового подушевого норматива финансирования для медицинских организаций соответствующего субъекта Российской Федерации, расположенных в крупных городах. Финансовое обеспечение указанных мед</w:t>
      </w:r>
      <w:r>
        <w:t>ицинских организаций рассчитывается исходя из численности прикрепленного к ним взрослого населения и среднего размера подушевого норматива финансирования на прикрепившихся лиц с учетом установленных в тарифном соглашении коэффициентов половозрастного соста</w:t>
      </w:r>
      <w:r>
        <w:t xml:space="preserve">ва и коэффициентов дифференциации на прикрепившихся к медицинской организации лиц с учетом наличия подразделений, расположенных в сельской местности, на отдаленных </w:t>
      </w:r>
      <w:r>
        <w:lastRenderedPageBreak/>
        <w:t xml:space="preserve">территориях, в поселках городского типа и малых городах с численностью населения до 50 тыс. </w:t>
      </w:r>
      <w:r>
        <w:t>человек.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При невозможности проведения в медицинской организации, к которой прикреплен застрахованный гражданин, исследований или консультаций специалистов, учтенных в подушевом нормативе финансирования на прикрепившихся лиц, такие медицинские услуги оказыв</w:t>
      </w:r>
      <w:r>
        <w:t xml:space="preserve">аются в иных медицинских организациях по направлению врача и оплачиваются в порядке, установленном в соответствии с </w:t>
      </w:r>
      <w:hyperlink r:id="rId62" w:history="1">
        <w:r>
          <w:rPr>
            <w:color w:val="0000FF"/>
          </w:rPr>
          <w:t>пунктом 6 части 1 статьи 7</w:t>
        </w:r>
      </w:hyperlink>
      <w:r>
        <w:t xml:space="preserve"> Федера</w:t>
      </w:r>
      <w:r>
        <w:t>льного закона "Об обязательном медицинском страховании в Российской Федерации".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 xml:space="preserve">Размер финансового обеспечения фельдшерских здравпунктов и фельдшерско-акушерских пунктов при условии их соответствия требованиям, установленным </w:t>
      </w:r>
      <w:hyperlink r:id="rId63" w:history="1">
        <w:r>
          <w:rPr>
            <w:color w:val="0000FF"/>
          </w:rPr>
          <w:t>положением</w:t>
        </w:r>
      </w:hyperlink>
      <w:r>
        <w:t xml:space="preserve"> об организации оказания первичной медико-санитарной помощи взрослому населению, утвержденным Министерством здравоохранения Российской Федерации, составляет в среднем </w:t>
      </w:r>
      <w:r>
        <w:t>на 2024 год: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для фельдшерского здравпункта или фельдшерско-акушерского пункта, обслуживающего от 101 до 900 жителей, - 1230,5 тыс. рублей;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для фельдшерского з</w:t>
      </w:r>
      <w:r>
        <w:t>дравпункта или фельдшерско-акушерского пункта, обслуживающего от 901 до 1500 жителей, - 2460,9 тыс. рублей;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для фельдшерского здравпункта или фельдшерско-акушерского пункта, обслуживающего от 1501 до 2000 жителей, - 2907,1 тыс. рублей.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В случае оказания ме</w:t>
      </w:r>
      <w:r>
        <w:t>дицинской помощи фельдшерскими здравпунктами и фельдшерско-акушерскими пунктами женщинам репродуктивного возраста, но при отсутствии в указанных пунктах акушеров полномочия по работе с такими женщинами осуществляются фельдшером или медицинской сестрой (в ч</w:t>
      </w:r>
      <w:r>
        <w:t>асти проведения санитарно-гигиенического обучения женщин по вопросам грудного вскармливания, предупреждения заболеваний репродуктивной системы, абортов и инфекций, передаваемых половым путем). В этом случае размер финансового обеспечения фельдшерских здрав</w:t>
      </w:r>
      <w:r>
        <w:t>пунктов, фельдшерско-акушерских пунктов устанавливается с учетом отдельного повышающего коэффициента, рассчитываемого с учетом доли женщин репродуктивного возраста в численности прикрепленного населения.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Размер финансового обеспечения фельдшерских здравпун</w:t>
      </w:r>
      <w:r>
        <w:t>ктов, фельдшерско-акушерских пунктов, обслуживающих до 100 жителей и более 2000 жителей, устанавливается субъектом Российской Федерации с учетом понижающего или повышающего коэффициента в зависимости от численности населения, обслуживаемого фельдшерским зд</w:t>
      </w:r>
      <w:r>
        <w:t>равпунктом или фельдшерско-акушерским пунктом, к размеру финансового обеспечения фельдшерского здравпункта или фельдшерско-акушерского пункта, обслуживающего от 101 до 900 жителей и обслуживающего от 1501 до 2000 жителей.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При этом размер финансового обеспе</w:t>
      </w:r>
      <w:r>
        <w:t xml:space="preserve">чения фельдшерских здравпунктов и фельдшерско-акушерских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сферы, определенных </w:t>
      </w:r>
      <w:hyperlink r:id="rId6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2012 г. N 597 "О мероприятиях по реализации государственной социальной политики", и уровнем средней заработной платы в соответствующем регионе.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Размер финансового обе</w:t>
      </w:r>
      <w:r>
        <w:t>спечения медицинской организации, в составе которой имеются фельдшерские здравпункты, фельдшерско-акушерские пункты, определяется исходя из подушевого норматива финансирования и количества лиц, прикрепленных к ней, а также расходов на фельдшерские здравпун</w:t>
      </w:r>
      <w:r>
        <w:t>кты, фельдшерско-акушерские пункты исходя из их количества в составе медицинской организации и среднего размера их финансового обеспечения, установленного в настоящем разделе.</w:t>
      </w:r>
    </w:p>
    <w:p w:rsidR="00000000" w:rsidRDefault="000C2C75">
      <w:pPr>
        <w:pStyle w:val="ConsPlusNormal"/>
        <w:jc w:val="both"/>
      </w:pPr>
    </w:p>
    <w:p w:rsidR="00000000" w:rsidRDefault="000C2C75">
      <w:pPr>
        <w:pStyle w:val="ConsPlusTitle"/>
        <w:jc w:val="center"/>
        <w:outlineLvl w:val="1"/>
      </w:pPr>
      <w:bookmarkStart w:id="5" w:name="Par433"/>
      <w:bookmarkEnd w:id="5"/>
      <w:r>
        <w:t>VII. Требования к территориальной программе государственных</w:t>
      </w:r>
    </w:p>
    <w:p w:rsidR="00000000" w:rsidRDefault="000C2C75">
      <w:pPr>
        <w:pStyle w:val="ConsPlusTitle"/>
        <w:jc w:val="center"/>
      </w:pPr>
      <w:r>
        <w:t>гаранти</w:t>
      </w:r>
      <w:r>
        <w:t>й в части определения порядка, условий предоставления</w:t>
      </w:r>
    </w:p>
    <w:p w:rsidR="00000000" w:rsidRDefault="000C2C75">
      <w:pPr>
        <w:pStyle w:val="ConsPlusTitle"/>
        <w:jc w:val="center"/>
      </w:pPr>
      <w:r>
        <w:t>медицинской помощи, критериев доступности и качества</w:t>
      </w:r>
    </w:p>
    <w:p w:rsidR="00000000" w:rsidRDefault="000C2C75">
      <w:pPr>
        <w:pStyle w:val="ConsPlusTitle"/>
        <w:jc w:val="center"/>
      </w:pPr>
      <w:r>
        <w:t>медицинской помощи</w:t>
      </w:r>
    </w:p>
    <w:p w:rsidR="00000000" w:rsidRDefault="000C2C75">
      <w:pPr>
        <w:pStyle w:val="ConsPlusNormal"/>
        <w:jc w:val="both"/>
      </w:pPr>
    </w:p>
    <w:p w:rsidR="00000000" w:rsidRDefault="000C2C75">
      <w:pPr>
        <w:pStyle w:val="ConsPlusNormal"/>
        <w:ind w:firstLine="540"/>
        <w:jc w:val="both"/>
      </w:pPr>
      <w:r>
        <w:t xml:space="preserve">Территориальная программа государственных гарантий в части определения порядка и условий </w:t>
      </w:r>
      <w:r>
        <w:lastRenderedPageBreak/>
        <w:t>предоставления медицинской помощи должна</w:t>
      </w:r>
      <w:r>
        <w:t xml:space="preserve"> включать: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порядок реализации установленного законодательством Рос</w:t>
      </w:r>
      <w:r>
        <w:t>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субъекта Российской Федерации;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перечень лекарственных препаратов, отпускаемых населению в соответствии с пе</w:t>
      </w:r>
      <w:r>
        <w:t xml:space="preserve">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</w:t>
      </w:r>
      <w:r>
        <w:t>которых лекарственные средства отпускаются по рецептам врачей с 50-процентной скидкой со свободных цен, сформированный в объеме не менее объема установленного перечнем жизненно необходимых и важнейших лекарственных препаратов для медицинского применения, у</w:t>
      </w:r>
      <w:r>
        <w:t>твержденным распоряжением Правительства Российской Федерации на соответствующий год, за исключением лекарственных препаратов, используемых исключительно в стационарных условиях (субъект Российской Федерации, в котором гражданин зарегистрирован по месту жит</w:t>
      </w:r>
      <w:r>
        <w:t>ельства, вправе предусмотреть возмещение субъекту Российской Федерации, в котором гражданин фактически пребывает, затрат, связанных с его обеспечением наркотическими и психотропными лекарственными препаратами, в рамках межбюджетных отношений в соответствии</w:t>
      </w:r>
      <w:r>
        <w:t xml:space="preserve"> с бюджетным законодательством Российской Федерации);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 xml:space="preserve">порядок обеспечения граждан лекарственными препаратами, медицинскими изделиями, включенными в утвержденный Правительством Российской Федерации </w:t>
      </w:r>
      <w:hyperlink r:id="rId65" w:history="1">
        <w:r>
          <w:rPr>
            <w:color w:val="0000FF"/>
          </w:rPr>
          <w:t>перечень</w:t>
        </w:r>
      </w:hyperlink>
      <w:r>
        <w:t xml:space="preserve">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 (за исключением лечебного питания, в т</w:t>
      </w:r>
      <w:r>
        <w:t>ом числе специализированных продуктов лечебного питания, по желанию пациента),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порядок оказания медицинской помощи гражданам и их маршрутизации при проведении медицинской реабилитации на всех этапах ее оказания;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порядок обеспечения граждан, в том числе детей, в рамках оказания паллиативной медицинской помощи для использования на дом</w:t>
      </w:r>
      <w:r>
        <w:t>у медицинскими изделиями, предназначенными для поддержания функций органов и систем организма человека, а также наркотическими лекарственными препаратами и психотропными лекарственными препаратами при посещениях на дому;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порядок взаимодействия с референс-ц</w:t>
      </w:r>
      <w:r>
        <w:t>ентрами Министерства здравоохранения Российской Федерации, созданными в целях предупреждения распространения биологических угроз (опасностей), а также порядок взаимодействия с референс-центрами иммуногистохимических, патоморфологических и лучевых методов и</w:t>
      </w:r>
      <w:r>
        <w:t>сследований, функционирующими на базе медицинских организаций, подведомственных Министерству здравоохранения Российской Федерации;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перечень мероприятий по профилактике заболеваний и формированию здорового образа жизни, осуществляемых в рамках территориальн</w:t>
      </w:r>
      <w:r>
        <w:t>ой программы государственных гарантий, включая меры по профилактике распространения ВИЧ-инфекции и гепатита C;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перечень медицинских организаций, участвующих в реализации территориальной программы государственных гарантий, в том числе территориальной програ</w:t>
      </w:r>
      <w:r>
        <w:t>ммы обязательного медицинского страхования, с указанием медицинских организаций, проводящих профилактические медицинские осмотры, в том числе в рамках диспансеризации;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условия пребывания в медицинских организациях при оказании медицинской помощи в стациона</w:t>
      </w:r>
      <w:r>
        <w:t>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4 лет</w:t>
      </w:r>
      <w:r>
        <w:t xml:space="preserve">, а с ребенком старше указанного </w:t>
      </w:r>
      <w:r>
        <w:lastRenderedPageBreak/>
        <w:t>возраста - при наличии медицинских показаний;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условия размещения пациентов в маломестных палатах (боксах) по медицинским и (или) эпидемиологическим показаниям, установленным Министерством здравоохранения Российской Федераци</w:t>
      </w:r>
      <w:r>
        <w:t>и;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условия предоставления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медицинскую помощь, а также медицинскую ре</w:t>
      </w:r>
      <w:r>
        <w:t>абилитацию;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порядок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</w:t>
      </w:r>
      <w:r>
        <w:t>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условия и сроки диспансеризации для отдельных кате</w:t>
      </w:r>
      <w:r>
        <w:t>горий населения, а также профилактических осмотров несовершеннолетних;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целевые значения критериев доступности и качества медицинской помощи, оказываемой в рамках территориальной программы государственных гарантий;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порядок и размеры возмещения расходов, свя</w:t>
      </w:r>
      <w:r>
        <w:t>занных с оказанием гражданам медицинской помощи в экстренной форме медицинской организацией, не участвующей в реализации территориальной программы государственных гарантий;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 xml:space="preserve">сроки ожидания медицинской помощи, оказываемой в плановой форме, в том числе сроки </w:t>
      </w:r>
      <w:r>
        <w:t>ожидания оказания медицинской помощи в стационарных условиях, проведения отдельных диагностических обследований и консультаций врачей-специалистов. При этом: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сроки ожидания приема врачами-терапевтами участковыми, врачами общей практики (семейными врачами),</w:t>
      </w:r>
      <w:r>
        <w:t xml:space="preserve"> врачами-педиатрами участковыми не должны превышать 24 часа с момента обращения пациента в медицинскую организацию;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сроки ожидания оказания первичной медико-санитарной помощи в неотложной форме не должны превышать 2 часа с момента обращения пациента в меди</w:t>
      </w:r>
      <w:r>
        <w:t>цинскую организацию;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сроки проведения консультаций врачей-специалистов (за исключением подозрения на онкологическое заболевание) не должны превышать 14 рабочих дней со дня обращения пациента в медицинскую организацию;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сроки проведения консультаций врачей-с</w:t>
      </w:r>
      <w:r>
        <w:t>пециалистов в случае подозрения на онкологическое заболевание не должны превышать 3 рабочих дня;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</w:t>
      </w:r>
      <w:r>
        <w:t>ия) и лабораторных исследований при оказании первичной медико-санитарной помощи не должны превышать 14 рабочих дней со дня назначения исследований (за исключением исследований при подозрении на онкологическое заболевание);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сроки проведения компьютерной том</w:t>
      </w:r>
      <w:r>
        <w:t>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не должны превышать</w:t>
      </w:r>
      <w:r>
        <w:t xml:space="preserve"> 14 рабочих дней со дня назначения;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срок установления диспанс</w:t>
      </w:r>
      <w:r>
        <w:t xml:space="preserve">ерного наблюдения врача-онколога за пациентом с выявленным </w:t>
      </w:r>
      <w:r>
        <w:lastRenderedPageBreak/>
        <w:t>онкологическим заболеванием не должен превышать 3 рабочих дня со дня постановки диагноза онкологического заболевания;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сроки ожидания оказания специализированной (за исключением высокотехнологичной)</w:t>
      </w:r>
      <w:r>
        <w:t xml:space="preserve"> медицинской помощи, в том числе для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госпитализацию, а для пациентов с онкологическими заболеваниями - 7 </w:t>
      </w:r>
      <w:r>
        <w:t>рабочих дней со дня гистологической верификации опухоли или со дня установления предварительного диагноза заболевания (состояния);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время доезда до пациента бригад скорой медицинской помощи при оказании скорой медицинской помощи в экстренной форме не должно</w:t>
      </w:r>
      <w:r>
        <w:t xml:space="preserve"> превышать 20 минут с момента ее вызова.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доступности, плотности населения, а также климатически</w:t>
      </w:r>
      <w:r>
        <w:t>х и географических особенностей регионов.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 xml:space="preserve"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</w:t>
      </w:r>
      <w:r>
        <w:t>на осуществление медицинской деятельности с указанием работ (услуг) по онкологии, для оказания специализированной медицинской помощи в сроки, установленные настоящим разделом.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 xml:space="preserve">В медицинских организациях, оказывающих специализированную медицинскую помощь в </w:t>
      </w:r>
      <w:r>
        <w:t xml:space="preserve">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"Интернет", о </w:t>
      </w:r>
      <w:r>
        <w:t>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При формировании территориальной программы государственных гарантий учитываются:</w:t>
      </w:r>
    </w:p>
    <w:p w:rsidR="00000000" w:rsidRDefault="000C2C75">
      <w:pPr>
        <w:pStyle w:val="ConsPlusNormal"/>
        <w:spacing w:before="200"/>
        <w:ind w:firstLine="540"/>
        <w:jc w:val="both"/>
      </w:pPr>
      <w:hyperlink r:id="rId66" w:history="1">
        <w:r>
          <w:rPr>
            <w:color w:val="0000FF"/>
          </w:rPr>
          <w:t>порядки</w:t>
        </w:r>
      </w:hyperlink>
      <w:r>
        <w:t xml:space="preserve"> оказания медицинской помощи, </w:t>
      </w:r>
      <w:hyperlink r:id="rId67" w:history="1">
        <w:r>
          <w:rPr>
            <w:color w:val="0000FF"/>
          </w:rPr>
          <w:t>стандарты</w:t>
        </w:r>
      </w:hyperlink>
      <w:r>
        <w:t xml:space="preserve"> медицинской </w:t>
      </w:r>
      <w:r>
        <w:t xml:space="preserve">помощи и </w:t>
      </w:r>
      <w:hyperlink r:id="rId68" w:history="1">
        <w:r>
          <w:rPr>
            <w:color w:val="0000FF"/>
          </w:rPr>
          <w:t>клинические рекомендации</w:t>
        </w:r>
      </w:hyperlink>
      <w:r>
        <w:t>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особенности половозрастного состава населения субъекта Российской Федерации;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уровень и структура заболеваемости</w:t>
      </w:r>
      <w:r>
        <w:t xml:space="preserve"> населения субъекта Российской Федерации, основанные на данных медицинской статистики;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климатические и географические особенности региона и транспортная доступность медицинских организаций;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сбалансированность объема медицинской помощи и ее финансового обес</w:t>
      </w:r>
      <w:r>
        <w:t>печения, в том числе уплата страховых взносов на обязательное медицинское страхование неработающего населения в порядке, установленном законодательством Российской Федерации об обязательном медицинском страховании;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положения региональной программы модерниз</w:t>
      </w:r>
      <w:r>
        <w:t>ации первичного звена здравоохранения, в том числе в части обеспечения создаваемой и модернизируемой инфраструктуры медицинских организаций.</w:t>
      </w:r>
    </w:p>
    <w:p w:rsidR="00000000" w:rsidRDefault="000C2C75">
      <w:pPr>
        <w:pStyle w:val="ConsPlusNormal"/>
        <w:jc w:val="both"/>
      </w:pPr>
    </w:p>
    <w:p w:rsidR="00000000" w:rsidRDefault="000C2C75">
      <w:pPr>
        <w:pStyle w:val="ConsPlusTitle"/>
        <w:jc w:val="center"/>
        <w:outlineLvl w:val="1"/>
      </w:pPr>
      <w:bookmarkStart w:id="6" w:name="Par476"/>
      <w:bookmarkEnd w:id="6"/>
      <w:r>
        <w:t>VIII. Критерии доступности и качества медицинской помощи</w:t>
      </w:r>
    </w:p>
    <w:p w:rsidR="00000000" w:rsidRDefault="000C2C75">
      <w:pPr>
        <w:pStyle w:val="ConsPlusNormal"/>
        <w:jc w:val="both"/>
      </w:pPr>
    </w:p>
    <w:p w:rsidR="00000000" w:rsidRDefault="000C2C75">
      <w:pPr>
        <w:pStyle w:val="ConsPlusNormal"/>
        <w:ind w:firstLine="540"/>
        <w:jc w:val="both"/>
      </w:pPr>
      <w:r>
        <w:t>Критериями доступности медицинской помощи являются: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удовлетворенность населения доступностью медицинской помощи, в том числе городского и сельского населения (процентов числа опрошенных);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доля расходов на оказание медицинской помощи в условиях дневных стац</w:t>
      </w:r>
      <w:r>
        <w:t>ионаров в общих расходах на территориальную программу государственных гарантий;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lastRenderedPageBreak/>
        <w:t>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 xml:space="preserve">доля пациентов, </w:t>
      </w:r>
      <w:r>
        <w:t xml:space="preserve">получивших специализированную медицинскую помощь в стационарных условиях в федеральных медицинских организациях, в общем числе пациентов, которым была оказана специализированная медицинская помощь в стационарных условиях в рамках территориальной программы </w:t>
      </w:r>
      <w:r>
        <w:t>обязательного медицинского страхования;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число пациентов,</w:t>
      </w:r>
      <w:r>
        <w:t xml:space="preserve">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число пациентов, зарегистрированных на территор</w:t>
      </w:r>
      <w:r>
        <w:t>ии субъекта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доля пациентов, стра</w:t>
      </w:r>
      <w:r>
        <w:t>дающих хроническими неинфекционными заболеваниями, взятых под диспансерное наблюдение, в общем количестве пациентов, страдающих хроническими неинфекционными заболеваниями;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доля пациентов, находящихся в стационарных организациях социального обслуживания и с</w:t>
      </w:r>
      <w:r>
        <w:t>традающих хроническими неинфекционными заболеваниями, получивших медицинскую помощь в рамках диспансерного наблюдения;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доля граждан, обеспеченных лекарственными препаратами, в общем количестве льготных категорий граждан;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доля детей в возрасте от 2 до 17 ле</w:t>
      </w:r>
      <w:r>
        <w:t>т с диагнозом "сахарный диабет", обеспеченных медицинскими изделиями для непрерывного мониторинга уровня глюкозы в крови.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Критериями качества медицинской помощи являются: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 xml:space="preserve">доля впервые выявленных заболеваний при профилактических медицинских осмотрах, в том </w:t>
      </w:r>
      <w:r>
        <w:t>числе в рамках диспансеризации, в общем количестве впервые в жизни зарегистрированных заболеваний в течение года;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</w:t>
      </w:r>
      <w:r>
        <w:t>рованных заболеваний в течение года у несовершеннолетних;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</w:t>
      </w:r>
      <w:r>
        <w:t>их заболеваний в течение года;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доля впервые выявленных онкологических заболеваний при профилактических медицинских осмотрах, в том числе в рамках диспансеризации, от общего количества лиц, прошедших указанные осмотры;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доля пациентов со злокачественными нов</w:t>
      </w:r>
      <w:r>
        <w:t>ообразованиями, взятых под диспансерное наблюдение, в общем количестве пациентов со злокачественными новообразованиями;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доля пациентов с инфарктом миокарда, госпитализированных в первые 12 часов от начала заболевания, в общем количестве госпитализированных</w:t>
      </w:r>
      <w:r>
        <w:t xml:space="preserve"> пациентов с инфарктом миокарда;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 xml:space="preserve">доля пациентов с острым инфарктом миокарда, которым проведено стентирование коронарных </w:t>
      </w:r>
      <w:r>
        <w:lastRenderedPageBreak/>
        <w:t>артерий, в общем количестве пациентов с острым инфарктом миокарда, имеющих показания к его проведению;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доля пациентов с острым и повторн</w:t>
      </w:r>
      <w:r>
        <w:t>ым инфарктом миокарда, которым выездной бригадой скорой медицинской помощи проведен тромболизис,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</w:t>
      </w:r>
      <w:r>
        <w:t>и скорой медицинской помощи;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доля пациентов с острым инфарктом миокарда, которым проведена тромболитическая терапия в первые 12 часов от начала заболевания, в общем количестве пациентов с острым инфарктом миокарда, имеющих показания к ее проведению;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доля р</w:t>
      </w:r>
      <w:r>
        <w:t>аботающих граждан, состоящих на учете по поводу хронического неинфекционного заболевания, которым проведено диспансерное наблюдение работающего гражданина в соответствии с Программой;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доля пациентов с острыми цереброваскулярными болезнями, госпитализирован</w:t>
      </w:r>
      <w:r>
        <w:t>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доля пациентов с острым ишемическим инсультом, которым</w:t>
      </w:r>
      <w:r>
        <w:t xml:space="preserve">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доля пациентов с острым ишемич</w:t>
      </w:r>
      <w:r>
        <w:t>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доля пациентов, получающих обезб</w:t>
      </w:r>
      <w:r>
        <w:t>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доля пациентов, получающих лечебное (энтеральное) питание в рамках оказания паллиативной мед</w:t>
      </w:r>
      <w:r>
        <w:t>ицинской помощи, в общем количестве пациентов, нуждающихся в лечебном (энтеральном) питании при оказании паллиативной медицинской помощи;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доля лиц репродуктивного возраста, прошедших диспансеризацию для оценки репродуктивного здоровья женщин и мужчин (отде</w:t>
      </w:r>
      <w:r>
        <w:t>льно по мужчинам и женщинам);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доля пациентов, обследованных перед проведением вспомогательных репродуктивных технологий в соответствии с критериями качества проведения программ вспомогательных репродуктивных технологий клинических рекомендаций "Женское бес</w:t>
      </w:r>
      <w:r>
        <w:t>плодие";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число циклов экстракорпорального оплодотворения, выполняемых медицинской организацией, в течение одного года;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доля случаев экстракорпорального оплодотворения, по результатам которого у женщины наступила беременность;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доля женщин, у которых беремен</w:t>
      </w:r>
      <w:r>
        <w:t>ность после применения процедуры экстракорпорального оплодотворения (циклов с переносом эмбрионов) завершилась родами, в общем числе женщин, которым были проведены процедуры экстракорпорального оплодотворения (циклы с переносом эмбрионов);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количество обосн</w:t>
      </w:r>
      <w:r>
        <w:t>ованных жалоб, в том числе на несоблюдение сроков ожидания оказания и на отказ в оказании медицинской помощи, предоставляемой в рамках территориальной программы государственных гарантий;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охват диспансерным наблюдением граждан, состоящих на учете в медицинс</w:t>
      </w:r>
      <w:r>
        <w:t>кой организации с диагнозом "бронхиальная астма", процентов в год;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lastRenderedPageBreak/>
        <w:t>охват диспансерным наблюдением граждан, состоящих на учете в медицинской организации с диагнозом "хроническая обструктивная болезнь легких", процентов в год;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доля пациентов с диагнозом "хро</w:t>
      </w:r>
      <w:r>
        <w:t>ническая сердечная недостаточность", находящихся под диспансерным наблюдением, получающих лекарственное обеспечение;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охват диспансерным наблюдением граждан, состоящих на учете в медицинской организации с диагнозом "гипертоническая болезнь", процентов в год</w:t>
      </w:r>
      <w:r>
        <w:t>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охват диспансерным наблюдением граждан, состоящих на учете в медицинской организации с диагнозом "сахарный диабет", процентов в год;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количество пациентов с гепатитом C, получивших противовирусную терапию, на 100 тыс. населения в год;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доля ветеранов боевы</w:t>
      </w:r>
      <w:r>
        <w:t>х действий, получивших паллиативную медицинскую помощь и (или) лечебное (энтеральное) питание, из числа нуждающихся;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доля пациентов, прооперированных в течение 2 дней после поступления в стационар по поводу перелома шейки бедра, от всех прооперированных по</w:t>
      </w:r>
      <w:r>
        <w:t xml:space="preserve"> поводу указанного диагноза.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Территориальной программой государственных гарантий устанавливаются целевые значения критериев доступности и качества медицинской помощи, на основе которых проводится комплексная оценка их уровня и динамики.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Целевые значения кр</w:t>
      </w:r>
      <w:r>
        <w:t xml:space="preserve">итериев доступности и качества медицинской помощи на соответствующий год не могут отличаться от значений показателей и (или) результатов, установленных в региональных проектах национальных проектов </w:t>
      </w:r>
      <w:hyperlink r:id="rId69" w:history="1">
        <w:r>
          <w:rPr>
            <w:color w:val="0000FF"/>
          </w:rPr>
          <w:t>"Здравоохранение"</w:t>
        </w:r>
      </w:hyperlink>
      <w:r>
        <w:t xml:space="preserve"> и </w:t>
      </w:r>
      <w:hyperlink r:id="rId70" w:history="1">
        <w:r>
          <w:rPr>
            <w:color w:val="0000FF"/>
          </w:rPr>
          <w:t>"Демография"</w:t>
        </w:r>
      </w:hyperlink>
      <w:r>
        <w:t>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Оценка достижения критериев доступности и качества медицинской помощи осуществляется субъектами Россий</w:t>
      </w:r>
      <w:r>
        <w:t>ской Федерации 1 раз в полгода с направлением соответствующих данных в Министерство здравоохранения Российской Федерации.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Кроме того, субъектами Российской Федерации проводится оценка эффективности деятельности медицинских организаций, в том числе располож</w:t>
      </w:r>
      <w:r>
        <w:t>енных в городской и сельской местности (на основе выполнения функции врачебной должности, показателей использования коечного фонда).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Критериями доступности медицинской помощи, оказываемой федеральными медицинскими организациями, являются: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доля объема специ</w:t>
      </w:r>
      <w:r>
        <w:t>ализированной, в том числе высокотехнологичной, медицинской помощи с коэффициентом относительной затратоемкости, равным 2 и более, в объеме оказанной специализированной, в том числе высокотехнологичной, медицинской помощи (для образовательных организаций в</w:t>
      </w:r>
      <w:r>
        <w:t>ысшего образования, осуществляющих оказание медицинской помощи в 2024 - 2026 годах не менее 60 процентов, для остальных федеральных медицинских организаций в 2024 году - не менее 70 процентов, в 2025 и 2026 годах - не менее 75 процентов);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доля доходов за с</w:t>
      </w:r>
      <w:r>
        <w:t>чет средств обязательного медицинского страхования в общем объеме доходов федеральной медицинской организации (целевое значение для медицинских организаций, оказывающих медицинскую помощь при заболеваниях и состояниях, входящих в базовую программу обязател</w:t>
      </w:r>
      <w:r>
        <w:t>ьного медицинского страхования, - не менее 20 процентов).</w:t>
      </w:r>
    </w:p>
    <w:p w:rsidR="00000000" w:rsidRDefault="000C2C75">
      <w:pPr>
        <w:pStyle w:val="ConsPlusNormal"/>
        <w:ind w:firstLine="540"/>
        <w:jc w:val="both"/>
      </w:pPr>
    </w:p>
    <w:p w:rsidR="00000000" w:rsidRDefault="000C2C75">
      <w:pPr>
        <w:pStyle w:val="ConsPlusNormal"/>
        <w:ind w:firstLine="540"/>
        <w:jc w:val="both"/>
      </w:pPr>
    </w:p>
    <w:p w:rsidR="00000000" w:rsidRDefault="000C2C75">
      <w:pPr>
        <w:pStyle w:val="ConsPlusNormal"/>
        <w:ind w:firstLine="540"/>
        <w:jc w:val="both"/>
      </w:pPr>
    </w:p>
    <w:p w:rsidR="00000000" w:rsidRDefault="000C2C75">
      <w:pPr>
        <w:pStyle w:val="ConsPlusNormal"/>
        <w:ind w:firstLine="540"/>
        <w:jc w:val="both"/>
      </w:pPr>
    </w:p>
    <w:p w:rsidR="00000000" w:rsidRDefault="000C2C75">
      <w:pPr>
        <w:pStyle w:val="ConsPlusNormal"/>
        <w:ind w:firstLine="540"/>
        <w:jc w:val="both"/>
      </w:pPr>
    </w:p>
    <w:p w:rsidR="00000000" w:rsidRDefault="000C2C75">
      <w:pPr>
        <w:pStyle w:val="ConsPlusNormal"/>
        <w:jc w:val="right"/>
        <w:outlineLvl w:val="1"/>
      </w:pPr>
      <w:r>
        <w:t>Приложение N 1</w:t>
      </w:r>
    </w:p>
    <w:p w:rsidR="00000000" w:rsidRDefault="000C2C75">
      <w:pPr>
        <w:pStyle w:val="ConsPlusNormal"/>
        <w:jc w:val="right"/>
      </w:pPr>
      <w:r>
        <w:t>к Программе государственных</w:t>
      </w:r>
    </w:p>
    <w:p w:rsidR="00000000" w:rsidRDefault="000C2C75">
      <w:pPr>
        <w:pStyle w:val="ConsPlusNormal"/>
        <w:jc w:val="right"/>
      </w:pPr>
      <w:r>
        <w:lastRenderedPageBreak/>
        <w:t>гарантий бесплатного оказания</w:t>
      </w:r>
    </w:p>
    <w:p w:rsidR="00000000" w:rsidRDefault="000C2C75">
      <w:pPr>
        <w:pStyle w:val="ConsPlusNormal"/>
        <w:jc w:val="right"/>
      </w:pPr>
      <w:r>
        <w:t>гражданам медицинской помощи</w:t>
      </w:r>
    </w:p>
    <w:p w:rsidR="00000000" w:rsidRDefault="000C2C75">
      <w:pPr>
        <w:pStyle w:val="ConsPlusNormal"/>
        <w:jc w:val="right"/>
      </w:pPr>
      <w:r>
        <w:t>на 2024 год и на плановый</w:t>
      </w:r>
    </w:p>
    <w:p w:rsidR="00000000" w:rsidRDefault="000C2C75">
      <w:pPr>
        <w:pStyle w:val="ConsPlusNormal"/>
        <w:jc w:val="right"/>
      </w:pPr>
      <w:r>
        <w:t>период 2025 и 2026 годов</w:t>
      </w:r>
    </w:p>
    <w:p w:rsidR="00000000" w:rsidRDefault="000C2C75">
      <w:pPr>
        <w:pStyle w:val="ConsPlusNormal"/>
        <w:jc w:val="both"/>
      </w:pPr>
    </w:p>
    <w:p w:rsidR="00000000" w:rsidRDefault="000C2C75">
      <w:pPr>
        <w:pStyle w:val="ConsPlusTitle"/>
        <w:jc w:val="center"/>
      </w:pPr>
      <w:bookmarkStart w:id="7" w:name="Par539"/>
      <w:bookmarkEnd w:id="7"/>
      <w:r>
        <w:t>ПЕРЕЧЕНЬ</w:t>
      </w:r>
    </w:p>
    <w:p w:rsidR="00000000" w:rsidRDefault="000C2C75">
      <w:pPr>
        <w:pStyle w:val="ConsPlusTitle"/>
        <w:jc w:val="center"/>
      </w:pPr>
      <w:r>
        <w:t>ВИДОВ ВЫСОКОТЕХНОЛОГИЧНОЙ МЕДИЦИНСКОЙ ПОМОЩИ, СОДЕРЖАЩИЙ</w:t>
      </w:r>
    </w:p>
    <w:p w:rsidR="00000000" w:rsidRDefault="000C2C75">
      <w:pPr>
        <w:pStyle w:val="ConsPlusTitle"/>
        <w:jc w:val="center"/>
      </w:pPr>
      <w:r>
        <w:t>В ТОМ ЧИСЛЕ МЕТОДЫ ЛЕЧЕНИЯ И ИСТОЧНИКИ ФИНАНСОВОГО</w:t>
      </w:r>
    </w:p>
    <w:p w:rsidR="00000000" w:rsidRDefault="000C2C75">
      <w:pPr>
        <w:pStyle w:val="ConsPlusTitle"/>
        <w:jc w:val="center"/>
      </w:pPr>
      <w:r>
        <w:t>ОБЕСПЕЧЕНИЯ ВЫСОКОТЕХНОЛОГИЧНОЙ</w:t>
      </w:r>
    </w:p>
    <w:p w:rsidR="00000000" w:rsidRDefault="000C2C75">
      <w:pPr>
        <w:pStyle w:val="ConsPlusTitle"/>
        <w:jc w:val="center"/>
      </w:pPr>
      <w:r>
        <w:t>МЕДИЦИНСКОЙ ПОМОЩИ</w:t>
      </w:r>
    </w:p>
    <w:p w:rsidR="00000000" w:rsidRDefault="000C2C75">
      <w:pPr>
        <w:pStyle w:val="ConsPlusNormal"/>
        <w:jc w:val="both"/>
      </w:pPr>
    </w:p>
    <w:p w:rsidR="00000000" w:rsidRDefault="000C2C75">
      <w:pPr>
        <w:pStyle w:val="ConsPlusTitle"/>
        <w:jc w:val="center"/>
        <w:outlineLvl w:val="2"/>
      </w:pPr>
      <w:bookmarkStart w:id="8" w:name="Par545"/>
      <w:bookmarkEnd w:id="8"/>
      <w:r>
        <w:t>Раздел I. Перечень видов высокотехнологичной медицинской</w:t>
      </w:r>
    </w:p>
    <w:p w:rsidR="00000000" w:rsidRDefault="000C2C75">
      <w:pPr>
        <w:pStyle w:val="ConsPlusTitle"/>
        <w:jc w:val="center"/>
      </w:pPr>
      <w:r>
        <w:t>помощи, включенных в базову</w:t>
      </w:r>
      <w:r>
        <w:t>ю программу обязательного</w:t>
      </w:r>
    </w:p>
    <w:p w:rsidR="00000000" w:rsidRDefault="000C2C75">
      <w:pPr>
        <w:pStyle w:val="ConsPlusTitle"/>
        <w:jc w:val="center"/>
      </w:pPr>
      <w:r>
        <w:t>медицинского страхования, финансовое обеспечение которых</w:t>
      </w:r>
    </w:p>
    <w:p w:rsidR="00000000" w:rsidRDefault="000C2C75">
      <w:pPr>
        <w:pStyle w:val="ConsPlusTitle"/>
        <w:jc w:val="center"/>
      </w:pPr>
      <w:r>
        <w:t>осуществляется за счет субвенции из бюджета Федерального</w:t>
      </w:r>
    </w:p>
    <w:p w:rsidR="00000000" w:rsidRDefault="000C2C75">
      <w:pPr>
        <w:pStyle w:val="ConsPlusTitle"/>
        <w:jc w:val="center"/>
      </w:pPr>
      <w:r>
        <w:t>фонда обязательного медицинского страхования бюджетам</w:t>
      </w:r>
    </w:p>
    <w:p w:rsidR="00000000" w:rsidRDefault="000C2C75">
      <w:pPr>
        <w:pStyle w:val="ConsPlusTitle"/>
        <w:jc w:val="center"/>
      </w:pPr>
      <w:r>
        <w:t>территориальных фондов обязательного медицинского</w:t>
      </w:r>
    </w:p>
    <w:p w:rsidR="00000000" w:rsidRDefault="000C2C75">
      <w:pPr>
        <w:pStyle w:val="ConsPlusTitle"/>
        <w:jc w:val="center"/>
      </w:pPr>
      <w:r>
        <w:t>страхования,</w:t>
      </w:r>
      <w:r>
        <w:t xml:space="preserve"> бюджетных ассигнований из бюджета Федерального</w:t>
      </w:r>
    </w:p>
    <w:p w:rsidR="00000000" w:rsidRDefault="000C2C75">
      <w:pPr>
        <w:pStyle w:val="ConsPlusTitle"/>
        <w:jc w:val="center"/>
      </w:pPr>
      <w:r>
        <w:t>фонда обязательного медицинского страхования медицинским</w:t>
      </w:r>
    </w:p>
    <w:p w:rsidR="00000000" w:rsidRDefault="000C2C75">
      <w:pPr>
        <w:pStyle w:val="ConsPlusTitle"/>
        <w:jc w:val="center"/>
      </w:pPr>
      <w:r>
        <w:t>организациям, функции и полномочия учредителей в отношении</w:t>
      </w:r>
    </w:p>
    <w:p w:rsidR="00000000" w:rsidRDefault="000C2C75">
      <w:pPr>
        <w:pStyle w:val="ConsPlusTitle"/>
        <w:jc w:val="center"/>
      </w:pPr>
      <w:r>
        <w:t>которых осуществляют Правительство Российской Федерации</w:t>
      </w:r>
    </w:p>
    <w:p w:rsidR="00000000" w:rsidRDefault="000C2C75">
      <w:pPr>
        <w:pStyle w:val="ConsPlusTitle"/>
        <w:jc w:val="center"/>
      </w:pPr>
      <w:r>
        <w:t>или федеральные органы исполнительно</w:t>
      </w:r>
      <w:r>
        <w:t>й власти</w:t>
      </w:r>
    </w:p>
    <w:p w:rsidR="00000000" w:rsidRDefault="000C2C75">
      <w:pPr>
        <w:pStyle w:val="ConsPlusNormal"/>
        <w:jc w:val="both"/>
      </w:pPr>
    </w:p>
    <w:p w:rsidR="00000000" w:rsidRDefault="000C2C75">
      <w:pPr>
        <w:pStyle w:val="ConsPlusNormal"/>
        <w:sectPr w:rsidR="00000000">
          <w:headerReference w:type="default" r:id="rId71"/>
          <w:footerReference w:type="default" r:id="rId72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0"/>
        <w:gridCol w:w="2861"/>
        <w:gridCol w:w="1925"/>
        <w:gridCol w:w="2894"/>
        <w:gridCol w:w="1699"/>
        <w:gridCol w:w="3442"/>
        <w:gridCol w:w="1858"/>
      </w:tblGrid>
      <w:tr w:rsidR="00000000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 xml:space="preserve">N группы ВМП </w:t>
            </w:r>
            <w:hyperlink w:anchor="Par2077" w:tooltip="&lt;1&gt; Высокотехнологичная медицинская помощь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2C75">
            <w:pPr>
              <w:pStyle w:val="ConsPlusNormal"/>
              <w:jc w:val="center"/>
            </w:pPr>
            <w:r>
              <w:t>Наименование вида высокотехнологичной медицинской помощи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2C75">
            <w:pPr>
              <w:pStyle w:val="ConsPlusNormal"/>
              <w:jc w:val="center"/>
            </w:pPr>
            <w:r>
              <w:t xml:space="preserve">Коды по </w:t>
            </w:r>
            <w:hyperlink r:id="rId73" w:history="1">
              <w:r>
                <w:rPr>
                  <w:color w:val="0000FF"/>
                </w:rPr>
                <w:t>МКБ-10</w:t>
              </w:r>
            </w:hyperlink>
            <w:r>
              <w:t xml:space="preserve"> </w:t>
            </w:r>
            <w:hyperlink w:anchor="Par2078" w:tooltip="&lt;2&gt; Международная статистическая классификация болезней и проблем, связанных со здоровьем (10-й пересмотр)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2C75">
            <w:pPr>
              <w:pStyle w:val="ConsPlusNormal"/>
              <w:jc w:val="center"/>
            </w:pPr>
            <w:r>
              <w:t>Модель пациента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2C75">
            <w:pPr>
              <w:pStyle w:val="ConsPlusNormal"/>
              <w:jc w:val="center"/>
            </w:pPr>
            <w:r>
              <w:t>Вид лечения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2C75">
            <w:pPr>
              <w:pStyle w:val="ConsPlusNormal"/>
              <w:jc w:val="center"/>
            </w:pPr>
            <w:r>
              <w:t>Метод лечения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C2C75">
            <w:pPr>
              <w:pStyle w:val="ConsPlusNormal"/>
              <w:jc w:val="center"/>
            </w:pPr>
            <w:r>
              <w:t xml:space="preserve">Норматив финансовых затрат на единицу объема медицинской помощи </w:t>
            </w:r>
            <w:hyperlink w:anchor="Par2079" w:tooltip="&lt;3&gt;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, в которых расположены медицинские организации, оказывающие высокотехнологичную медицинскую помощь, и включают в себя расходы на заработную плату, начисления на оплату труда, прочие выплаты, приобретение лекарственных средств, расходных материалов, проду...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ar2080" w:tooltip="&lt;4&gt;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:" w:history="1">
              <w:r>
                <w:rPr>
                  <w:color w:val="0000FF"/>
                </w:rPr>
                <w:t>&lt;4&gt;</w:t>
              </w:r>
            </w:hyperlink>
            <w:r>
              <w:t>, рублей</w:t>
            </w:r>
          </w:p>
        </w:tc>
      </w:tr>
      <w:tr w:rsidR="00000000">
        <w:tc>
          <w:tcPr>
            <w:tcW w:w="15639" w:type="dxa"/>
            <w:gridSpan w:val="7"/>
            <w:tcBorders>
              <w:top w:val="single" w:sz="4" w:space="0" w:color="auto"/>
            </w:tcBorders>
          </w:tcPr>
          <w:p w:rsidR="00000000" w:rsidRDefault="000C2C75">
            <w:pPr>
              <w:pStyle w:val="ConsPlusNormal"/>
              <w:jc w:val="center"/>
              <w:outlineLvl w:val="3"/>
            </w:pPr>
            <w:r>
              <w:t>Акушерство и гинекология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>Комплексное лечение при привычном невынашивании беременности, вызванном тромбофилическими мутациями, антифосфолипидным синдромом, резус-сенсибилизацией, с применением химиотерапевтических, биологических, онтогенетических, молекулярно-генетических и иммуног</w:t>
            </w:r>
            <w:r>
              <w:t>енетических методов коррекции</w:t>
            </w: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O36.0, O36.1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привычный выкидыш, сопровождающийся резус-иммунизацией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терапия с введением иммуноглобулинов под контролем молекулярных диагностических методик, иммуноферментных, гемостазиологических методо</w:t>
            </w:r>
            <w:r>
              <w:t>в исследования</w:t>
            </w:r>
          </w:p>
        </w:tc>
        <w:tc>
          <w:tcPr>
            <w:tcW w:w="1858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158727</w:t>
            </w: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O28.0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привычный выкидыш, обусловленный сочетанной тромбофилией (антифосфолипидный синдром и врожденная тромбофилия) с гибелью плода или тромбозом при предыдущей беременности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терапия с введением иммуноглобулинов под контролем молекулярных диагностических методик, иммуноферментных, гемостазиологических методов исследования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органосохраняющее лечение женщин с несостоятельностью мышц тазового дна, опущением и выпадением органов малого таза, а также в сочетании со стрессовым недержанием мочи, соединительнотканными заболеваниями, включая реконструктивно-пластическ</w:t>
            </w:r>
            <w:r>
              <w:lastRenderedPageBreak/>
              <w:t>ие</w:t>
            </w:r>
            <w:r>
              <w:t xml:space="preserve"> операции (сакровагинопексию с лапароскопической ассистенцией, оперативные вмешательства с использованием сетчатых протезов)</w:t>
            </w: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lastRenderedPageBreak/>
              <w:t>N81, N88.4, N88.1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 xml:space="preserve">цистоцеле, неполное и полное опущение матки и стенок влагалища, ректоцеле, гипертрофия и элонгация шейки матки у </w:t>
            </w:r>
            <w:r>
              <w:t>пациенток репродуктивного возраста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операции эндоскопическим, влагалищным и абдоминальным доступом и их сочетание в различной комбинации (слинговая операция (TVT-O, TVT, TOT) с использованием имплантатов)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 xml:space="preserve">операции эндоскопическим, влагалищным и абдоминальным доступом и их сочетание в различной комбинации (промонтофиксация матки или культи влагалища с </w:t>
            </w:r>
            <w:r>
              <w:lastRenderedPageBreak/>
              <w:t>использованием синтетических сеток)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операции эндоскопическим, влагалищным и абдоминальным доступом и их сочетание в различной комбинации (укрепление связочного аппарата матки лапароскопическим доступом)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операции эндоскопическим, влагалищным и абдоминальным доступом и их сочетание в ра</w:t>
            </w:r>
            <w:r>
              <w:t>зличной комбинации (пластика сфинктера прямой кишки)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операции эндоскопическим, влагалищным и абдоминальным доступом и их сочетание в различной комбинации (пластика шейки матки)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N99.3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выпадение стенок влагалища после экстирпации матки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операции эндоскопическим, влагалищным и абдоминальным доступом и их сочетание в различной комбинации (промонтофиксация культи влагалища, слинговая операция (TVT-O, TVT, TOT) с использованием имплантатов)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</w:tcPr>
          <w:p w:rsidR="00000000" w:rsidRDefault="000C2C7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61" w:type="dxa"/>
          </w:tcPr>
          <w:p w:rsidR="00000000" w:rsidRDefault="000C2C75">
            <w:pPr>
              <w:pStyle w:val="ConsPlusNormal"/>
            </w:pPr>
            <w:r>
              <w:t xml:space="preserve">Хирургическое органосохраняющее лечение распространенных форм гигантских опухолей гениталий, смежных органов малого таза и других органов брюшной полости у </w:t>
            </w:r>
            <w:r>
              <w:lastRenderedPageBreak/>
              <w:t>женщин с использованием лапароскопического и комбинированного доступа</w:t>
            </w: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lastRenderedPageBreak/>
              <w:t>D26, D27, D25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доброкачественна</w:t>
            </w:r>
            <w:r>
              <w:t xml:space="preserve">я опухоль шейки матки у женщин репродуктивного возраста. Доброкачественная опухоль яичника (от 8 см и более) у женщин репродуктивного возраста. Гигантская миома </w:t>
            </w:r>
            <w:r>
              <w:lastRenderedPageBreak/>
              <w:t>матки у женщин репродуктивного возраста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удаление опухоли в пределах здоро</w:t>
            </w:r>
            <w:r>
              <w:t>вых тканей с использованием лапароскопического и комбинированного доступа, с иммуногистохимическим исследованием удаленных тканей</w:t>
            </w:r>
          </w:p>
        </w:tc>
        <w:tc>
          <w:tcPr>
            <w:tcW w:w="1858" w:type="dxa"/>
          </w:tcPr>
          <w:p w:rsidR="00000000" w:rsidRDefault="000C2C75">
            <w:pPr>
              <w:pStyle w:val="ConsPlusNormal"/>
              <w:jc w:val="center"/>
            </w:pPr>
            <w:r>
              <w:t>241673</w:t>
            </w:r>
          </w:p>
        </w:tc>
      </w:tr>
      <w:tr w:rsidR="00000000">
        <w:tc>
          <w:tcPr>
            <w:tcW w:w="960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861" w:type="dxa"/>
          </w:tcPr>
          <w:p w:rsidR="00000000" w:rsidRDefault="000C2C75">
            <w:pPr>
              <w:pStyle w:val="ConsPlusNormal"/>
            </w:pPr>
            <w:r>
              <w:t>Неинвазивное и малоинвазивное хирургическое органосохраняющее лечение миомы матки, аденомиоза (узловой формы) у женщин с применением реконструктивно-пластических операций, органосохраняющие операции при родоразрешении у женщин с миомой матки больших размер</w:t>
            </w:r>
            <w:r>
              <w:t>ов, с истинным приращением плаценты, эмболизации маточных артерий и ультразвуковой абляции под ультразвуковым контролем и (или) контролем магнитно-резонансной томографии</w:t>
            </w: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D25, N80.0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множественная узловая форма аденомиоза, требующая хирургического лечения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</w:t>
            </w:r>
            <w:r>
              <w:t>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реконструктивно-пластические, органосохраняющие операции (миомэктомия с использованием комбинированного эндоскопического доступа)</w:t>
            </w:r>
          </w:p>
        </w:tc>
        <w:tc>
          <w:tcPr>
            <w:tcW w:w="1858" w:type="dxa"/>
          </w:tcPr>
          <w:p w:rsidR="00000000" w:rsidRDefault="000C2C75">
            <w:pPr>
              <w:pStyle w:val="ConsPlusNormal"/>
              <w:jc w:val="center"/>
            </w:pPr>
            <w:r>
              <w:t>158077</w:t>
            </w:r>
          </w:p>
        </w:tc>
      </w:tr>
      <w:tr w:rsidR="00000000">
        <w:tc>
          <w:tcPr>
            <w:tcW w:w="960" w:type="dxa"/>
          </w:tcPr>
          <w:p w:rsidR="00000000" w:rsidRDefault="000C2C7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61" w:type="dxa"/>
          </w:tcPr>
          <w:p w:rsidR="00000000" w:rsidRDefault="000C2C75">
            <w:pPr>
              <w:pStyle w:val="ConsPlusNormal"/>
            </w:pPr>
            <w:r>
              <w:t>Хирургическое органосохраняющее лечение инфильтративного эндометриоза при поражении крестцово-м</w:t>
            </w:r>
            <w:r>
              <w:t xml:space="preserve">аточных связок, или ректоваганильной перегородки, или свода влагалища, или при поражении смежных органов (толстм кишка, мочеточники, </w:t>
            </w:r>
            <w:r>
              <w:lastRenderedPageBreak/>
              <w:t>мочевой пузырь) с использованием лапароскопического и комбинированного доступа</w:t>
            </w: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lastRenderedPageBreak/>
              <w:t>N80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инфильтративный эндометриоз крестцово-ма</w:t>
            </w:r>
            <w:r>
              <w:t>точных связок, или ректоваганильной перегородки, или свода влагалища, или при поражении смежных органов (толстая кишка, мочеточники, мочевой пузырь)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иссечение очагов инфильтративного эндометриоза при поражении крестцово-маточных связо</w:t>
            </w:r>
            <w:r>
              <w:t xml:space="preserve">к, или ректовагинальной перегородки, или свода влагалища, или при поражении смежных органов (толстая кишка, мочеточники, мочевой пузырь) с использованием лапароскопического или </w:t>
            </w:r>
            <w:r>
              <w:lastRenderedPageBreak/>
              <w:t>комбинированного лапаро-вагинального доступа, в том числе с применением реконст</w:t>
            </w:r>
            <w:r>
              <w:t>руктивно-пластического лечения</w:t>
            </w:r>
          </w:p>
        </w:tc>
        <w:tc>
          <w:tcPr>
            <w:tcW w:w="185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277185</w:t>
            </w:r>
          </w:p>
        </w:tc>
      </w:tr>
      <w:tr w:rsidR="00000000">
        <w:tc>
          <w:tcPr>
            <w:tcW w:w="15639" w:type="dxa"/>
            <w:gridSpan w:val="7"/>
          </w:tcPr>
          <w:p w:rsidR="00000000" w:rsidRDefault="000C2C75">
            <w:pPr>
              <w:pStyle w:val="ConsPlusNormal"/>
              <w:jc w:val="center"/>
              <w:outlineLvl w:val="3"/>
            </w:pPr>
            <w:r>
              <w:lastRenderedPageBreak/>
              <w:t>Гастроэнтерология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61" w:type="dxa"/>
          </w:tcPr>
          <w:p w:rsidR="00000000" w:rsidRDefault="000C2C75">
            <w:pPr>
              <w:pStyle w:val="ConsPlusNormal"/>
            </w:pPr>
            <w:r>
              <w:t>Поликомпонентное лечение при язвенном колите и болезни Крона 3 и 4 степени активности, гормонозависимых и гормонорезистентных формах, тяжелой форме целиакии с инициацией или заменой генно-инженерных биологических лекарственных препаратов и химиотерапевтиче</w:t>
            </w:r>
            <w:r>
              <w:t>ских лекарственных препаратов под контролем иммунологических, морфологических, гистохимических инструментальных исследований</w:t>
            </w: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K50, K51, K90.0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язвенный колит и болезнь Крона 3 и 4 степени активности, гормонозависимые и гормонорезистентные формы. Тяжелые форм</w:t>
            </w:r>
            <w:r>
              <w:t>ы целиакии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поликомпонентная терапия с инициацией или заменой генно-инженерных биологических лекарственных препаратов и химиотерапевтических лекарственных препаратов под контролем иммунологических, морфологических, гистохимических ин</w:t>
            </w:r>
            <w:r>
              <w:t>струментальных исследований</w:t>
            </w:r>
          </w:p>
        </w:tc>
        <w:tc>
          <w:tcPr>
            <w:tcW w:w="1858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164546</w:t>
            </w: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 xml:space="preserve">Поликомпонентная терапия при аутоиммунном перекресте с применением химиотерапевтических, генно-инженерных биологических и противовирусных лекарственных препаратов под контролем иммунологических, </w:t>
            </w:r>
            <w:r>
              <w:lastRenderedPageBreak/>
              <w:t>морфологических, гистохи</w:t>
            </w:r>
            <w:r>
              <w:t>мических инструментальных исследований (включая магнитно-резонансную холангиографию)</w:t>
            </w: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lastRenderedPageBreak/>
              <w:t>K73.2, K74.3, K83.0, B18.0, B18.1, B18.2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хронический аутоиммунный гепатит в сочетании с первичносклерозирующим холангитом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  <w:vMerge w:val="restart"/>
          </w:tcPr>
          <w:p w:rsidR="00000000" w:rsidRDefault="000C2C75">
            <w:pPr>
              <w:pStyle w:val="ConsPlusNormal"/>
            </w:pPr>
            <w:r>
              <w:t xml:space="preserve">поликомпонентная терапия </w:t>
            </w:r>
            <w:r>
              <w:t xml:space="preserve">при аутоиммунном перекресте с применением химиотерапевтических, генно-инженерных биологических и противовирусных лекарственных препаратов под контролем иммунологических, морфологических, гистохимических </w:t>
            </w:r>
            <w:r>
              <w:lastRenderedPageBreak/>
              <w:t>инструментальных исследований (включая магнитно-резон</w:t>
            </w:r>
            <w:r>
              <w:t>ансную холангиографию)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хронический аутоиммунный гепатит в сочетании с первичным билиарным циррозом печени</w:t>
            </w: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 xml:space="preserve">хронический аутоиммунный </w:t>
            </w:r>
            <w:r>
              <w:lastRenderedPageBreak/>
              <w:t>гепатит в сочетании с хроническим вирусным гепатитом C</w:t>
            </w: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хронический аутоиммунный гепатит в сочетании с хроническим вирусным гепатитом B</w:t>
            </w: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5639" w:type="dxa"/>
            <w:gridSpan w:val="7"/>
          </w:tcPr>
          <w:p w:rsidR="00000000" w:rsidRDefault="000C2C75">
            <w:pPr>
              <w:pStyle w:val="ConsPlusNormal"/>
              <w:jc w:val="center"/>
              <w:outlineLvl w:val="3"/>
            </w:pPr>
            <w:r>
              <w:t>Гематология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>Комплексное лечение, включая полихимиотерапию, иммунотерапию, трансфузионную терапию препаратами крови и плазмы, методы экстракорпорального воздействия на кровь, дистанционную лучевую терапию, хирургические методы лечения при апластических анемиях, апласти</w:t>
            </w:r>
            <w:r>
              <w:t>ческих, цитопенических и цитолитических синдромах, агранулоцитозе, нарушениях плазменного и тромбоцитарного гемостаза, острой лучевой болезни</w:t>
            </w: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D69.1, D82.0, D69.5, D58, D59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патология гемостаза, резистентная к стандартной терапии, и (или) с течением, осложне</w:t>
            </w:r>
            <w:r>
              <w:t>нным угрожаемыми геморрагическими явлениями. Гемолитическая анемия, резистентная к стандартной терапии, или с течением, осложненным тромбозами и другими жизнеугрожающими синдромами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прокоагулянтная терапия с использованием рекомбинан</w:t>
            </w:r>
            <w:r>
              <w:t>тных препаратов факторов свертывания, массивные трансфузии компонентов донорской крови</w:t>
            </w:r>
          </w:p>
        </w:tc>
        <w:tc>
          <w:tcPr>
            <w:tcW w:w="1858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185493</w:t>
            </w: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D69.3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патология гемостаза, резистентная к стандартной терапии, и (или) с течением, осложненным угрожаемыми геморрагическими явлениями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терапевтическое лечение, включающее иммуносупрессивную терапию с использованием моноклональных антител, иммуномодулирующую терапию с помощью рекомбинантных препаратов тромбопоэтина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D69.0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 xml:space="preserve">патология гемостаза, резистентная к стандартной терапии, и (или) </w:t>
            </w:r>
            <w:r>
              <w:t>с течением, осложненным тромбозами или тромбоэмболиями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 xml:space="preserve">комплексное консервативное и хирургическое лечение, в том числе антикоагулянтная, антиагрегантная и фибринолитическая терапия, ферментотерапия антипротеазными лекарственными </w:t>
            </w:r>
            <w:r>
              <w:lastRenderedPageBreak/>
              <w:t>пре</w:t>
            </w:r>
            <w:r>
              <w:t>паратами, глюкокортикостероидная терапия и пульс-терапия высокодозная, комплексная иммуносупрессивная терапия с использованием моноклональных антител, заместительная терапия препаратами крови и плазмы, плазмаферез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M31.1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патология гемостаза, резистентна</w:t>
            </w:r>
            <w:r>
              <w:t>я к стандартной терапии, и (или) с течением, осложненным тромбозами или тромбоэмболиями, анемическим, тромбоцитопеническим синдромом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комплексная иммуносупрессивная терапия с использованием моноклональных антител, высоких доз глюкоко</w:t>
            </w:r>
            <w:r>
              <w:t>ртикостероидных препаратов. Массивные плазмообмены. Диагностический мониторинг (определение мультимерности фактора Виллебранда, концентрации протеазы, расщепляющей фактор Виллебранда)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D68.8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патология гемостаза, в том числе с катастрофическим антифосфолипидным синдромом, резистентным к стандартной терапии, и (или) с течением, осложненным тромбозами или тромбоэмболиями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 xml:space="preserve">комплексное консервативное и хирургическое лечение, </w:t>
            </w:r>
            <w:r>
              <w:t>в том числе эфферентные методы лечения, антикоагулянтная и антиагрегантная терапия, иммуносупрессивная терапия с использованием моноклональных антител, массивный обменный плазмаферез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E83.0, E83.1, E83.2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цитопенический синдром, перегрузка железом, цинко</w:t>
            </w:r>
            <w:r>
              <w:t>м и медью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 xml:space="preserve">комплексное консервативное и хирургическое лечение, включающее эфферентные и афферентные методы лечения, противовирусную терапию, метаболическую терапию, хелаторную терапию, </w:t>
            </w:r>
            <w:r>
              <w:lastRenderedPageBreak/>
              <w:t>антикоагулянтную и дезагрегантную терапию, замес</w:t>
            </w:r>
            <w:r>
              <w:t>тительную терапию компонентами крови и плазмы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D59, D56, D57.0, D58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гемолитический криз при гемолитических анемиях различного генеза, в том числе аутоиммунного, при пароксизмальной ночной гемоглобинурии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комплексное консервативное и хирургическое лечение, в том числе высокодозная пульс-терапия стероидными гормонами, иммуномодулирующая терапия, иммуносупрессивная терапия с использованием моноклональных антител, использование рекомбинантных колониестимулирую</w:t>
            </w:r>
            <w:r>
              <w:t>щих факторов роста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D70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агранулоцитоз с показателями нейтрофильных лейкоцитов крови 0,5 x 10</w:t>
            </w:r>
            <w:r>
              <w:rPr>
                <w:vertAlign w:val="superscript"/>
              </w:rPr>
              <w:t>9</w:t>
            </w:r>
            <w:r>
              <w:t>/л и ниже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консервативное лечение, в том числе антибактериальная, противовирусная, противогрибковая терапия, использование рекомбинантных</w:t>
            </w:r>
            <w:r>
              <w:t xml:space="preserve"> колониестимулирующих факторов роста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D60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парциальная красноклеточная аплазия, резистентная к терапии глюкокортикоидными гормонами, сопровождающаяся гемосидерозом (кроме пациентов, перенесших трансплантацию костного мозга, пациентов с почечным трансплан</w:t>
            </w:r>
            <w:r>
              <w:t>татом)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комплексное консервативное лечение, в том числе программная иммуносупрессивная терапия, заместительная терапия компонентами донорской крови, противовирусная терапия, хелаторная терапия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</w:tcPr>
          <w:p w:rsidR="00000000" w:rsidRDefault="000C2C7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61" w:type="dxa"/>
          </w:tcPr>
          <w:p w:rsidR="00000000" w:rsidRDefault="000C2C75">
            <w:pPr>
              <w:pStyle w:val="ConsPlusNormal"/>
            </w:pPr>
            <w:r>
              <w:t xml:space="preserve">Интенсивная терапия, включающая методы </w:t>
            </w:r>
            <w:r>
              <w:lastRenderedPageBreak/>
              <w:t>экстракорпорального воздействия на кровь у больных с порфириями</w:t>
            </w: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lastRenderedPageBreak/>
              <w:t>E80.0, E80.1, E80.2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 xml:space="preserve">прогрессирующее течение острых печеночных </w:t>
            </w:r>
            <w:r>
              <w:lastRenderedPageBreak/>
              <w:t>порфирий, осложненное развитием бульбарного синдрома, апноэ, нарушениями функций тазовых ор</w:t>
            </w:r>
            <w:r>
              <w:t>ганов, торпидное к стандартной терапии, с тяжелой фотосенсибилизацией и обширными поражениями кожных покровов, с явлениями системного гемохроматоза (гемосидероза) тканей - эритропоэтической порфирией, поздней кожной порфирией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компле</w:t>
            </w:r>
            <w:r>
              <w:t xml:space="preserve">ксная консервативная терапия, включая эфферентные и </w:t>
            </w:r>
            <w:r>
              <w:lastRenderedPageBreak/>
              <w:t>афферентные методы лечения, хирургические вмешательства, подавление избыточного синтеза продуктов порфиринового метаболизма инфузионной терапией, интенсивная терапия, включая методы протезирования функции</w:t>
            </w:r>
            <w:r>
              <w:t xml:space="preserve"> дыхания и почечной функции, молекулярно-генетическое исследование больных с латентным течением острой порфирии с целью предотвращения развития кризового течения, хелаторная терапия</w:t>
            </w:r>
          </w:p>
        </w:tc>
        <w:tc>
          <w:tcPr>
            <w:tcW w:w="185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539242</w:t>
            </w:r>
          </w:p>
        </w:tc>
      </w:tr>
      <w:tr w:rsidR="00000000">
        <w:tc>
          <w:tcPr>
            <w:tcW w:w="15639" w:type="dxa"/>
            <w:gridSpan w:val="7"/>
          </w:tcPr>
          <w:p w:rsidR="00000000" w:rsidRDefault="000C2C75">
            <w:pPr>
              <w:pStyle w:val="ConsPlusNormal"/>
              <w:jc w:val="center"/>
              <w:outlineLvl w:val="3"/>
            </w:pPr>
            <w:r>
              <w:lastRenderedPageBreak/>
              <w:t>Детская хирургия в период новорожденности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>Реконструктивно-пластические операции на грудной клетке при пороках развития у новорожденных (пороки легких, бронхов, пищевода), в том числе торакоскопические</w:t>
            </w: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Q33.0, Q33.2, Q39.0, Q39.1, Q39.2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врожденная киста легкого. Секвестрация легкого. Атрезия пищевод</w:t>
            </w:r>
            <w:r>
              <w:t>а. Свищ трахеопищеводный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удаление кисты или секвестра легкого, в том числе с применением эндовидеохирургической техники</w:t>
            </w:r>
          </w:p>
        </w:tc>
        <w:tc>
          <w:tcPr>
            <w:tcW w:w="1858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327848</w:t>
            </w: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прямой эзофаго-эзофаго анастомоз, в том числе этапные операции на пищеводе и желудке, ликвидация трахеопищеводного свища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5639" w:type="dxa"/>
            <w:gridSpan w:val="7"/>
          </w:tcPr>
          <w:p w:rsidR="00000000" w:rsidRDefault="000C2C75">
            <w:pPr>
              <w:pStyle w:val="ConsPlusNormal"/>
              <w:jc w:val="center"/>
              <w:outlineLvl w:val="3"/>
            </w:pPr>
            <w:r>
              <w:t>Дерматовенерология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 xml:space="preserve">Комплексное лечение больных тяжелыми распространенными формами псориаза, атопического дерматита, истинной пузырчатки, локализованной </w:t>
            </w:r>
            <w:r>
              <w:lastRenderedPageBreak/>
              <w:t>склеродермии, лучевого дерматита</w:t>
            </w: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lastRenderedPageBreak/>
              <w:t>L40.0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тяжелые распространенные формы псориаза без поражения суставов при отсутствии эффект</w:t>
            </w:r>
            <w:r>
              <w:t xml:space="preserve">ивности ранее проводимых методов системного и физиотерапевтического </w:t>
            </w:r>
            <w:r>
              <w:lastRenderedPageBreak/>
              <w:t>лечения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лечение с применением узкополосной средневолновой фототерапии, в том числе локальной, комбинированной локальной и общей фотохимиотерапии, общей бальнеофотох</w:t>
            </w:r>
            <w:r>
              <w:t xml:space="preserve">имиотерапии, в </w:t>
            </w:r>
            <w:r>
              <w:lastRenderedPageBreak/>
              <w:t>сочетании с цитостатическими и иммуносупрессивными лекарственными препаратами и синтетическими производными витамина A</w:t>
            </w:r>
          </w:p>
        </w:tc>
        <w:tc>
          <w:tcPr>
            <w:tcW w:w="1858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125714</w:t>
            </w: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L40.1, L40.3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пустулезные формы псориаза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лечение с применением цитостатических и иммуносупрессивных лекарственных препаратов, синтетических производн</w:t>
            </w:r>
            <w:r>
              <w:t>ых витамина A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L40.5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лечение с применением низкоинтенсивной лазерной терапии, узкополосной средневолновой фототерапии, в том числе локальной, комбинированной локальной и общей фотохимиотерапии, общей бальнеофотохимиотерапии, в сочетании с цитостатическими и иммуносупрессивными</w:t>
            </w:r>
            <w:r>
              <w:t xml:space="preserve"> лекарственными препаратами и синтетическими производными витамина A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L20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лече</w:t>
            </w:r>
            <w:r>
              <w:t>ние с применением узкополосной средневолновой, дальней длинноволновой фототерапии в сочетании с антибактериальными, иммуносупрессивными лекарственными препаратами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L10.0, L10.1, L10.2, L10.4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истинная (акантолитическая) пузырчатка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 xml:space="preserve">лечение с применением системных </w:t>
            </w:r>
            <w:r>
              <w:lastRenderedPageBreak/>
              <w:t>глюкокортикостероидных, цитостатичсских, иммуносупрессивных, антибактериальных лекарственных препаратов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L94.0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локализованная склеродермия при отсутствии эффективности ранее проводимых методов системного и физиотерапевти</w:t>
            </w:r>
            <w:r>
              <w:t>ческого лечения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лечение с применением дальней длинноволновой фототерапии в сочетании с антибактериальными, глюкокортикостероидными, сосудистыми и ферментными лекарственными препаратами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>Поликомпонентное лечение тяжелых, резистентн</w:t>
            </w:r>
            <w:r>
              <w:t>ых форм атопического дерматита и псориаза, включая псориатический артрит с инициацией или заменой генно-инженерных биологических лекарственных препаратов</w:t>
            </w: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L40.0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тяжелые распространенные формы псориаза, резистентные к другим видам системной терапии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терапевти</w:t>
            </w:r>
            <w:r>
              <w:t>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поликомпонентная терапия с инициацией или заменой генно-инженерных биологических лекарственных препаратов в сочетании с иммуносупрессивными лекарственными препаратами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L40.5, L20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тяжелые распространенные формы атопического дерм</w:t>
            </w:r>
            <w:r>
              <w:t>атита и псориаза артропатического, резистентные к другим видам системной терапии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поликомпонентная терапия с инициацией или заменой генно-инженерных биологических лекарственных препаратов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5639" w:type="dxa"/>
            <w:gridSpan w:val="7"/>
          </w:tcPr>
          <w:p w:rsidR="00000000" w:rsidRDefault="000C2C75">
            <w:pPr>
              <w:pStyle w:val="ConsPlusNormal"/>
              <w:jc w:val="center"/>
              <w:outlineLvl w:val="3"/>
            </w:pPr>
            <w:r>
              <w:t>Комбустиология</w:t>
            </w:r>
          </w:p>
        </w:tc>
      </w:tr>
      <w:tr w:rsidR="00000000">
        <w:tc>
          <w:tcPr>
            <w:tcW w:w="960" w:type="dxa"/>
          </w:tcPr>
          <w:p w:rsidR="00000000" w:rsidRDefault="000C2C7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861" w:type="dxa"/>
          </w:tcPr>
          <w:p w:rsidR="00000000" w:rsidRDefault="000C2C75">
            <w:pPr>
              <w:pStyle w:val="ConsPlusNormal"/>
            </w:pPr>
            <w:r>
              <w:t>Комплексное лечение больных с обширными ожогами от 30 до 49 процентов поверхности тела различной локализации, в том числе</w:t>
            </w: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T20, T21, T22, T23, T24, T25, T27, T29, T30, T31.3, T31.4, T32.3, T32.4, T58, T59, T75.4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термические, химические и электрические ожоги</w:t>
            </w:r>
            <w:r>
              <w:t xml:space="preserve"> I - II - III степени от 30 до 49 процентов поверхности тела, в том числе с развитием тяжелых инфекционных осложнений (пневмония, сепсис)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интенсивное поликомпонентное лечение в палатах (боксах) с абактериальной средой специализирова</w:t>
            </w:r>
            <w:r>
              <w:t xml:space="preserve">нного структурного подразделения (ожогового центра) с применением противоожоговых (флюидизирующих) кроватей, включающее круглосуточное </w:t>
            </w:r>
            <w:r>
              <w:lastRenderedPageBreak/>
              <w:t>мониторирование гемодинамики и волемического статуса; респираторную поддержку с применением аппаратов искусственной венти</w:t>
            </w:r>
            <w:r>
              <w:t>ляции легких; экстракорпоральное воздействие на кровь с применением аппаратов ультрагемофильтрации и плазмафереза; диагностику и лечение осложнений ожоговой болезни с использованием эндоскопического оборудования; нутритивную поддержку; местное медикаментоз</w:t>
            </w:r>
            <w:r>
              <w:t>ное лечение ожоговых ран с использованием современных раневых покрытий; хирургическую некрэктомию; кожную пластику для закрытия ран</w:t>
            </w:r>
          </w:p>
        </w:tc>
        <w:tc>
          <w:tcPr>
            <w:tcW w:w="185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668088</w:t>
            </w:r>
          </w:p>
        </w:tc>
      </w:tr>
      <w:tr w:rsidR="00000000">
        <w:tc>
          <w:tcPr>
            <w:tcW w:w="960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861" w:type="dxa"/>
          </w:tcPr>
          <w:p w:rsidR="00000000" w:rsidRDefault="000C2C75">
            <w:pPr>
              <w:pStyle w:val="ConsPlusNormal"/>
            </w:pPr>
            <w:r>
              <w:t>Комплексное лечение больных с обширными ожогами более 50 процентов поверхности тела различной локализации, в том числе термоингаляционными травмами</w:t>
            </w: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T20, T21, T22, T23, T24, T25, T27, T29, T30, T31.3, T31.4, T32.3, T32.4, T58, T59, T75.4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термические, химиче</w:t>
            </w:r>
            <w:r>
              <w:t>ские и электрические ожоги I - II - III степени более 50 процентов поверхности тела, в том числе с развитием тяжелых инфекционных осложнений (пневмония, сепсис)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интенсивное поликомпонентное лечение в палатах (боксах) с абактериально</w:t>
            </w:r>
            <w:r>
              <w:t>й средой специализированного структурного подразделения (ожогового центра) с применением противоожоговых (флюидизирующих) кроватей, включающее круглосуточное мониторирование гемодинамики и волемического статуса; респираторную поддержку с применением аппара</w:t>
            </w:r>
            <w:r>
              <w:t xml:space="preserve">тов искусственной вентиляции легких; экстракорпоральное воздействие на кровь с применением аппаратов ультрагемофильтрации и плазмафереза; диагностику и лечение осложнений ожоговой болезни с использованием эндоскопического оборудования; </w:t>
            </w:r>
            <w:r>
              <w:lastRenderedPageBreak/>
              <w:t>нутритивную поддержк</w:t>
            </w:r>
            <w:r>
              <w:t>у; местное медикаментозное лечение ожоговых ран с использованием современных раневых покрытий; хирургическую некрэктомию; кожную пластику для закрытия ран</w:t>
            </w:r>
          </w:p>
        </w:tc>
        <w:tc>
          <w:tcPr>
            <w:tcW w:w="185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1937988</w:t>
            </w:r>
          </w:p>
        </w:tc>
      </w:tr>
      <w:tr w:rsidR="00000000">
        <w:tc>
          <w:tcPr>
            <w:tcW w:w="15639" w:type="dxa"/>
            <w:gridSpan w:val="7"/>
          </w:tcPr>
          <w:p w:rsidR="00000000" w:rsidRDefault="000C2C75">
            <w:pPr>
              <w:pStyle w:val="ConsPlusNormal"/>
              <w:jc w:val="center"/>
              <w:outlineLvl w:val="3"/>
            </w:pPr>
            <w:r>
              <w:lastRenderedPageBreak/>
              <w:t>Нейрохирургия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>Микрохирургические вмешательства с использованием операционного микроскоп</w:t>
            </w:r>
            <w:r>
              <w:t>а, стереотаксической биопсии,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</w:t>
            </w: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C71.0, C71.1, C71.2, C71.3, C71.4, C79.3, D33.0, D43.0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внутримозговые злокачественные новообразования (первичные и вторичные) и доброкачественные новообразования функционально значимых зон больших полушарий головного мозга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858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200037</w:t>
            </w: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C71.5, C79.3, D33.0, D43.0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внутримозговые злокачественные (первичные и вторичные) и доброкачественные новообразования боковых и III желудочка мозга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C71.6, C71.7, C79.3, D33.1, D18.0, D43.1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внутримозговые злокачественные (первичные и вторичные) и доброкачественные новообразования мозжечка, IV желудочка мозга, стволовой и парастволовой локализации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 xml:space="preserve">удаление опухоли с применением двух и более методов лечения </w:t>
            </w:r>
            <w:r>
              <w:lastRenderedPageBreak/>
              <w:t>(интраоперационных технологий)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C71.6, C79.3, D33.1, D18.0, D43.1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внутримозговые злокачественные (первичные и вторичные) и доброкачественные новообразования мозжечка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удаление опухоли с применением интраоперационной флюоресцентной микроскопии и эндоскопии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D18.0, Q28.3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кавернома (кавернозная ангиома) мозжечка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>Микрохирургические вмешательства при злокачественных (первичных и вторичных) и доброкачественных новообразованиях оболочек головного мозга с вовлечением синусов, серповидного отростка и намета мозжечка</w:t>
            </w: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C70.0, C79.3, D32.0, D43.1, Q85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злокачественные (перви</w:t>
            </w:r>
            <w:r>
              <w:t>чные и вторичные) и доброкачественные новообразования оболочек головного мозга парасаггитальной локализации с вовлечением синусов, серповидного отростка и намета мозжечка, а также внутрижелудочковой локализации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удаление опухоли с прим</w:t>
            </w:r>
            <w:r>
              <w:t>енением интраоперационной навигации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 xml:space="preserve">Микрохирургические, эндоскопические вмешательства при глиомах зрительных нервов и хиазмы, краниофарингиомах, аденомах гипофиза, невриномах, в том числе </w:t>
            </w:r>
            <w:r>
              <w:lastRenderedPageBreak/>
              <w:t>внутричерепных новообразованиях при нейрофиброматозе I - II типов, врожденных (коллоидных, дермоидных, э</w:t>
            </w:r>
            <w:r>
              <w:t>пидермоидных) церебральных кистах, злокачественных и доброкачественных новообразований шишковидной железы (в том числе кистозных), туберозном склерозе, гамартозе</w:t>
            </w: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lastRenderedPageBreak/>
              <w:t>C72.3, D33.3, Q85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доброкачественные и злокачественные новообразования зрительного нерва (глиом</w:t>
            </w:r>
            <w:r>
              <w:t xml:space="preserve">ы, невриномы и нейрофибромы, в том числе внутричерепные новообразования при </w:t>
            </w:r>
            <w:r>
              <w:lastRenderedPageBreak/>
              <w:t>нейрофиброматозе I - II типов). Туберозный склероз. Гамартоз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удаление опухоли с применением эндоскопической ассистенции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C75.3, D35.2 - D35.4, D44.5, Q04.6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аденомы гипофиза, краниофарингиомы, злокачественные и доброкачественные новообразования шишковидной железы. Врожденные церебральные кисты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удаление опухоли с применением эндоскопической ассистенции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>Микрохирургические, эндоскопические, стереотаксические, а также комбинированные вмешательства при различных новообразованиях и других объемных процессах основания черепа и лицевого скелета, врастающих в полость черепа</w:t>
            </w: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C31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злокачественные новообразования пр</w:t>
            </w:r>
            <w:r>
              <w:t>идаточных пазух носа, прорастающие в полость черепа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C41.0, C43.4, C44.4, C79.4, C79.5, C49.0, D16.4, D48.0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злокачественные (первичные и вторичные) и доброкачественные новообразования костей черепа и лицевого скелета, прорастающие в полость черепа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удаление опухоли с применением двух и б</w:t>
            </w:r>
            <w:r>
              <w:t>олее методов лечения (интраоперационных технологий)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C96.6, D76.3, M85.4, M85.5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эозинофильная гранулема кости, ксантогранулема, аневризматическая костная киста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 xml:space="preserve">удаление опухоли с применением двух и более методов лечения </w:t>
            </w:r>
            <w:r>
              <w:lastRenderedPageBreak/>
              <w:t>(интраоперационных технологий)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D10.6, D21.0, D10.9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доброкачественные новообразования носоглотки и мягких тканей головы, лица и шеи, прорастающие в полость черепа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</w:tcPr>
          <w:p w:rsidR="00000000" w:rsidRDefault="000C2C75">
            <w:pPr>
              <w:pStyle w:val="ConsPlusNormal"/>
            </w:pPr>
            <w:r>
              <w:t>Микрохирургическое удаление новообразований (первичных и вторичных) и дермоидов (липом) спинного мозга и его оболочек, корешков и спинномозговых нервов, позвоночного столба, костей таза, крестца и копчика при условии вовлечения твердой мозговой оболочки, к</w:t>
            </w:r>
            <w:r>
              <w:t>орешков и спинномозговых нервов</w:t>
            </w:r>
          </w:p>
        </w:tc>
        <w:tc>
          <w:tcPr>
            <w:tcW w:w="1925" w:type="dxa"/>
          </w:tcPr>
          <w:p w:rsidR="00000000" w:rsidRPr="009B6178" w:rsidRDefault="000C2C75">
            <w:pPr>
              <w:pStyle w:val="ConsPlusNormal"/>
              <w:rPr>
                <w:lang w:val="en-US"/>
              </w:rPr>
            </w:pPr>
            <w:r w:rsidRPr="009B6178">
              <w:rPr>
                <w:lang w:val="en-US"/>
              </w:rPr>
              <w:t>C41.2, C41.4, C70.1, C72.0, C72.1, C72.8, C79.4, C79.5, C90.0, C90.2, D48.0, D16.6, D16.8, D18.0, D32.1, D33.4, D33.7, D36.1, D43.4, Q06.8, M85.5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злокачественные (первичные и вторичные) и доброкачественные новообразования по</w:t>
            </w:r>
            <w:r>
              <w:t>звоночного столба, костей таза, крестца и копчика, в том числе с вовлечением твердой мозговой оболочки, корешков и спинномозговых нервов, дермоиды (липомы) спинного мозга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микрохирургическое удаление опухоли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>Микрохирургические вмеша</w:t>
            </w:r>
            <w:r>
              <w:t>тельства при патологии сосудов головного и спинного мозга, внутримозговых и внутрижелудочковых гематомах</w:t>
            </w: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Q28.2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артериовенозная мальформация головного мозга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удаление артериовенозных мальформаций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I60, I61, I62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клипирование артериальных аневризм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стереотаксическое дренирование и тромболизис гематом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</w:tcPr>
          <w:p w:rsidR="00000000" w:rsidRDefault="000C2C75">
            <w:pPr>
              <w:pStyle w:val="ConsPlusNormal"/>
            </w:pPr>
            <w:r>
              <w:t xml:space="preserve">Реконструктивные вмешательства на экстракраниальных отделах </w:t>
            </w:r>
            <w:r>
              <w:lastRenderedPageBreak/>
              <w:t>церебральных артерий</w:t>
            </w: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lastRenderedPageBreak/>
              <w:t>I65.0 - T65.3, T65.8, I66, T67.8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 xml:space="preserve">окклюзии, стенозы, эмболии, тромбозы, гемодинамически значимые патологические </w:t>
            </w:r>
            <w:r>
              <w:lastRenderedPageBreak/>
              <w:t>извитости экстракраниальных отделов церебральных артерий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реконструктивные вмешательства на экстракраниальных отделах церебральных артерий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</w:tcPr>
          <w:p w:rsidR="00000000" w:rsidRDefault="000C2C75">
            <w:pPr>
              <w:pStyle w:val="ConsPlusNormal"/>
            </w:pPr>
            <w:r>
              <w:t>Реконструктивные вмешательства при сложных и гигантских дефектах и деформациях свода и основания черепа, орбиты врожденного и приобретенного генеза</w:t>
            </w:r>
          </w:p>
        </w:tc>
        <w:tc>
          <w:tcPr>
            <w:tcW w:w="1925" w:type="dxa"/>
          </w:tcPr>
          <w:p w:rsidR="00000000" w:rsidRPr="009B6178" w:rsidRDefault="000C2C75">
            <w:pPr>
              <w:pStyle w:val="ConsPlusNormal"/>
              <w:rPr>
                <w:lang w:val="en-US"/>
              </w:rPr>
            </w:pPr>
            <w:r w:rsidRPr="009B6178">
              <w:rPr>
                <w:lang w:val="en-US"/>
              </w:rPr>
              <w:t>M84.8, M85.0, M85.5, Q01, Q67.2, Q67.3, Q75.0, Q75.2, Q75.8, Q87.0, S02.1, S02.2, S02.7 - S02.9, T90.2, T88.</w:t>
            </w:r>
            <w:r w:rsidRPr="009B6178">
              <w:rPr>
                <w:lang w:val="en-US"/>
              </w:rPr>
              <w:t>8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дефекты и деформации свода и основания черепа, лицевого скелета врожденного и приобретенного генеза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 xml:space="preserve">микрохирургическая реконструкция при врожденных и приобретенных дефектах и деформациях свода и основания черепа, лицевого скелета с </w:t>
            </w:r>
            <w:r>
              <w:t>одномоментным применением ауто- и (или) аллотрансплантатов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</w:tcPr>
          <w:p w:rsidR="00000000" w:rsidRDefault="000C2C7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861" w:type="dxa"/>
          </w:tcPr>
          <w:p w:rsidR="00000000" w:rsidRDefault="000C2C75">
            <w:pPr>
              <w:pStyle w:val="ConsPlusNormal"/>
            </w:pPr>
            <w:r>
              <w:t>Внутрисосудистый тромболизис при окклюзиях церебральных артерий и синусов</w:t>
            </w: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I67.6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тромбоз церебральных артерий и синусов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 xml:space="preserve">внутрисосудистый тромболизис церебральных артерий </w:t>
            </w:r>
            <w:r>
              <w:t>и синусов</w:t>
            </w:r>
          </w:p>
        </w:tc>
        <w:tc>
          <w:tcPr>
            <w:tcW w:w="1858" w:type="dxa"/>
          </w:tcPr>
          <w:p w:rsidR="00000000" w:rsidRDefault="000C2C75">
            <w:pPr>
              <w:pStyle w:val="ConsPlusNormal"/>
              <w:jc w:val="center"/>
            </w:pPr>
            <w:r>
              <w:t>305214</w:t>
            </w:r>
          </w:p>
        </w:tc>
      </w:tr>
      <w:tr w:rsidR="00000000">
        <w:tc>
          <w:tcPr>
            <w:tcW w:w="960" w:type="dxa"/>
          </w:tcPr>
          <w:p w:rsidR="00000000" w:rsidRDefault="000C2C7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861" w:type="dxa"/>
          </w:tcPr>
          <w:p w:rsidR="00000000" w:rsidRDefault="000C2C75">
            <w:pPr>
              <w:pStyle w:val="ConsPlusNormal"/>
            </w:pPr>
            <w:r>
              <w:t>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кистах. Повторные ликворошунтирующие операции при осложненном течении заболевания у взрослых</w:t>
            </w: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G91, G93.0, Q03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врожденная или приобретенная гидроцефалия окклюзионного или сообщающегося характера. Приобретенные церебральные кисты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ликворошунтирующие операции, в том числе с индивидуальным подбором ликворошунтирующих систем</w:t>
            </w:r>
          </w:p>
        </w:tc>
        <w:tc>
          <w:tcPr>
            <w:tcW w:w="1858" w:type="dxa"/>
          </w:tcPr>
          <w:p w:rsidR="00000000" w:rsidRDefault="000C2C75">
            <w:pPr>
              <w:pStyle w:val="ConsPlusNormal"/>
              <w:jc w:val="center"/>
            </w:pPr>
            <w:r>
              <w:t>195175</w:t>
            </w:r>
          </w:p>
        </w:tc>
      </w:tr>
      <w:tr w:rsidR="00000000">
        <w:tc>
          <w:tcPr>
            <w:tcW w:w="960" w:type="dxa"/>
          </w:tcPr>
          <w:p w:rsidR="00000000" w:rsidRDefault="000C2C7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861" w:type="dxa"/>
          </w:tcPr>
          <w:p w:rsidR="00000000" w:rsidRDefault="000C2C75">
            <w:pPr>
              <w:pStyle w:val="ConsPlusNormal"/>
            </w:pPr>
            <w:r>
              <w:t>Хирургическ</w:t>
            </w:r>
            <w:r>
              <w:t xml:space="preserve">ие вмешательства при врожденной или приобретенной гидроцефалии окклюзионного или сообщающегося характера </w:t>
            </w:r>
            <w:r>
              <w:lastRenderedPageBreak/>
              <w:t>или приобретенных церебральных кистах. Повторные ликворошунтирующие операции при осложненном течении заболевания у детей</w:t>
            </w: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lastRenderedPageBreak/>
              <w:t>G91, G93.0, Q03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врожденная или</w:t>
            </w:r>
            <w:r>
              <w:t xml:space="preserve"> приобретенная гидроцефалия окклюзионного или сообщающегося характера. Приобретенные церебральные кисты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ликворошунтирующие операции, в том числе с индивидуальным подбором ликворошунтирующих систем</w:t>
            </w:r>
          </w:p>
        </w:tc>
        <w:tc>
          <w:tcPr>
            <w:tcW w:w="1858" w:type="dxa"/>
          </w:tcPr>
          <w:p w:rsidR="00000000" w:rsidRDefault="000C2C75">
            <w:pPr>
              <w:pStyle w:val="ConsPlusNormal"/>
              <w:jc w:val="center"/>
            </w:pPr>
            <w:r>
              <w:t>280339</w:t>
            </w:r>
          </w:p>
        </w:tc>
      </w:tr>
      <w:tr w:rsidR="00000000">
        <w:tc>
          <w:tcPr>
            <w:tcW w:w="960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2861" w:type="dxa"/>
          </w:tcPr>
          <w:p w:rsidR="00000000" w:rsidRDefault="000C2C75">
            <w:pPr>
              <w:pStyle w:val="ConsPlusNormal"/>
            </w:pPr>
            <w:r>
              <w:t>Микрохирургические и эндо</w:t>
            </w:r>
            <w:r>
              <w:t>скопические вмешательства при поражениях межпозвоночных дисков шейных и грудных отделов с миелопатией, радикуло- и нейропатией, спондилолистезах и спинальных стенозах. Сложные декомпрессионно-стабилизирующие и реконструктивные операции при травмах и заболе</w:t>
            </w:r>
            <w:r>
              <w:t>ваниях позвоночника, сопровождающихся развитием миелопатии, с использованием остеозамещающих материалов, погружных и наружных фиксирующих устройств. Имплантация временных электродов для нейростимуляции спинного мозга и периферических нервов</w:t>
            </w:r>
          </w:p>
        </w:tc>
        <w:tc>
          <w:tcPr>
            <w:tcW w:w="1925" w:type="dxa"/>
          </w:tcPr>
          <w:p w:rsidR="00000000" w:rsidRPr="009B6178" w:rsidRDefault="000C2C75">
            <w:pPr>
              <w:pStyle w:val="ConsPlusNormal"/>
              <w:rPr>
                <w:lang w:val="en-US"/>
              </w:rPr>
            </w:pPr>
            <w:r w:rsidRPr="009B6178">
              <w:rPr>
                <w:lang w:val="en-US"/>
              </w:rPr>
              <w:t>G95.1, G95.2, G</w:t>
            </w:r>
            <w:r w:rsidRPr="009B6178">
              <w:rPr>
                <w:lang w:val="en-US"/>
              </w:rPr>
              <w:t>95.8, G95.9, M42, M43, M45, M46, M48, M50, M51, M53, M92, M93, M95, G95.1, G95.2, G95.8, G95.9, Q76.2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дегенеративно-дистрофическое поражение межпозвонковых дисков, суставов и связок позвоночника с формир</w:t>
            </w:r>
            <w:r>
              <w:t>ованием грыжи диска, деформацией (гипертрофией) суставов и связочного аппарата, нестабильностью сегмента, спондилолистезом, деформацией и стенозом позвоночного канала и его карманов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декомпрессивно-стабилизирующее вмешательство с резек</w:t>
            </w:r>
            <w:r>
              <w:t>цией позвонка, межпозвонкового диска, связочных элементов сегмента позвоночника из заднего или вентрального доступов, с фиксацией позвоночника, с использованием костной пластики (спондилодеза), погружных имплантатов и стабилизирующих систем (ригидных или д</w:t>
            </w:r>
            <w:r>
              <w:t>инамических) при помощи микроскопа, эндоскопической техники и малоинвазивного инструментария</w:t>
            </w:r>
          </w:p>
        </w:tc>
        <w:tc>
          <w:tcPr>
            <w:tcW w:w="1858" w:type="dxa"/>
          </w:tcPr>
          <w:p w:rsidR="00000000" w:rsidRDefault="000C2C75">
            <w:pPr>
              <w:pStyle w:val="ConsPlusNormal"/>
              <w:jc w:val="center"/>
            </w:pPr>
            <w:r>
              <w:t>364805</w:t>
            </w:r>
          </w:p>
        </w:tc>
      </w:tr>
      <w:tr w:rsidR="00000000">
        <w:tc>
          <w:tcPr>
            <w:tcW w:w="960" w:type="dxa"/>
          </w:tcPr>
          <w:p w:rsidR="00000000" w:rsidRDefault="000C2C7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861" w:type="dxa"/>
          </w:tcPr>
          <w:p w:rsidR="00000000" w:rsidRDefault="000C2C75">
            <w:pPr>
              <w:pStyle w:val="ConsPlusNormal"/>
            </w:pPr>
            <w:r>
              <w:t xml:space="preserve">Микрохирургические, эндоваскулярные и стереотаксические вмешательства с </w:t>
            </w:r>
            <w:r>
              <w:lastRenderedPageBreak/>
              <w:t>применением адгезивных клеевых композиций, микроэмболов, микроспиралей (менее 5</w:t>
            </w:r>
            <w:r>
              <w:t xml:space="preserve"> койлов), стентов при патологии сосудов головного и спинного мозга, богатокровоснабжаемых опухолях головы и головного мозга, внутримозговых и внутрижелудочковых гематомах</w:t>
            </w: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lastRenderedPageBreak/>
              <w:t>I60, I61, I62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артериальная аневризма в условиях разрыва или артериовенозная мальформа</w:t>
            </w:r>
            <w:r>
              <w:t xml:space="preserve">ция головного </w:t>
            </w:r>
            <w:r>
              <w:lastRenderedPageBreak/>
              <w:t>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эндоваскулярное вмешательство с применением адгезивных клеевых композиций, микроэмболов, микроспиралей и стентов</w:t>
            </w:r>
          </w:p>
        </w:tc>
        <w:tc>
          <w:tcPr>
            <w:tcW w:w="1858" w:type="dxa"/>
          </w:tcPr>
          <w:p w:rsidR="00000000" w:rsidRDefault="000C2C75">
            <w:pPr>
              <w:pStyle w:val="ConsPlusNormal"/>
              <w:jc w:val="center"/>
            </w:pPr>
            <w:r>
              <w:t>489319</w:t>
            </w:r>
          </w:p>
        </w:tc>
      </w:tr>
      <w:tr w:rsidR="00000000">
        <w:tc>
          <w:tcPr>
            <w:tcW w:w="15639" w:type="dxa"/>
            <w:gridSpan w:val="7"/>
          </w:tcPr>
          <w:p w:rsidR="00000000" w:rsidRDefault="000C2C75">
            <w:pPr>
              <w:pStyle w:val="ConsPlusNormal"/>
              <w:jc w:val="center"/>
              <w:outlineLvl w:val="3"/>
            </w:pPr>
            <w:r>
              <w:lastRenderedPageBreak/>
              <w:t>Неонатология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>Поликомпонентная терапия синдрома дыхательных расстройств, врожденной пневмонии, сепсиса новорожденного,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</w:t>
            </w:r>
            <w:r>
              <w:t>ментального мониторинга основных параметров газообмена, гемодинамики, а также лучевых, биохимических, иммунологических и молекулярно-генетических исследований</w:t>
            </w: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P22, P23, P36, P10.0, P10.1, P10.2, P10.3, P10.4, P10.8, P11.1, P11.5, P52.1, P52.2, P52.4, P52.6</w:t>
            </w:r>
            <w:r>
              <w:t>, P90, P91.0, P91.2, P91.4, P91.5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внутрижелудочковое кровоизлияние. Церебральная ишемия 2 - 3 степени. Родовая травма. Сепсис новорожденных. Врожденная пневмония. Синдром дыхательных расстройств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противосудорожная терапия с учетом ха</w:t>
            </w:r>
            <w:r>
              <w:t>рактера электроэнцефалограммы и анализа записи видеомониторинга</w:t>
            </w:r>
          </w:p>
        </w:tc>
        <w:tc>
          <w:tcPr>
            <w:tcW w:w="1858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307267</w:t>
            </w: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традиционная пациент-триггерная искусственная вентиляция легких с контролем дыхательного объема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высокочастотная осцилляторная искусственная вентиляция легких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постановка наружного вентрикулярного дренажа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 xml:space="preserve">Выхаживание </w:t>
            </w:r>
            <w:r>
              <w:lastRenderedPageBreak/>
              <w:t>новорожденных с массой тела до 1000 г, включая детей с экстремально низкой массой тела при рождении, с созданием оптимальных контролируемых параметров поддержки витальных функций и щадяще-развивающих условий внешней среды под контролем динамиче</w:t>
            </w:r>
            <w:r>
              <w:t>ского инструментального мониторинга основных параметров газообмена, гемодинамики, а также лучевых, биохимических, иммунологических и молекулярно-генетических исследований</w:t>
            </w: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lastRenderedPageBreak/>
              <w:t>P07.0; P07.1; P07.2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 xml:space="preserve">другие случаи малой массы </w:t>
            </w:r>
            <w:r>
              <w:lastRenderedPageBreak/>
              <w:t>тела при рождении. Другие случаи недоно</w:t>
            </w:r>
            <w:r>
              <w:t>шенности. Крайняя незрелость. "Маловесный" для гестационного возраста плод. Малый размер плода для гестационного возраста. Крайне малая масса тела при рождении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lastRenderedPageBreak/>
              <w:t>комбинированно</w:t>
            </w:r>
            <w:r>
              <w:lastRenderedPageBreak/>
              <w:t>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lastRenderedPageBreak/>
              <w:t xml:space="preserve">инфузионная, кардиотоническая </w:t>
            </w:r>
            <w:r>
              <w:lastRenderedPageBreak/>
              <w:t>вазотропная и респираторная терапия на осн</w:t>
            </w:r>
            <w:r>
              <w:t>овании динамического инструментального мониторинга основных параметров газообмена, в том числе с возможным выполнением дополнительных исследований (доплерографического определения кровотока в магистральных артериях, а также лучевых (магнитно-резонансной то</w:t>
            </w:r>
            <w:r>
              <w:t>мографии), иммунологических и молекулярно-генетических исследований)</w:t>
            </w:r>
          </w:p>
        </w:tc>
        <w:tc>
          <w:tcPr>
            <w:tcW w:w="1858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626899</w:t>
            </w: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неинвазивная принудительная вентиляция легких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хирургическая коррекция (лигирование, клипирование) открытого артериального протока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 xml:space="preserve">индивидуальная </w:t>
            </w:r>
            <w:r>
              <w:lastRenderedPageBreak/>
              <w:t>противосудорожная терапия с учетом характера электроэнцефалограммы и анализа записи видеомониторинга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крио- или лазерокоагуляция сетчатки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лечение с использованием метода сухой иммерсии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5639" w:type="dxa"/>
            <w:gridSpan w:val="7"/>
          </w:tcPr>
          <w:p w:rsidR="00000000" w:rsidRDefault="000C2C75">
            <w:pPr>
              <w:pStyle w:val="ConsPlusNormal"/>
              <w:jc w:val="center"/>
              <w:outlineLvl w:val="3"/>
            </w:pPr>
            <w:r>
              <w:t>Онкология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>Видеоэндоскопические внутриполостные и видеоэндоскопические внутрипросветные хирургические вмешательства, интервенционные радиологические вмешательства, малоинвазивные ор</w:t>
            </w:r>
            <w:r>
              <w:t>ганосохраняющие вмешательства при злокачественных новообразованиях, в том числе у детей</w:t>
            </w: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C00, C01, C02, C04 - C06, C09.0, C09.1, C09.8, C09.9, C10.0, C10.1, C10.2, C10.3, C10.4, C11.0, C11.1, C11.2, C11.3, C11.8, C11.9, C12, C13.0, C13.1, C13.2, C13.8, C13.</w:t>
            </w:r>
            <w:r>
              <w:t>9, C14.0, C14.2, C15.0, C30.0, C31.0, C31.1, C31.2, C31.3, C31.8, C31.9, C32, C43, C44, C69, C73, C15, C16, C17, C18, C19, C20, C21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злокачественные новообразования головы и шеи (I - III стадия)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гемитиреоидэктомия видеоассистированная</w:t>
            </w:r>
          </w:p>
        </w:tc>
        <w:tc>
          <w:tcPr>
            <w:tcW w:w="1858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234037</w:t>
            </w: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гемитиреоидэктомия видеоэндоскопическая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резекция щитовидной железы субтотальная видеоэндоскопическая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резекция щитовидной железы (доли, субтотальная) видеоассистированная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гемитиреоидэктомия с истмусэктомией видеоассистированная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резекция щитовидной железы с флюоресцентной навигацией паращитовидных желез видеоассистированная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биопсия сторожевого лимфатического узла шеи видеоассистированная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эндоларингеальная резекция видеоэндоскопическая с радиочастотной термоаблацией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видеоассистированные операции при опухолях головы и шеи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радиочастотная абляция, криодеструкция, лазерная абляция, фотодинамическая терапия опухолей головы и шеи под ультразвуковой навигацией и (или) под контролем компьютерной томографии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тиреоидэктомия видеоэндоскопическая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тире</w:t>
            </w:r>
            <w:r>
              <w:t>оидэктомия видеоассистированная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удаление новообразования полости носа с использованием видеоэндоскопических технологий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резекция верхней челюсти видеоассистированная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C09, C10, C11, C12, C13, C14, C15, C30, C32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злокачественные новообразования полости носа, глотки, гортани у функционально неоперабельных больных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эндоскопическая лазерная реканализация и устранение дыхательной недостаточности при стенозирующей опухоли гортани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C22, C78.7, C24.0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первичные и метастатические злокачественные новообразования печени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или терапевтическое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лапароскопическая радиочастотная термоаблация при злокачественных новообразованиях печени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 xml:space="preserve">внутриартериальная эмболизация </w:t>
            </w:r>
            <w:r>
              <w:lastRenderedPageBreak/>
              <w:t>(химиоэмболизация) опухолей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чрескожная радиочастотная термоаблация опухолей печени под ультразвуковой навигацией и (или) под контролем компьютерной навигации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видеоэндоскопическая сегментэктомия, атипичная резекция печени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злокачественные новообразования общего желчного протока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эндоскопическая фотодинамическая терапия опухоли общего желчного протока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злокачественные новообразования общего желчного протока в пределах слизистого слоя T1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эндоскопическая фотодинамическая терапия опухоли общего желчного протока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C23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локализованные и местнораспространенные формы злокачественных новообразований желчного пузыря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лапароскопическая холецистэктомия с резекцией IV сегмента печени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C24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нерезектабельные опухоли внепеченочных желчных протоков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C25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 xml:space="preserve">нерезектабельные опухоли поджелудочной железы. Злокачественные </w:t>
            </w:r>
            <w:r>
              <w:lastRenderedPageBreak/>
              <w:t>новообразования поджелудочной железы с обтурацией вирсунгова протока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эндоскопическая фотодинамическая терапия опухоли вирсунгова протока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эндоскопическое стентирование вирсунгова протока при опухолевом стенозе под видеоэндоскопическим контролем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химиоэмболизация головки поджелудочной железы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радиочастотная абляция опухолей поджелудочной железы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радиочастотная абляция опухолей поджелудочной железы видеоэндоскопическая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C34, C33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немелкоклеточный ранний центральный рак легкого (Tis-T1NoMo)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эндопротезирование бронхов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C34, C33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стенозирующий рак трахеи. Стенозирующий центральный рак легкого (T3-4NxMx)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эндопротезирование трахеи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злокачественные новообразования легкого (периферический рак)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радиочастотная аблация опухоли легкого под ультразвуковой навигацией и (или) под контролем компьютерной томографии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C37, C38.3, C38.2, C38.1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опухоль вилочковой железы (I - II стадия). Опухоль переднего, заднего средостения (начальные формы). Метастатиче</w:t>
            </w:r>
            <w:r>
              <w:t>ское поражение средостения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радиочастотная термоаблация опухоли под ультразвуковой навигацией и (или) контролем компьютерной томографии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видеоассистированное удаление опухоли средостения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 xml:space="preserve">видеоэндоскопическое удаление опухоли средостения с медиастинальной </w:t>
            </w:r>
            <w:r>
              <w:lastRenderedPageBreak/>
              <w:t>лимфаденэктомией видеоэндоскопическое удаление опухоли средостения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C49.3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опухоли мягких тканей грудной стенки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селективная (суперселективная) эмболизация (химиоэмб</w:t>
            </w:r>
            <w:r>
              <w:t>олизация) опухолевых сосудов при местнораспространенных формах первичных и рецидивных неорганных опухолей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C50.2, C50.9, C50.3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злокачественные новообразования молочной железы IIa, IIb, IIIa стадии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видеоассистированная парастернальная лимфаденэктомия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C54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злокачественные новообразования эндометрия in situ - III стадии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экстирпация матки с маточными трубами видеоэндоскопическая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видеоэндоскопическая экстирпация матки с придатками и тазовой лимфаденэктомией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C56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злокачественные новообразования яичников I стадии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лапароскопическая аднексэктомия или резекция яичников, субтотальная резекция большого сальника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лапароскопическая аднексэктомия односторонняя с резекцией контрлатерального яичника и субтотальная резекция большого сальника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лапароскопическая экстирпация матки с придатками, субтотальная резекция большого сальника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C61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 xml:space="preserve">локализованные злокачественные </w:t>
            </w:r>
            <w:r>
              <w:lastRenderedPageBreak/>
              <w:t>новообразования предстательной железы I стадии (T1a-T2cNxMo)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лапароскопическая простатэктомия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локализованные и местнораспространенные злокачественные новообразования предстательной железы (II - III стадия)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селективная и суперселективная эмболизация (химиоэмболизация) ветвей внутренней подвздошной артерии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C62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злокачественные новообразования яичка (TxN1-2MoS1-3)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лапароскопическая забрюшинная лимфаденэктомия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C64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злокачественные новообразования почки (I - III стадия), нефробластома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радиочастотная аблация опухоли почк</w:t>
            </w:r>
            <w:r>
              <w:t>и под ультразвуковой навигацией и (или) под контролем компьютерной томографии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селективная и суперселективная эмболизация (химиоэмболизация) почечных сосудов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C67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злокачественные новообразования мочевого пузыря I - IV стадия (T1-T2bNxMo) при массивном кровотечении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селективная и суперселективная эмболизация (химиоэмболизация) ветвей внутренней подвздошной артерии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</w:tcPr>
          <w:p w:rsidR="00000000" w:rsidRDefault="000C2C75">
            <w:pPr>
              <w:pStyle w:val="ConsPlusNormal"/>
              <w:jc w:val="both"/>
            </w:pP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 xml:space="preserve">Реконструктивно-пластические, микрохирургические, обширные циторедуктивные, расширенно-комбинированные хирургические вмешательства, в том числе с применением физических </w:t>
            </w:r>
            <w:r>
              <w:lastRenderedPageBreak/>
              <w:t>факторов (гипертермия, радиочастотная термоаблация, лазерная и криодеструкция и др.) пр</w:t>
            </w:r>
            <w:r>
              <w:t>и злокачественных новообразованиях, в том числе у детей</w:t>
            </w: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lastRenderedPageBreak/>
              <w:t xml:space="preserve">C00.0, C00.1, C00.2, C00.3, C00.4, C00.5, C00.6, C00.8, C00.9, C01, C02, C03.1, C03.9, C04.0, C04.1, </w:t>
            </w:r>
            <w:r>
              <w:lastRenderedPageBreak/>
              <w:t>C04.8, C04.9, C05, C06.0, C06.1, C06.2, C06.9, C07, C08.0, C08.1, C08.8, C08.9, C09.0, C09.8, C09.9</w:t>
            </w:r>
            <w:r>
              <w:t>, C10.0, C10.1, C10.2, C10.4, C10.8, C10.9, C11.0, C11.1, C11.2, C11.3, C11.8, C11.9, C13.0, C13.1, C13.2, C13.8, C13.9, C14.0, C12, C14.8, C15.0, C30.0, C30.1, C31.0, C31.1, C31.2, C31.3, C31.8, C31.9, C32.0, C32.1, C32.2, C32.3, C32.8, C32.9, C33, C43, C</w:t>
            </w:r>
            <w:r>
              <w:t>44, C49.0, C69, C73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lastRenderedPageBreak/>
              <w:t>опухоли головы и шеи, первичные и рецидивные, метастатические опухоли центральной нервной системы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энуклеация глазного яблока с одномоментной пластикой опорно-двигательной культи</w:t>
            </w:r>
          </w:p>
        </w:tc>
        <w:tc>
          <w:tcPr>
            <w:tcW w:w="1858" w:type="dxa"/>
            <w:vMerge w:val="restart"/>
          </w:tcPr>
          <w:p w:rsidR="00000000" w:rsidRDefault="000C2C75">
            <w:pPr>
              <w:pStyle w:val="ConsPlusNormal"/>
              <w:jc w:val="both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  <w:jc w:val="both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  <w:jc w:val="both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  <w:jc w:val="both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  <w:jc w:val="both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  <w:jc w:val="both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энуклеация глазного яблока с формированием опорно-двигательной культи имплантатом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лимфаденэктомия шейная расширенная с реконструктивно-пластическим компонентом: реконструкция мягких тканей местными лоскутами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лимфаденэктомия шейная расширенная с реконструктивно-пластическим компонентом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гемиглоссэктомия с реконструктивно-пластическим компонентом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резекция околоушной слюнной железы с реконструктивно-пластическим компонентом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резекция верхней челюсти комбинированная с микрохирургической пластикой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резекция губы с микрохирургической пластикой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гемиглоссэктомия с микрохирургической пластикой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глоссэктомия с микрохирургической пластикой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резекция околоушной слюнной железы в плоскости ветвей лицевого нерва с микрохирургическим невролизом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 xml:space="preserve">гемитиреоидэктомия с </w:t>
            </w:r>
            <w:r>
              <w:lastRenderedPageBreak/>
              <w:t>микрохирургической пластикой периферического нерва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лимфаденэктомия шейная расширенная с реконструктивно-пластическим компонентом (микрохирургическая реконструкция)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широкое иссечение опухоли кожи с реконструктивно-пластическим компонентом расширенное (микрохирургическая реконструкция)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паротидэктомия радикальная с микрохирургической пластикой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широкое иссечение меланомы кожи с реконструктивно-пластическим компонентом расширенное (микрохирургическая реконструкция)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тиреоидэктомия расширенная с реконструктивно-пластическим компонентом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тиреоидэктомия расширенная комбинированная с реконструктивно-пластическим компонентом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резекция щитовидной железы с микрохирургическим невролизом возвратного гортанного нерва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 xml:space="preserve">тиреоидэктомия с </w:t>
            </w:r>
            <w:r>
              <w:lastRenderedPageBreak/>
              <w:t>микрохирургическим невролизом возвратного гортанного нерва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C15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начальные, 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резекция пищеводно-желудочного (пищеводно-кишечного) анастомоза трансторакальная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одномоментная эзофагэктомия (субтотальная резекция пищевода) с лимфаденэктомией 2S, 2F, 3F и пластикой пищевода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удаление экстраорганного рецидива злокачественного новообразования пищевода комбинированное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C16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пациенты со злокачественными новообразованиями желудка, подвергшиеся хирургическому лечению с различными пострезекционными состояниями (синдром приводящей петли, синдром отводящей петли, демпинг-синдром, рубцовые деформации анастомозов), злокачественные но</w:t>
            </w:r>
            <w:r>
              <w:t>вообразования желудка (I - IV стадия)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реконструкция пищеводно-кишечного анастомоза при рубцовых деформациях, не подлежащих эндоскопическому лечению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реконструкция пищеводно-желудочного анастомоза при тяжелых рефлюкс-эзофагитах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резекция культи желудка с реконструкцией желудочно-кишечного или межкишечного анастомоза при болезнях оперированного желудка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расширенно-комбинированная экстирпация оперированного желудка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 xml:space="preserve">расширенно-комбинированная </w:t>
            </w:r>
            <w:r>
              <w:lastRenderedPageBreak/>
              <w:t>ререзекция оперированного желудка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резекция пищеводно-кишечного или пищеводно-желудочного анастомоза комбинированная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удаление экстраорганного рецидива злокачественных новообразований желудка комбинированное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C17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местнораспространенные и диссеминированные формы злокачественных новообразований двенадцатиперстной и тонкой кишки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панкреатодуоденальная резекция, в том числе расширенная или комбинированная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C18, C19, C20, C08, C48.1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состояние после обструктивных резекций по поводу опухолей толстой кишки. Опухоли ободочной, сигмовидной, прямой кишки и ректосигмоидного соединения с перитонеальной диссеминацией, включая псевдомиксому брюшины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реконструкция толстой ки</w:t>
            </w:r>
            <w:r>
              <w:t>шки с формированием межкишечных анастомозов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правосторонняя гемиколэктомия с расширенной лимфаденэктомией, субтотальной париетальной перитонэктомией, экстирпацией большого сальника, с включением гипертермической внутрибрюшной химиотерапии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левосторонняя гемиколэктомия с расширенной лимфаденэктомией, субтотальной париетальной перитонэктомией, экстирпацией большого сальника, с включением гипертермической внутрибрюшной химиотерапии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резекция сигмовидной кишки с расширенной лимфаденэктомие</w:t>
            </w:r>
            <w:r>
              <w:t>й, субтотальной париетальной перитонэктомией, экстирпацией большого сальника, с включением гипертермической внутрибрюшной химиотерапии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резекция прямой кишки с расширенной лимфаденэктомией, субтотальной перитонэктомией, экстирпацией большого сальника и гипертермической внутрибрюшной химиотерапией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местнораспространенные и метастатические формы первичных и рецидивных злокачественных нов</w:t>
            </w:r>
            <w:r>
              <w:t>ообразований ободочной, сигмовидной, прямой кишки и ректосигмоидного соединения (II - IV стадия)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правосторонняя гемиколэктомия с расширенной лимфаденэктомией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резекция сигмовидной кишки с расширенной лимфаденэктомией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правосторонняя гемиколэктомия с резекцией легкого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левосторонняя гемиколэктомия с расширенной лимфаденэктомией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резекция прямой кишки с резекцией печени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резекция прямой кишки с расширенной лимфаденэктомией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комбинированная резекция прямой кишки с резекцией соседних органов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расширенно-комбинированная брюшно-промежностная экстирпация прямой кишки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расширенная, комбинированная брюшно-анальная резекция прямой кишки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C22, C23, C24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местнораспространенные первичные и метастатические опухоли печени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гемигепатэктомия комбинированная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резекция печени с реконструктивно-пластическим компонентом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резекция печени комбинированная с ангиопластикой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анатомические и атипичные резекции печени с применением радиочастотной термоаблации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правосторонняя гемигепатэктомия с применением радиочастотной термоаблации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левосторонняя гемигепатэктомия с применением радиочастотной термоаблации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расширенная правосторонняя гемигепатэктомия с применением радиочастотной термоаблации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расширенная левосторонняя гемигепатэктомия с применением радиочастотной термоаблации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изолированная гипертермическая хемиоперфузия печени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медианная резекция печени с применением радиочастотной термоаблации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расширенная правосторонняя гемигепатэктомия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расширенная левосторонняя гемигепатэктомия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анатомическая резекция печени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правосторонняя гемигепатэктомия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левосторонняя гемигепатэктомия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C25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резектабельные опухоли поджелудочной железы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расширенно-комбинированная дистальная гемипанкреатэктомия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C34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опухоли легкого (I - III стадия)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комбинированная лобэктомия с клиновидной, циркулярной резекцией соседних бронхов (формирование межбронхиального анастомоза)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расширенная, комбинированная лобэктомия, билобэктомия, пневмонэктомия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</w:tcPr>
          <w:p w:rsidR="00000000" w:rsidRDefault="000C2C75">
            <w:pPr>
              <w:pStyle w:val="ConsPlusNormal"/>
              <w:jc w:val="both"/>
            </w:pP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  <w:jc w:val="both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C37, C08.1, C38.2, C38.3, C78.1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опухоль вилочковой железы III стадии. Опухоль переднего, заднего средостения местнораспространенной формы, метастатическое поражение средостения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удаление опухоли средостения с резекцией соседних органов и структур (легкого, мышечной с</w:t>
            </w:r>
            <w:r>
              <w:t>тенки пищевода, диафрагмы, предсердия, перикарда, грудной стенки, верхней полой вены, адвентиции аорты и др.)</w:t>
            </w:r>
          </w:p>
        </w:tc>
        <w:tc>
          <w:tcPr>
            <w:tcW w:w="1858" w:type="dxa"/>
            <w:vMerge w:val="restart"/>
          </w:tcPr>
          <w:p w:rsidR="00000000" w:rsidRDefault="000C2C75">
            <w:pPr>
              <w:pStyle w:val="ConsPlusNormal"/>
              <w:jc w:val="both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  <w:jc w:val="both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  <w:jc w:val="both"/>
            </w:pP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C40.0, C40.1, C40.2, C40.3, C40.8, C40.9, C41.2, C41.3, C41.4, C41.8, C41.9, C79.5, C43.5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 xml:space="preserve">первичные злокачественные новообразования костей и суставных хрящей туловища и конечностей Ia-b, IIa-b, IVa-b стадии. Метастатические новообразования костей, </w:t>
            </w:r>
            <w:r>
              <w:lastRenderedPageBreak/>
              <w:t>суставных хрящей туловища и конечностей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удаление тела позвонка с реконструкт</w:t>
            </w:r>
            <w:r>
              <w:t>ивно-пластическим компонентом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декомпрессивная ламинэктомия позвонков с фиксацией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C43, C44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злокачественные новообразования кожи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широкое иссечение меланомы с пластикой дефекта свободным кожно-мышечным лоскутом с использованием микрохирургической техники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широкое иссечение опухоли кожи с реконструктивно-пластическим компонентом расширенное (микрохирургическая реконструкция)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иссечение опухоли кожи с эксцизионной биопсией сигнальных (сторожевых) лимфатических узлов или эксцизионная биопсия сигнальных (сторожевых) лимфатических узлов с реэксцизией послеоперационного рубца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C48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местнораспространенные и диссеминированные фо</w:t>
            </w:r>
            <w:r>
              <w:t>рмы первичных и рецидивных неорганных опухолей забрюшинного пространства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удаление первичных и рецидивных неорганных забрюшинных опухолей комбинированное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C49.1, C49.2, C49.3, C49.5, C49.6, C47.1, C47.2, C47.3, C47.5, C43.5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 xml:space="preserve">первичные злокачественные новообразования мягких тканей туловища и конечностей, злокачественные новообразования периферической нервной системы туловища, нижних и верхних конечностей Ia-b, II </w:t>
            </w:r>
            <w:r>
              <w:lastRenderedPageBreak/>
              <w:t>a-b, III, IV a-b стадии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изолированная гипер</w:t>
            </w:r>
            <w:r>
              <w:t>термическая регионарная химиоперфузия конечностей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C50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злокачественные новообразования молочной железы (0 - IV стадия)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 xml:space="preserve">отсроченная реконструкция молочной железы кожно-мышечным лоскутом (кожно-мышечным лоскутом прямой мышцы живота, </w:t>
            </w:r>
            <w:r>
              <w:t>торакодорзальным лоскутом), в том числе с использованием эндопротеза и микрохирургической техники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отсроченная реконструкция молочной железы свободным кожно-мышечным лоскутом, в том числе с применением микрохирургической техники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резекция молочной железы с определением "сторожевого" лимфоузла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C53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злокачественные новообразования шейки матки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расширенная экстирпация культи шейки матки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C54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злокачественные новообразования тела матки (местнораспространенные формы). Злокачественные новообразования эндометрия (I - III стадия) с осложненным соматическим статусом (тяжелая степень ожирения, тяжелая степень сахарного диабета и т.д.)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</w:t>
            </w:r>
            <w:r>
              <w:t>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экстирпация матки с тазовой и парааортальной лимфаденэктомией, субтотальной резекцией большого сальника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экстирпация матки с тазовой лимфаденэктомией и интраоперационной лучевой терапией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C56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 xml:space="preserve">злокачественные новообразования яичников (I </w:t>
            </w:r>
            <w:r>
              <w:lastRenderedPageBreak/>
              <w:t>- IV стадия). Рецидивы злокачественных новообразований яичников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 xml:space="preserve">комбинированные циторедуктивные операции при </w:t>
            </w:r>
            <w:r>
              <w:lastRenderedPageBreak/>
              <w:t>злокачественных новообразованиях яичников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циторедуктивные операции с внутрибрюшной гипертермической химиотерапией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C53, C54, C56, C57.8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рецидивы злокачественного новообразования тела матки, шейки матки и яичников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удаление рецидивных опухолей малого таза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C60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злокачественные новообразования полового члена (I - IV стадия)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ампутация полового члена, двусторонняя подвздошно-пахово-бедренная лимфаденэктомия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C61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локализованные злокачественные новообразования предстательной железы (I - II ста</w:t>
            </w:r>
            <w:r>
              <w:t>дия), T1-2cN0M0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криодеструкция опухоли предстательной железы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C62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злокачественные новообразования яичка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забрюшинная лимфаденэктомия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C64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злокачественные новообразования почки (III - IV стадия)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нефрэктомия с тромбэктомией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радикальная нефрэктомия с расширенной забрюшинной лимфаденэктомией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радикальная нефрэктомия с резекцией соседних органов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злокачественные новообразования почки (I - II стадия)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криодеструкция злокачественных новообразований почки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 xml:space="preserve">резекция почки с применением физических методов воздействия </w:t>
            </w:r>
            <w:r>
              <w:lastRenderedPageBreak/>
              <w:t>(радиочастотная аблация, интерстициальная лазерная аблация)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C67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злокачественные новообразования мочевого пузыря (I - IV стадия)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цистпростатвезикулэктомия с расширенной лимфаденэктомией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C74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злокачественные новообразования надпочечника I - III стадия (T1a-T3aNxMo)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удаление рецидивной опухоли надпочечника с расширенной лимфаденэктомией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злокачественные новообразования надпочечника (III - IV стадия)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расширенная адреналэктомия или адреналэктомия с резекцией соседних органов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C78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метастатическое поражение легкого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удаление (прецизионное, резекция легкого) множественных метастазов в легких с применением физических факторов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изолированная регионарная гипертермическая химиоперфузия легкого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>Высокоинтенсивная фокусированная ультразвуковая терапия (HIFU) при злокачественных новообразованиях, в том числе у детей</w:t>
            </w: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C22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злокачественные новообразования печени II - IV стадия (T3-4N0-1M0-1). Пациенты с множественными опухолями печени. Пациенты с нерезе</w:t>
            </w:r>
            <w:r>
              <w:t>ктабельными опухолями. Функционально неоперабельные пациенты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высокоинтенсивная фокусированная ультразвуковая терапия (HIFU)</w:t>
            </w:r>
          </w:p>
        </w:tc>
        <w:tc>
          <w:tcPr>
            <w:tcW w:w="1858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125186</w:t>
            </w: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C25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 xml:space="preserve">злокачественные новообразования </w:t>
            </w:r>
            <w:r>
              <w:lastRenderedPageBreak/>
              <w:t>поджелудочной железы II - IV стадия (T3-4N0-1M0-1). Пациенты с нерезектабельными и условно резектабельными опухолями. Пациенты с генерализованными опухолями (в плане паллиативного лечения). Функционально неоперабельные пацие</w:t>
            </w:r>
            <w:r>
              <w:t>нты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 xml:space="preserve">высокоинтенсивная фокусированная ультразвуковая </w:t>
            </w:r>
            <w:r>
              <w:lastRenderedPageBreak/>
              <w:t>терапия (HIFU) при злокачественных новообразованиях поджелудочной железы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C40, C41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метастатическое поражение костей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высокоинтенсивная фокусированная ультразвуковая терапия (HIFU) при злокачественных новообразованиях костей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C48, C49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злокачественные новообразования забрюшинного пространства I - IV стадия (G1-3T1-2N0-1M0-1). Пациенты с множественными опухолями. Функцио</w:t>
            </w:r>
            <w:r>
              <w:t>нально неоперабельные пациенты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высокоинтенсивная фокусированная ультразвуковая терапия (HIFU) при злокачественных новообразованиях забрюшинного пространства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C50, C67, C74, C73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злокачественные новообразования молочной железы (T2-3N0-3M0-1). Пациенты с генерализованными опухолями при невозможности применения традиционных методов лечения. Функционально неоперабельные пациенты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высокоинтенсивная фокусированная</w:t>
            </w:r>
            <w:r>
              <w:t xml:space="preserve"> ультразвуковая терапия (HIFU) при злокачественных новообразованиях молочной железы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C61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локализованные злокачественные новообразования предстательной железы I - II стадия (T1-2cN0M0)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высокоинтенсивная фокусированная ультразвуков</w:t>
            </w:r>
            <w:r>
              <w:t>ая терапия (HIFU) при злокачественных новообразованиях простаты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</w:tcPr>
          <w:p w:rsidR="00000000" w:rsidRDefault="000C2C7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861" w:type="dxa"/>
          </w:tcPr>
          <w:p w:rsidR="00000000" w:rsidRDefault="000C2C75">
            <w:pPr>
              <w:pStyle w:val="ConsPlusNormal"/>
            </w:pPr>
            <w:r>
              <w:t>Комплексная и высокодозная химиотерапия (включая эпигеномную терапию) острых лейкозов, высокозлокачественных лимфом, рецидивов и рефрактерных форм лимфопролиферативных и миелопролиферати</w:t>
            </w:r>
            <w:r>
              <w:t>вных заболеваний у детей. Комплексная, высокоинтенсивная и высокодозная химиотерапия (включая таргетную терапию) солидных опухолей, рецидивов и рефрактерных форм солидных опухолей у детей</w:t>
            </w: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C81 - C90, C91.0, C91.5 - C91.9, C92, C93, C94.0, C94.2 - C94.7, C95</w:t>
            </w:r>
            <w:r>
              <w:t>, C96.9, C00 - C14, C15 - C21, C22, C23 - C26, C30 - C32, C34, C37, C38, C39, C40, C41, C45, C46, C47, C48, C49, C51 - C58, C60, C61, C62, C63, C64, C65, C66, C67, C68, C69, C71, C72, C73, C74, C75, C76, C77, C78, C79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 xml:space="preserve">острые лейкозы, высокозлокачественные </w:t>
            </w:r>
            <w:r>
              <w:t>лимфомы, рецидивы и резистентные формы других лимфопролиферативных заболеваний, хронический миелолейкоз в фазах акселерации и бластного криза. Солидные опухоли у детей высокого риска: опухоли центральной нервной системы, ретинобластома, нейробластома и дру</w:t>
            </w:r>
            <w:r>
              <w:t>гие опухоли периферической нервной системы, опухоли почки, опухоли печени, опухоли костей, саркомы мягких тканей, герминогенные опухоли. Рак носоглотки. Меланома. Другие злокачественные эпителиальные опухоли. Опухоли головы и шеи у детей (остеосаркома, опу</w:t>
            </w:r>
            <w:r>
              <w:t>холи семейства саркомы Юинга, хондросаркома, злокачественная фиброзная гистиоцитома, саркомы мягких тканей, ретинобластома, опухоли параменингеальной области). Высокий риск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комплексная терапия таргетными лекарственными препаратами и химиопрепаратами с поддержкой ростовыми факторами и использованием антибактериальной, противогрибковой и противовирусной терапии</w:t>
            </w:r>
          </w:p>
        </w:tc>
        <w:tc>
          <w:tcPr>
            <w:tcW w:w="1858" w:type="dxa"/>
          </w:tcPr>
          <w:p w:rsidR="00000000" w:rsidRDefault="000C2C75">
            <w:pPr>
              <w:pStyle w:val="ConsPlusNormal"/>
              <w:jc w:val="center"/>
            </w:pPr>
            <w:r>
              <w:t>168010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>Комплексная и высокодозная химиотерапия острых лейкозов</w:t>
            </w:r>
            <w:r>
              <w:t>, лимфопролиферативных и миелопролиферативных заболеваний у взрослых миелодиспластического синдрома, AL-амилоидоза у взрослых</w:t>
            </w: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C81 - C96, D45 - D47, E85.8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острые и хронические лейкозы, лимфомы (кроме высокозлокачественных лимфом, хронического миелолейкоза в</w:t>
            </w:r>
            <w:r>
              <w:t xml:space="preserve"> фазе бластного криза и фазе акселерации), миелодиспластический синдром, хронические миелопролиферативные заболевания, множественная миелома, AL-амилоидоз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высокодозная химиотерапия, применение таргетных лекарственных препаратов с по</w:t>
            </w:r>
            <w:r>
              <w:t>ддержкой ростовыми факторами, использованием компонентов крови, антибактериальных, противогрибковых, противовирусных лекарственных препаратов и методов афферентной терапии</w:t>
            </w:r>
          </w:p>
        </w:tc>
        <w:tc>
          <w:tcPr>
            <w:tcW w:w="1858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475359</w:t>
            </w: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комплексное лечение с использованием таргетных лекарственных препаратов, биопрепаратов, высокодозная химиотерапия с применением факторов роста, поддержкой стволовыми клетками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>Дистанционная лучевая терапия в радиотерапевтических отделениях при злокачественных новообразованиях</w:t>
            </w: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C00 - C14, C15 - C17, C18 - C22, C23 - C25, C30, C31, C32, C33, C34, C37, C39, C40, C41, C44, C48, C49, C50, C51, C55, C60, C61, C64, C67, C68, C73, C74, C</w:t>
            </w:r>
            <w:r>
              <w:t>77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злокачественные новообразования головы и шеи, трахеи, бронхов, легкого, плевры, средостения, щитовидной железы, молочной железы, пищевода, желудка, тонкой кишки, ободочной кишки, желчного пузыря, поджелудочной железы, толстой и прямой кишки, анального к</w:t>
            </w:r>
            <w:r>
              <w:t xml:space="preserve">анала, печени, мочевого пузыря, надпочечников, почки, полового члена, предстательной железы, костей и суставных хрящей, кожи, мягких тканей (T1-4N любая M0), локализованные </w:t>
            </w:r>
            <w:r>
              <w:lastRenderedPageBreak/>
              <w:t>и местнораспространенные формы. Вторичное поражение лимфоузлов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lastRenderedPageBreak/>
              <w:t>терапевтическое лече</w:t>
            </w:r>
            <w:r>
              <w:t>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конформная дистанционная лучевая терапия, в том числе IMRT, IGRT, VMAT, стереотаксическая (1 - 39 Гр). Радиомодификация. Компьютерно-томографическая и (или) магнитно-резонансная топометрия.</w:t>
            </w:r>
          </w:p>
          <w:p w:rsidR="00000000" w:rsidRDefault="000C2C75">
            <w:pPr>
              <w:pStyle w:val="ConsPlusNormal"/>
            </w:pPr>
            <w:r>
              <w:t>3D - 4D планирование. Фиксирующие устройства. Объемная визуали</w:t>
            </w:r>
            <w:r>
              <w:t>зация мишени. Синхронизация дыхания</w:t>
            </w:r>
          </w:p>
        </w:tc>
        <w:tc>
          <w:tcPr>
            <w:tcW w:w="1858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89311</w:t>
            </w: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C51, C52, C53, C54, C55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интраэпителиальные, микроинвазивные и инвазивные злокачественные новообразования вульвы, влагалища, шейки и тела матки (T0-4N0-1M0-1), в том числе с метастазированием в параортальные или паховые лимфоузлы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конформная дистанционная лу</w:t>
            </w:r>
            <w:r>
              <w:t>чевая терапия, в том числе IMRT, IGRT, VMAT (1 - 39 Гр). Радиомодификация. Компьютерно-томографическая и (или) магнитно-резонансная топометрия.</w:t>
            </w:r>
          </w:p>
          <w:p w:rsidR="00000000" w:rsidRDefault="000C2C75">
            <w:pPr>
              <w:pStyle w:val="ConsPlusNormal"/>
            </w:pPr>
            <w:r>
              <w:t>3D - 4D планирование. Фиксирующие устройства. Объемная визуализация мишени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C56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злокачественные новообразования яичников. Локальный рецидив, поражение лимфатических узлов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конформная дистанционная лучевая терапия, в</w:t>
            </w:r>
            <w:r>
              <w:t xml:space="preserve"> том числе IMRT, IGRT, VMAT (1 - 39 Гр). Радиомодификация. Компьютерно-томографическая и (или) магнитно-резонансная топометрия.</w:t>
            </w:r>
          </w:p>
          <w:p w:rsidR="00000000" w:rsidRDefault="000C2C75">
            <w:pPr>
              <w:pStyle w:val="ConsPlusNormal"/>
            </w:pPr>
            <w:r>
              <w:t>3D - 4D планирование. Фиксирующие устройства. Объемная визуализация мишени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C57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злокачественные новообразования маточных труб</w:t>
            </w:r>
            <w:r>
              <w:t>. Локальный рецидив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конформная дистанционная лучевая терапия, в том числе IMRT, IGRT, VMAT (1 - 39 Гр). Радиомодификация. Компьютерно-</w:t>
            </w:r>
            <w:r>
              <w:t>томографическая и (или) магнитно-резонансная топометрия.</w:t>
            </w:r>
          </w:p>
          <w:p w:rsidR="00000000" w:rsidRDefault="000C2C75">
            <w:pPr>
              <w:pStyle w:val="ConsPlusNormal"/>
            </w:pPr>
            <w:r>
              <w:t>3D - 4D планирование. Фиксирующие устройства. Объемная визуализация мишени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 xml:space="preserve">C70, C71, C72, C75.1, C75.3, </w:t>
            </w:r>
            <w:r>
              <w:lastRenderedPageBreak/>
              <w:t>C79.3, C79.4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lastRenderedPageBreak/>
              <w:t xml:space="preserve">Первичные и вторичные злокачественные </w:t>
            </w:r>
            <w:r>
              <w:lastRenderedPageBreak/>
              <w:t>новообразования оболочек головного мозга, спинного мозга, головного мозга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 xml:space="preserve">конформная дистанционная лучевая терапия, в том числе </w:t>
            </w:r>
            <w:r>
              <w:lastRenderedPageBreak/>
              <w:t>IMRT, IGRT, VMAT (1 - 39 Гр). Радиомодификация. Компьютерно-томогр</w:t>
            </w:r>
            <w:r>
              <w:t>афическая и (или) магнитно-резонансная топометрия.</w:t>
            </w:r>
          </w:p>
          <w:p w:rsidR="00000000" w:rsidRDefault="000C2C75">
            <w:pPr>
              <w:pStyle w:val="ConsPlusNormal"/>
            </w:pPr>
            <w:r>
              <w:t>3D - 4D планирование. Фиксирующие устройства. Объемная визуализация мишени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C81, C82, C83, C84, C85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злокачественные новообразования лимфоидной ткани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конформная дистанционная луче</w:t>
            </w:r>
            <w:r>
              <w:t>вая терапия, в том числе IMRT, IGRT, VMAT, стереотаксическая (1 - 39 Гр). Радиомодификация. Компьютерно-томографическая и (или) магнитно-резонансная топометрия.</w:t>
            </w:r>
          </w:p>
          <w:p w:rsidR="00000000" w:rsidRDefault="000C2C75">
            <w:pPr>
              <w:pStyle w:val="ConsPlusNormal"/>
            </w:pPr>
            <w:r>
              <w:t>3D - 4D планирование. Фиксирующие устройства. Объемная визуализация мишени. Синхронизация дыхан</w:t>
            </w:r>
            <w:r>
              <w:t>ия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>Дистанционная лучевая терапия в радиотерапевтических отделениях при злокачественных новообразованиях</w:t>
            </w: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C00 - C14, C15 - C17, C18 - C22, C23 - C25, C30, C31, C32, C3</w:t>
            </w:r>
            <w:r>
              <w:t>3, C34, C37, C39, C40, C41, C44, C48, C49, C50, C51, C55, C60, C61, C64, C67, C68, C73, C74, C77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злокачественные новообразования головы и шеи, трахеи, бронхов, легкого, плевры, средостения, щитовидной железы, молочной железы, пищевода, желудка, тонкой кишк</w:t>
            </w:r>
            <w:r>
              <w:t xml:space="preserve">и, ободочной кишки, желчного пузыря, поджелудочной железы, толстой и прямой кишки, анального канала, печени, мочевого пузыря, надпочечников, почки, полового члена, предстательной железы, костей и суставных хрящей, </w:t>
            </w:r>
            <w:r>
              <w:lastRenderedPageBreak/>
              <w:t>кожи, мягких тканей (T1-4N любая M0), лока</w:t>
            </w:r>
            <w:r>
              <w:t>лизованные и местнораспространенные формы. Вторичное поражение лимфоузлов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 xml:space="preserve">конформная дистанционная лучевая терапия, в том числе IMRT, IGRT, VMAT, стереотаксическая (40 - 69 Гр). Радиомодификация. Компьютерно-томографическая и (или) </w:t>
            </w:r>
            <w:r>
              <w:t>магнитно-резонансная топометрия. 3D - 4D планирование. Фиксирующие устройства. Объемная визуализация мишени. Синхронизация дыхания</w:t>
            </w:r>
          </w:p>
        </w:tc>
        <w:tc>
          <w:tcPr>
            <w:tcW w:w="1858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201977</w:t>
            </w: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C51, C52, C53, C54, C55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интраэпителиальные, микроинвазивные и инвазивные злокачественные новообразования вульвы, вл</w:t>
            </w:r>
            <w:r>
              <w:t>агалища, шейки и тела матки (T0-4N0-1M0-1), в том числе с метастазированием в параортальные или паховые лимфоузлы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конформная дистанционная лучевая терапия, в том числе IMRT, IGRT, VMAT, стереотаксическая (40 - 69 Гр). Радиомодификац</w:t>
            </w:r>
            <w:r>
              <w:t>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C56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злокачественные новообразования яичников. Локальный рецидив, поражение лимфатических узлов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конформная дистанционная лучевая терапия, в</w:t>
            </w:r>
            <w:r>
              <w:t xml:space="preserve"> том числе IMRT, IGRT, VMAT (40 - 69 Гр). Радиомодификация. Компьютерно-томографическая и (или) магнитно-резонансная топометрия.</w:t>
            </w:r>
          </w:p>
          <w:p w:rsidR="00000000" w:rsidRDefault="000C2C75">
            <w:pPr>
              <w:pStyle w:val="ConsPlusNormal"/>
            </w:pPr>
            <w:r>
              <w:t>3D - 4D планирование. Фиксирующие устройства. Объемная визуализация мишени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C57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злокачественные новообразования маточных тру</w:t>
            </w:r>
            <w:r>
              <w:t>б. Локальный рецидив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конформная дистанционная лучевая терапия, в том числе IMRT, IGRT, VMAT (40 - 69 Гр). Радиомодификация. Компьютерн</w:t>
            </w:r>
            <w:r>
              <w:t>о-томографическая и (или) магнитно-резонансная топометрия.</w:t>
            </w:r>
          </w:p>
          <w:p w:rsidR="00000000" w:rsidRDefault="000C2C75">
            <w:pPr>
              <w:pStyle w:val="ConsPlusNormal"/>
            </w:pPr>
            <w:r>
              <w:t>3D - 4D планирование. Фиксирующие устройства. Объемная визуализация мишени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C70, C71, C72, C75.1, C75.3, C79.3, C79.4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Первичные и вторичные злокачественные новообразования оболочек головного мозга, спинного мозга, головного мозга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конформная дистанционная лучевая терапия, в том числе IMRT, IGRT, VMAT, стереотаксическая (40 - 69 Гр). Радиомодификация</w:t>
            </w:r>
            <w:r>
              <w:t>. Компьютерно-томографическая и (или) магнитно-резонансная топометрия.</w:t>
            </w:r>
          </w:p>
          <w:p w:rsidR="00000000" w:rsidRDefault="000C2C75">
            <w:pPr>
              <w:pStyle w:val="ConsPlusNormal"/>
            </w:pPr>
            <w:r>
              <w:t>3D - 4D планирование. Фиксирующие устройства. Объемная визуализация мишени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C81, C82, C83, C84, C85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злокачественные новообразования лимфоидной ткани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конформна</w:t>
            </w:r>
            <w:r>
              <w:t>я дистанционная лучевая терапия, в том числе IMRT, IGRT, VMAT (40 - 69 Гр). Радиомодификация. Компьютерно-томографическая и (или) магнитно-резонансная топометрия.</w:t>
            </w:r>
          </w:p>
          <w:p w:rsidR="00000000" w:rsidRDefault="000C2C75">
            <w:pPr>
              <w:pStyle w:val="ConsPlusNormal"/>
            </w:pPr>
            <w:r>
              <w:t>3D - 4D планирование. Фиксирующие устройства. Объемная визуализация мишени. Синхронизация дых</w:t>
            </w:r>
            <w:r>
              <w:t>ания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>Дистанционная лучевая терапия в радиотерапевтических отделениях при злокачественных новообразованиях</w:t>
            </w: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C00 - C14, C15 - C17, C18 - C22, C23 - C25, C30, C31, C32, C33, C34, C37, C39, C40, C41, C44, C48, C49, C50, C51, C55, C60, C61, C64, C67, C68, C73, C74, C77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злокачественные новообразования головы и шеи, трахеи, бронхов, легкого, плевры, средостения, щитов</w:t>
            </w:r>
            <w:r>
              <w:t xml:space="preserve">идной железы, молочной железы, пищевода, желудка, тонкой кишки, ободочной кишки, желчного пузыря, поджелудочной железы, толстой и прямой кишки, анального канала, печени, мочевого пузыря, надпочечников, почки, полового члена, </w:t>
            </w:r>
            <w:r>
              <w:lastRenderedPageBreak/>
              <w:t>предстательной железы, костей и</w:t>
            </w:r>
            <w:r>
              <w:t xml:space="preserve"> суставных хрящей, кожи, мягких тканей (T1-4N любая M0), локализованные и местнораспространенные формы. Вторичное поражение лимфоузлов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конформная дистанционная лучевая терапия, в том числе IMRT, IGRT, VMAT, стереотаксическая (70 - 9</w:t>
            </w:r>
            <w:r>
              <w:t>9 Гр). Радиомодификация. Компьютерно-томографическая и (или) магнитно-резонансная топометрия.</w:t>
            </w:r>
          </w:p>
          <w:p w:rsidR="00000000" w:rsidRDefault="000C2C75">
            <w:pPr>
              <w:pStyle w:val="ConsPlusNormal"/>
            </w:pPr>
            <w:r>
              <w:t>3D - 4D планирование. Фиксирующие устройства.</w:t>
            </w:r>
          </w:p>
          <w:p w:rsidR="00000000" w:rsidRDefault="000C2C75">
            <w:pPr>
              <w:pStyle w:val="ConsPlusNormal"/>
            </w:pPr>
            <w:r>
              <w:t>Объемная визуализация мишени. Синхронизация дыхания</w:t>
            </w:r>
          </w:p>
        </w:tc>
        <w:tc>
          <w:tcPr>
            <w:tcW w:w="1858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268821</w:t>
            </w: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C51, C52, C53, C54, C55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интраэпителиальные, микроинваз</w:t>
            </w:r>
            <w:r>
              <w:t>ивные и инвазивные злокачественные новообразования вульвы, влагалища, шейки и тела матки (T0-4N0-1M0-1), в том числе с метастазированием в параортальные или паховые лимфоузлы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конформная дистанционная лучевая терапия, в том числе IMR</w:t>
            </w:r>
            <w:r>
              <w:t>T, IGRT, VMAT (70 - 99 Гр). Радиомодификация. Компьютерно-томографическая и (или) магнитно-резонансная топометрия.</w:t>
            </w:r>
          </w:p>
          <w:p w:rsidR="00000000" w:rsidRDefault="000C2C75">
            <w:pPr>
              <w:pStyle w:val="ConsPlusNormal"/>
            </w:pPr>
            <w:r>
              <w:t>3D - 4D планирование. Фиксирующие устройства. Объемная визуализация мишени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C56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злокачественные новообразования яичников. Локальный рецидив, поражение лимфатических узлов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конформная дистанционная лучевая терапия, в</w:t>
            </w:r>
            <w:r>
              <w:t xml:space="preserve"> том числе IMRT, IGRT, VMAT (70 - 99 Гр). Радиомодификация. Компьютерно-томографическая и (или) магнитно-резонансная топометрия.</w:t>
            </w:r>
          </w:p>
          <w:p w:rsidR="00000000" w:rsidRDefault="000C2C75">
            <w:pPr>
              <w:pStyle w:val="ConsPlusNormal"/>
            </w:pPr>
            <w:r>
              <w:t>3D - 4D планирование. Фиксирующие устройства. Объемная визуализация мишени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C57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злокачественные новообразования маточных тру</w:t>
            </w:r>
            <w:r>
              <w:t>б. Локальный рецидив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конформная дистанционная лучевая терапия, в том числе IMRT, IGRT, VMAT (70 - 99 Гр). Радиомодификация. Компьютерн</w:t>
            </w:r>
            <w:r>
              <w:t>о-томографическая и (или) магнитно-резонансная топометрия.</w:t>
            </w:r>
          </w:p>
          <w:p w:rsidR="00000000" w:rsidRDefault="000C2C75">
            <w:pPr>
              <w:pStyle w:val="ConsPlusNormal"/>
            </w:pPr>
            <w:r>
              <w:t xml:space="preserve">3D - 4D планирование. Фиксирующие устройства. </w:t>
            </w:r>
            <w:r>
              <w:lastRenderedPageBreak/>
              <w:t>Объемная визуализация мишени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C70, C71, C72, C75.1, C75.3, C79.3, C79.4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первичные и вторичные злокачественные новообразования оболочек головного мозга, спинного мозга, головного мозга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конформная дистанционная лучевая терапия, в том числе IMRT, IGRT, VMAT (70 - 99 Гр). Радиомодификация. Компьютерно-томог</w:t>
            </w:r>
            <w:r>
              <w:t>рафическая и (или) магнитно-резонансная топометрия.</w:t>
            </w:r>
          </w:p>
          <w:p w:rsidR="00000000" w:rsidRDefault="000C2C75">
            <w:pPr>
              <w:pStyle w:val="ConsPlusNormal"/>
            </w:pPr>
            <w:r>
              <w:t>3D - 4D планирование. Фиксирующие устройства. Объемная визуализация мишени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C81, C82, C83, C84, C85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злокачественные новообразования лимфоидной ткани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конформная дистанционная луч</w:t>
            </w:r>
            <w:r>
              <w:t>евая терапия, в том числе IMRT, IGRT, VMAT (70 - 99 Гр). Радиомодификация. Компьютерно-томографическая и (или) магнитно-резонансная топометрия.</w:t>
            </w:r>
          </w:p>
          <w:p w:rsidR="00000000" w:rsidRDefault="000C2C75">
            <w:pPr>
              <w:pStyle w:val="ConsPlusNormal"/>
            </w:pPr>
            <w:r>
              <w:t>3D - 4D планирование. Фиксирующие устройства. Объемная визуализация мишени. Синхронизация дыхания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5639" w:type="dxa"/>
            <w:gridSpan w:val="7"/>
          </w:tcPr>
          <w:p w:rsidR="00000000" w:rsidRDefault="000C2C75">
            <w:pPr>
              <w:pStyle w:val="ConsPlusNormal"/>
              <w:jc w:val="center"/>
              <w:outlineLvl w:val="3"/>
            </w:pPr>
            <w:r>
              <w:t>Оториноларин</w:t>
            </w:r>
            <w:r>
              <w:t>гология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>Реконструктивные операции на звукопроводящем аппарате среднего уха</w:t>
            </w:r>
          </w:p>
        </w:tc>
        <w:tc>
          <w:tcPr>
            <w:tcW w:w="1925" w:type="dxa"/>
            <w:vMerge w:val="restart"/>
          </w:tcPr>
          <w:p w:rsidR="00000000" w:rsidRPr="009B6178" w:rsidRDefault="000C2C75">
            <w:pPr>
              <w:pStyle w:val="ConsPlusNormal"/>
              <w:rPr>
                <w:lang w:val="en-US"/>
              </w:rPr>
            </w:pPr>
            <w:r w:rsidRPr="009B6178">
              <w:rPr>
                <w:lang w:val="en-US"/>
              </w:rPr>
              <w:t>H66.1, H66.2, Q16, H80.0, H80.1, H80.9, H74.1, H74.2, H74.3, H90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хронический туботимп</w:t>
            </w:r>
            <w:r>
              <w:t xml:space="preserve">альный гнойный средний отит. Хронический эпитимпано-антральный гнойный средний отит. Адгезивная болезнь среднего уха. Разрыв и дислокация слуховых косточек. Другие приобретенные дефекты слуховых косточек. </w:t>
            </w:r>
            <w:r>
              <w:lastRenderedPageBreak/>
              <w:t>Врожденные аномалии (пороки развития) уха, вызывающ</w:t>
            </w:r>
            <w:r>
              <w:t>ие нарушение слуха. Отосклероз, вовлекающий овальное окно, необлитерирующий. Отосклероз неуточненный. Кондуктивная и нейросенсорная потеря слуха. Отосклероз, вовлекающий овальное окно, облитерирующий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реконструкция анатомических структ</w:t>
            </w:r>
            <w:r>
              <w:t>ур и звукопроводящего аппарата среднего уха с применением микрохирургической техники, аутотканей и аллогенных трансплантатов, в том числе металлических, с обнажением лицевого нерва, реиннервацией и использованием системы мониторинга лицевого нерва</w:t>
            </w:r>
          </w:p>
        </w:tc>
        <w:tc>
          <w:tcPr>
            <w:tcW w:w="1858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140232</w:t>
            </w: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 xml:space="preserve">реконструктивные операции при </w:t>
            </w:r>
            <w:r>
              <w:lastRenderedPageBreak/>
              <w:t>врожден</w:t>
            </w:r>
            <w:r>
              <w:t>ных аномалиях развития и приобретенной атрезии вследствие хронического гнойного среднего отита с применением микрохирургической техники, лучевой техники, аутотканей и аллогенных трансплантатов, в том числе металлических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реконструктивные слухоулучшаю</w:t>
            </w:r>
            <w:r>
              <w:t>щие операции после радикальной операции на среднем ухе при хроническом гнойном среднем отите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слухоулучшающие операции с применением частично имплантируемого устройства костной проводимости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тимпанопластика с применением микрохирургической техники, аллогенных трансплантатов, в том числе металлических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стапедопластика при патологическом процессе, врожденном или приобретенном, с вовлечением окна преддверия, с применением аутотканей и аллог</w:t>
            </w:r>
            <w:r>
              <w:t>енных трансплантатов, в том числе металлических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слухоулучшающие операции с применением имплантата среднего уха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 xml:space="preserve">Хирургическое лечение </w:t>
            </w:r>
            <w:r>
              <w:lastRenderedPageBreak/>
              <w:t>болезни Меньера и других нарушений вестибулярной функции</w:t>
            </w: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lastRenderedPageBreak/>
              <w:t xml:space="preserve">H81.0, H81.1, </w:t>
            </w:r>
            <w:r>
              <w:lastRenderedPageBreak/>
              <w:t>H81.2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lastRenderedPageBreak/>
              <w:t>болезн</w:t>
            </w:r>
            <w:r>
              <w:t xml:space="preserve">ь Меньера. </w:t>
            </w:r>
            <w:r>
              <w:lastRenderedPageBreak/>
              <w:t>Доброкачественное пароксизмальное головокружение. Вестибулярный нейронит. Фистула лабиринта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lastRenderedPageBreak/>
              <w:t>селективная нейротомия</w:t>
            </w:r>
          </w:p>
        </w:tc>
        <w:tc>
          <w:tcPr>
            <w:tcW w:w="1858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83035</w:t>
            </w: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деструктивные микрохирургические вмешательства на структурах внутреннего уха с применением лучевой техники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H81.1, H81.2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доброкачественное пароксизмальное головокружение. Вестибулярный нейронит. Фистула лабиринта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дренирование эндолимфатических пространств внутреннего уха с применением микрохирургической и лучевой техники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</w:tcPr>
          <w:p w:rsidR="00000000" w:rsidRDefault="000C2C75">
            <w:pPr>
              <w:pStyle w:val="ConsPlusNormal"/>
            </w:pPr>
            <w:r>
              <w:t>Хирургическое лечение доброкачественных новообразований и хронических воспалительных заболеваний носа и околоносовых пазух</w:t>
            </w: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J32.1, J32.3 J32.4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доброкачественное новообразование и хронические воспалительные заболевания полости носа, придаточных пазух носа, пазух клиновидной кости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удаление новообразования с применением эндоскопической, шейверной техники и при необходимости нав</w:t>
            </w:r>
            <w:r>
              <w:t>игационной системы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>Реконструктивно-пластическое восстановление функции гортани и трахеи</w:t>
            </w: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J38.6, D14.1, D14.2, J38.0, J38.3, R49.0, R49.1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стеноз гортани. Доброкачественное новообразование гортани. Доброкачественное новообразование трахеи. Паралич голосовых складок и гортани. Другие болезни голосовых складок. Дисфония. Афония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 xml:space="preserve">удаление новообразования или рубца гортани и </w:t>
            </w:r>
            <w:r>
              <w:t>трахеи с использованием микрохирургической и лучевой техники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эндоларингеальные реконструктивно-пластические вмешательства на голосовых складках с использованием имплантатов и аллогенных материалов с применением микрохирургической техники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J38.3, R49.0, R49.1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другие болезни голосовых складок. Дисфония. Афония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ларинготрахеопластика при доброкачественных новообразованиях гортани, параличе голосовых складок и гортани, стенозе гортани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</w:tcPr>
          <w:p w:rsidR="00000000" w:rsidRDefault="000C2C75">
            <w:pPr>
              <w:pStyle w:val="ConsPlusNormal"/>
            </w:pPr>
            <w:r>
              <w:t>Хирургические вмешательства на околоносовых пазухах, требующие реконструкции лицевого скелета</w:t>
            </w: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T90.2, T90.4, D14.0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последствия перелома черепа и костей лица. Последствия травмы глаза окологлазничной области. Доброкачественное новообразование среднего уха, п</w:t>
            </w:r>
            <w:r>
              <w:t>олости носа и придаточных пазух носа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костная пластика стенок околоносовых пазух с использованием аутокостных трансплантатов, аллогенных трансплантатов, имплантатов, в том числе металлических, эндопротезов, биодеградирующих и фиксирующ</w:t>
            </w:r>
            <w:r>
              <w:t>их материалов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 доброкачественных новообразований среднего уха, полости носа и придаточных пазух, гортани и глотки</w:t>
            </w: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D14.0, D14.1, D10.0 - D10.9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доброкачественное новообразование среднего уха, полости носа и придаточных пазух, гортани и глотки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удаление новообразования с применением микрохирургической техники и эндоскопической техники</w:t>
            </w:r>
          </w:p>
        </w:tc>
        <w:tc>
          <w:tcPr>
            <w:tcW w:w="1858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160863</w:t>
            </w: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фотодинамическая терапия новоо</w:t>
            </w:r>
            <w:r>
              <w:t>бразования с применением микроскопической и эндоскопической техники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5639" w:type="dxa"/>
            <w:gridSpan w:val="7"/>
          </w:tcPr>
          <w:p w:rsidR="00000000" w:rsidRDefault="000C2C75">
            <w:pPr>
              <w:pStyle w:val="ConsPlusNormal"/>
              <w:jc w:val="center"/>
              <w:outlineLvl w:val="3"/>
            </w:pPr>
            <w:r>
              <w:t>Офтальмология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>Комплексное хирургическое лечение глаукомы, включая микроинвазивную энергетическую оптико-реконструктивную и лазерную хирургию, имплантацию различных видов дренажей</w:t>
            </w: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H26.0 - H26.4, H40.1 - H40.8, Q15.0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глаукома с повышенным или высоким внутриглазным давлением развитой, далеко зашедшей стадии, в том числе с осложнениями, у взрослых. Врожденная глаукома, глаукома вторичная вследствие воспалительных и других заболеваний г</w:t>
            </w:r>
            <w:r>
              <w:t xml:space="preserve">лаза, в том числе с осложнениями, у </w:t>
            </w:r>
            <w:r>
              <w:lastRenderedPageBreak/>
              <w:t>детей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модифицированная синустрабекулэктомия, в том числе ультразвуковая факоэмульсификация осложненной катаракты с имплантацией интраокулярной линзы</w:t>
            </w:r>
          </w:p>
        </w:tc>
        <w:tc>
          <w:tcPr>
            <w:tcW w:w="1858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75312</w:t>
            </w: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подшивание цилиарного тела с задней трепанацией склеры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 xml:space="preserve">непроникающая глубокая </w:t>
            </w:r>
            <w:r>
              <w:lastRenderedPageBreak/>
              <w:t>склерэктомия с ультразвуковой факоэмульсификацией осложненной катаракты с имплантацией интраокулярной линзы, в том числе с применением лазерной хирургии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реконструкция передней камеры, иридопластика с ультразвуковой факоэмульсификацией осложненной катаракты с имплантацией интраокулярной линзы, в том числе с применением лазерной хирургии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удаление вторичной катаракты с реконструкцией задней камеры с имплантацией интраокулярной линзы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модифицированная синустрабекулэктомия с задней трепанацией склеры с имплантацией антиглаукоматозного дренажа, в том числе с применением лазерной хирургии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>Транспупиллярная, микроинвазивная энергетическая оптико-реконструктивная, интравитреальная, эндовитреальная 23 - 27 гейджевая хирургия при витреоретинальной патологии различного генеза</w:t>
            </w: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E10.3, E11.3, H25.0 - H25.9, H26.0 - H26.4, H27.0, H28, H30.0 - H30</w:t>
            </w:r>
            <w:r>
              <w:t>.9, H31.3, H32.8, H33.0 - H33.5, H34.8, H35.2 - H35.4, H36.8, H43.1, H43.3, H44.0, H44.1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 xml:space="preserve">сочетанная патология глаза у взрослых и детей (хориоретинальные воспаления, хориоретинальные нарушения при болезнях, классифицированных в других рубриках: ретиношизис </w:t>
            </w:r>
            <w:r>
              <w:t xml:space="preserve">и ретинальные кисты, ретинальные сосудистые окклюзии, </w:t>
            </w:r>
            <w:r>
              <w:lastRenderedPageBreak/>
              <w:t>пролиферативная ретинопатия, дегенерация макулы и заднего полюса, кровоизлияние в стекловидное тело), осложненная патологией роговицы, хрусталика, стекловидного тела. Диабетическая ретинопатия взрослых,</w:t>
            </w:r>
            <w:r>
              <w:t xml:space="preserve"> пролиферативная стадия, в том числе с осложнением или с патологией хрусталика, стекловидного тела, вторичной глаукомой, макулярным отеком. Отслойка и разрывы сетчатки, тракционная отслойка сетчатки, другие формы отслойки сетчатки у взрослых и детей, ослож</w:t>
            </w:r>
            <w:r>
              <w:t>ненные патологией роговицы, хрусталика, стекловидного тела. Катаракта незрелая и зрелая у взрослых и детей, осложненная сублюксацией хрусталика, глаукомой, патологией стекловидного тела, сетчатки, сосудистой оболочки. Осложнения, возникшие в результате пре</w:t>
            </w:r>
            <w:r>
              <w:t xml:space="preserve">дшествующих оптико-реконструктивных, эндовитреальных вмешательств у взрослых и детей. Возрастная макулярная дегенерация, влажная форма, в том числе </w:t>
            </w:r>
            <w:r>
              <w:lastRenderedPageBreak/>
              <w:t>с осложнениями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эписклеральное круговое и (или) локальное пломбирование в сочетании с транспупиллярной лазеркоагуляцией сетчатки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удаление вторичной катаракты, реконструкция задней камеры, в том числе с имплантацией интраокулярной линзы, в том числе с применением ла</w:t>
            </w:r>
            <w:r>
              <w:t>зерной хирургии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>Реконструктивно-пластические и оптико-реконструктивные операции при травмах (открытых, закрытых) глаза, его придаточного аппарата, орбиты</w:t>
            </w:r>
          </w:p>
        </w:tc>
        <w:tc>
          <w:tcPr>
            <w:tcW w:w="1925" w:type="dxa"/>
            <w:vMerge w:val="restart"/>
          </w:tcPr>
          <w:p w:rsidR="00000000" w:rsidRPr="009B6178" w:rsidRDefault="000C2C75">
            <w:pPr>
              <w:pStyle w:val="ConsPlusNormal"/>
              <w:rPr>
                <w:lang w:val="en-US"/>
              </w:rPr>
            </w:pPr>
            <w:r w:rsidRPr="009B6178">
              <w:rPr>
                <w:lang w:val="en-US"/>
              </w:rPr>
              <w:t>H02.0 - H02.5, H04.0 - H04.6, H05.0 - H05.5, H11.2, H21.5, H27.0, H27.1, H26.0 - H26.9, H31.3, H40.3, S00.1, S00.2, S02.30, S02.31, S02.80, S02.81, S04.0 - S04.5, S05.0 - S05.9, T26.0 - T26.9, H44.0 - H44.8, T85.2, T85.3, T90.4, T95.0, T95.8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травма глаза и</w:t>
            </w:r>
            <w:r>
              <w:t xml:space="preserve"> глазницы, термические и химические ожоги, ограниченные областью глаза и его придаточного аппарата, при острой или стабильной фазе при любой стадии у взрослых и детей осложненные патологией хрусталика, стекловидного тела, офтальмогипертензией, переломом дн</w:t>
            </w:r>
            <w:r>
              <w:t>а орбиты, открытой раной века и окологлазничной области, вторичной глаукомой, энтропионом и трихиазом века, эктропионом века, лагофтальмом, птозом века, стенозом и недостаточностью слезных протоков, деформацией орбиты, энофтальмом, рубцами конъюнктивы, руб</w:t>
            </w:r>
            <w:r>
              <w:t>цами и помутнением роговицы, слипчивой лейкомой, гнойным эндофтальмитом, дегенеративными состояниями глазного яблока, травматическим косоглазием или в сочетании с неудаленным инородным телом орбиты вследствие проникающего ранения, неудаленным магнитным ино</w:t>
            </w:r>
            <w:r>
              <w:t xml:space="preserve">родным телом, </w:t>
            </w:r>
            <w:r>
              <w:lastRenderedPageBreak/>
              <w:t>неудаленным немагнитным инородным телом, осложнениями механического происхождения, связанными с имплантатами и трансплантатами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имплантация дренажа при посттравматической глаукоме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исправление травматического косоглазия с пластикой экстраокулярных мышц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факоаспирация травматической катаракты с имплантацией различных моделей интраокулярной линзы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трансплантация амниотической мембраны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и (или) лучевое лечение злокачественных новообразований глаза, его придаточного аппарата и орбиты, включая внутриорбитальные доброкачественные опухоли, реконструктивно-пластическая хирургия при их последствиях</w:t>
            </w: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C43.1, C44.1, C69, C72.3, D31.5</w:t>
            </w:r>
            <w:r>
              <w:t>, D31.6, Q10.7, Q11.0 - Q11.2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злокачественные новообразования глаза и его придаточного аппарата, орбиты у взрослых и детей (стадии T1 - T3 N0 M0). Доброкачественные и злокачественные опухоли орбиты, включающие врожденные пороки развития орбиты, без осложне</w:t>
            </w:r>
            <w:r>
              <w:t>ний или осложненные патологией роговицы, хрусталика, стекловидного тела, зрительного нерва, глазодвигательных мышц, офтальмогипертензией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реконструктивные операции на экстраокулярных мышцах при новообразованиях орбиты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отсрочен</w:t>
            </w:r>
            <w:r>
              <w:t>ная реконструкция леватора при новообразованиях орбиты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отграничительная и разрушающая лазеркоагуляция при новообразованиях глаза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радиоэксцизия, в том числе с одномоментной реконструктивной пластикой, при новообразованиях придаточного аппарата глаза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лазерэксцизия с одномоментной реконструктивной пластикой при новообразованиях придаточного аппарата глаза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радиоэксцизия с лазериспарением при новообразованиях придаточного аппарата глаза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лазерэксцизия, в том числе с лазериспарением, при новообразованиях придаточного аппарата глаза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транспупиллярная термотерапия, в том числе с ограничительной лазеркоагуляцией при новообразованиях глаза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криодеструкция при новообразованиях глаза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и (или) лазерное лечение ретролентальной фиброготазии у детей (ретинопатии недоношенных), в том числе с применением комплексного офтальмологического обследования под общей анестезией</w:t>
            </w: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H35.2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ретролентальная фиброплазия у детей (ретинопатия недо</w:t>
            </w:r>
            <w:r>
              <w:t>ношенных) при активной и рубцовой фазе любой стадии без осложнений или осложненная патологией роговицы, хрусталика, стекловидного тела, глазодвигательных мышц, врожденной и вторичной глаукомой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и (или) лучевое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модифицированная синустра</w:t>
            </w:r>
            <w:r>
              <w:t>бекулэктомия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эписклеральное круговое и (или) локальное пломбирование, в том числе с трансклеральной лазерной коагуляцией сетчатки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транспупиллярная лазеркоагуляция вторичных ретинальных дистрофий и ретиношизиса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лазерная корепраксия (создание искусственного зрачка)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лазерная иридокореопластика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лазерная витреошвартотомия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лазерные комбинированные операции на структурах угла передней камеры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лазерная деструкция зрачковой мембраны с коагуляцией (без коагуляции) сосудов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>Реконструктивное, восстановительное, реконструктивно-пластическ</w:t>
            </w:r>
            <w:r>
              <w:lastRenderedPageBreak/>
              <w:t>ое хирургическое и лазерное лечение при врожденных аномалиях (пороках развития) века, слезного аппарата, глаз</w:t>
            </w:r>
            <w:r>
              <w:t>ницы, переднего и заднего сегментов глаза, хрусталика, в том числе с применением комплексного офтальмологического обследования под общей анестезией</w:t>
            </w: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lastRenderedPageBreak/>
              <w:t xml:space="preserve">H26.0, H26.1, H26.2, H26.4, H27.0, H33.0, </w:t>
            </w:r>
            <w:r>
              <w:lastRenderedPageBreak/>
              <w:t>H33.2 - 33.5, H35.1, H40.3, H40.4, H40.5, H43.1, H43.3, H49.9, Q10</w:t>
            </w:r>
            <w:r>
              <w:t>.0, Q10.1, Q10.4 - Q10.7, Q11.1, Q12.0, Q12.1, Q12.3, Q12.4, Q12.8, Q13.0, Q13.3, Q13.4, Q13.8, Q14.0, Q14.1, Q14.3, Q15.0, H02.0 - H02.5, H04.5, H05.3, H11.2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lastRenderedPageBreak/>
              <w:t xml:space="preserve">врожденные аномалии хрусталика, переднего сегмента глаза, врожденная, </w:t>
            </w:r>
            <w:r>
              <w:lastRenderedPageBreak/>
              <w:t>осложненная и вторичная кат</w:t>
            </w:r>
            <w:r>
              <w:t>аракта, кератоконус, кисты радужной оболочки, цилиарного тела и передней камеры глаза, колобома радужки, врожденное помутнение роговицы, другие пороки развития роговицы без осложнений или осложненные патологией роговицы, стекловидного тела, частичной атроф</w:t>
            </w:r>
            <w:r>
              <w:t>ией зрительного нерва. Врожденные аномалии заднего сегмента глаза (врожденная аномалия сетчатки, врожденная аномалия стекловидного тела, врожденная аномалия сосудистой оболочки без осложнений или осложненные патологией стекловидного тела, частичной атрофие</w:t>
            </w:r>
            <w:r>
              <w:t>й зрительного нерва). Врожденные аномалии век, слезного аппарата, глазницы, врожденный птоз, отсутствие или агенезия слезного аппарата, другие пороки развития слезного аппарата без осложнений или осложненные патологией роговицы. Врожденные болезни мышц гла</w:t>
            </w:r>
            <w:r>
              <w:t>за, нарушение содружественного движения глаз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устранение врожденного птоза верхнего века подвешиванием или укорочением леватора</w:t>
            </w:r>
          </w:p>
        </w:tc>
        <w:tc>
          <w:tcPr>
            <w:tcW w:w="1858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109406</w:t>
            </w: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исправление косоглазия с пластикой экстраокулярных мышц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эписклеральное круговое и (или) локальное пломбирование, в том числе с трансклеральной лазерной коагуляцией сетчатки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панретинальная лазеркоагуляция сетчатки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модифицированная синустрабекулэктомия, в том числе с задней трепанацией склеры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лазерная корепраксия (создание искусственного зрачка)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лазерная иридокореопластика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лазерная витреошвартотомия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лазерные комбинированные операции на структурах угла передней камеры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лазерная деструкция зрачковой мембраны, в том числе с коагуляцией сосудов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>Комплексное лечение болезней роговицы, включая оптико-реконструктивную и лазерную хирургию, интенсивное консервативное лечение язвы роговицы</w:t>
            </w: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H16.0, H17.0 - H17.9, H18.0 - H18.9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язва роговицы острая, стромальная или перфорирующая у взрослых и детей, осложненная гипопионом, эндофтальмитом, патологией хрусталика. Рубцы и помутнения роговицы, другие болезни роговицы (буллезная кератопатия, дегенерация, наследственные дистрофии рогов</w:t>
            </w:r>
            <w:r>
              <w:t>ицы, кератоконус) у взрослых и детей вне зависимости от осложнений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трансплантация амниотической мембраны</w:t>
            </w:r>
          </w:p>
        </w:tc>
        <w:tc>
          <w:tcPr>
            <w:tcW w:w="1858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107504</w:t>
            </w: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интенсивное консервативное лечение язвы роговицы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</w:tcPr>
          <w:p w:rsidR="00000000" w:rsidRDefault="000C2C75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861" w:type="dxa"/>
          </w:tcPr>
          <w:p w:rsidR="00000000" w:rsidRDefault="000C2C75">
            <w:pPr>
              <w:pStyle w:val="ConsPlusNormal"/>
            </w:pPr>
            <w:r>
              <w:t>Реконструктивно-пластические и оптико-реконструктивные операции при травмах (открытых, закрытых) глаза, его придаточного аппарата, орбиты</w:t>
            </w:r>
          </w:p>
        </w:tc>
        <w:tc>
          <w:tcPr>
            <w:tcW w:w="1925" w:type="dxa"/>
          </w:tcPr>
          <w:p w:rsidR="00000000" w:rsidRPr="009B6178" w:rsidRDefault="000C2C75">
            <w:pPr>
              <w:pStyle w:val="ConsPlusNormal"/>
              <w:rPr>
                <w:lang w:val="en-US"/>
              </w:rPr>
            </w:pPr>
            <w:r w:rsidRPr="009B6178">
              <w:rPr>
                <w:lang w:val="en-US"/>
              </w:rPr>
              <w:t>H02.0 - H02.5, H04.0 - H04.6, H05.0 - H05.5, H11.2, H21.5, H27.0, H27.1, H26.0 - H26.9, H31.3, H40.3, S00.1, S00.2, S0</w:t>
            </w:r>
            <w:r w:rsidRPr="009B6178">
              <w:rPr>
                <w:lang w:val="en-US"/>
              </w:rPr>
              <w:t>2.3, S04.0 - S04.5, S05.0 - S05.9, T26.0 - T26.9, H44.0 - H44.8, T85.2, T85.3, T90.4, T95.0, T95.8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травма глаза и глазницы, термические и химические ожоги, ограниченные областью глаза и его придаточного аппарата, при острой или стабильной фазе при любой ст</w:t>
            </w:r>
            <w:r>
              <w:t>адии у взрослых и детей со следующими осложнениями: патология хрусталика, стекловидного тела, офтальмогипертензия, перелом дна орбиты, открытая рана века и окологлазничной области, вторичная глаукома, энтропион и трихиаз века, эктропион века, лагофтальм, п</w:t>
            </w:r>
            <w:r>
              <w:t xml:space="preserve">тоз века, стеноз и недостаточность слезных протоков, деформация орбиты, энофтальм, неудаленное инородное тело </w:t>
            </w:r>
            <w:r>
              <w:lastRenderedPageBreak/>
              <w:t>орбиты вследствие проникающего ранения, рубцы конъюнктивы, рубцы и помутнение роговицы, слипчивая лейкома, гнойный эндофтальмит, дегенеративные со</w:t>
            </w:r>
            <w:r>
              <w:t>стояния глазного яблока, неудаленное магнитное инородное тело, неудаленное немагнитное инородное тело, травматическое косоглазие, осложнения механического происхождения, связанные с имплантатами и трансплантатами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удаление подвывихнуто</w:t>
            </w:r>
            <w:r>
              <w:t>го хрусталика с имплантацией различных моделей интраокулярной линзы</w:t>
            </w:r>
          </w:p>
        </w:tc>
        <w:tc>
          <w:tcPr>
            <w:tcW w:w="1858" w:type="dxa"/>
          </w:tcPr>
          <w:p w:rsidR="00000000" w:rsidRDefault="000C2C75">
            <w:pPr>
              <w:pStyle w:val="ConsPlusNormal"/>
              <w:jc w:val="center"/>
            </w:pPr>
            <w:r>
              <w:t>148560</w:t>
            </w:r>
          </w:p>
        </w:tc>
      </w:tr>
      <w:tr w:rsidR="00000000">
        <w:tc>
          <w:tcPr>
            <w:tcW w:w="15639" w:type="dxa"/>
            <w:gridSpan w:val="7"/>
          </w:tcPr>
          <w:p w:rsidR="00000000" w:rsidRDefault="000C2C75">
            <w:pPr>
              <w:pStyle w:val="ConsPlusNormal"/>
              <w:jc w:val="center"/>
              <w:outlineLvl w:val="3"/>
            </w:pPr>
            <w:r>
              <w:lastRenderedPageBreak/>
              <w:t>Педиатрия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>Поликомпонентное лечение болезни Вильсона, болезни Гоше, мальабсорбции с применением химиотерапевтических лекарственных препаратов</w:t>
            </w: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E83.0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болезнь Вильсона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поликомпонентное лечение с применением специфических хелаторов меди и препаратов цинка под контролем эффективности лечения, с применением комплекса иммунологических, биохимических, молекулярно-биологических методов диагностики, опре</w:t>
            </w:r>
            <w:r>
              <w:t>деления концентраций микроэлементов в биологических жидкостях, комплекса методов визуализации</w:t>
            </w:r>
          </w:p>
        </w:tc>
        <w:tc>
          <w:tcPr>
            <w:tcW w:w="1858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103417</w:t>
            </w: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K90.0, K90.4, K90.8, K90.9, K63.8, E73, E74.3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тяжелые формы мальабсорбции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 xml:space="preserve">поликомпонентное лечение с применением гормональных, цитостатических лекарственных препаратов, частичного или полного парентерального питания с подбором специализированного </w:t>
            </w:r>
            <w:r>
              <w:lastRenderedPageBreak/>
              <w:t>энтерального питания под контролем эффективности терапии с применением комплекса би</w:t>
            </w:r>
            <w:r>
              <w:t>охимических, цитохимических, иммунологических, морфологических и иммуногистохимических методов диагностики, а также методов визуализации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E75.5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болезнь Гоше I и III типа, проте</w:t>
            </w:r>
            <w:r>
              <w:t>кающая с поражением жизненно важных органов (печени, селезенки, легких), костно-суставной системы и (или) с развитием тяжелой неврологической симптоматики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комплексное лечение с применением дифференцированного назначения парентеральн</w:t>
            </w:r>
            <w:r>
              <w:t>ой заместительной терапии ферментом и лекарственных препаратов, влияющих на формирование костной ткани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</w:tcPr>
          <w:p w:rsidR="00000000" w:rsidRDefault="000C2C75">
            <w:pPr>
              <w:pStyle w:val="ConsPlusNormal"/>
            </w:pPr>
            <w:r>
              <w:t>Поликомпонентное иммуносупрессивное лечение локальных и распространенных форм системного склероза</w:t>
            </w: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M34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 xml:space="preserve">системный склероз (локальные и распространенные </w:t>
            </w:r>
            <w:r>
              <w:t>формы)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диагностики, включая иммунологические, а также эндоскопичес</w:t>
            </w:r>
            <w:r>
              <w:t>кие, рентгенологические, ультразвуковые методы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 xml:space="preserve">Поликомпонентное лечение наследственных нефритов, тубулопатий, стероидрезистентного и стероидзависимого нефротических синдромов с применением </w:t>
            </w:r>
            <w:r>
              <w:lastRenderedPageBreak/>
              <w:t>иммуносупрессивной и (или) симптоматической терапии</w:t>
            </w: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lastRenderedPageBreak/>
              <w:t>N04, N07, N25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 xml:space="preserve">нефротический синдром неустановленной этиологии и морфологического варианта, стероидчувствительный и стероидзависимый, сопровождающийся отечным </w:t>
            </w:r>
            <w:r>
              <w:lastRenderedPageBreak/>
              <w:t>синдромом, постоянным или транзиторным нарушением функции почек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поликомпон</w:t>
            </w:r>
            <w:r>
              <w:t xml:space="preserve">ентное иммуносупрессивное лечение с применением циклоспорина A и (или) микофенолатов под контролем иммунологических, биохимических и инструментальных методов </w:t>
            </w:r>
            <w:r>
              <w:lastRenderedPageBreak/>
              <w:t>диагностики</w:t>
            </w:r>
          </w:p>
        </w:tc>
        <w:tc>
          <w:tcPr>
            <w:tcW w:w="1858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212405</w:t>
            </w: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наследственные нефропатии, в том числе наследственный нефрит, кистозные болезни почек. Наследственные и приобретенные тубулопатии без снижения функции почек и экстраренальных проявлений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поликомпонентное лечение при приобретенных и в</w:t>
            </w:r>
            <w:r>
              <w:t>рожденных заболеваниях почек под контролем лабораторных и инструментальных методов диагностики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</w:tcPr>
          <w:p w:rsidR="00000000" w:rsidRDefault="000C2C75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861" w:type="dxa"/>
          </w:tcPr>
          <w:p w:rsidR="00000000" w:rsidRDefault="000C2C75">
            <w:pPr>
              <w:pStyle w:val="ConsPlusNormal"/>
            </w:pPr>
            <w:r>
              <w:t>Поликомпонентное лечение кардиомиопатий, миокардитов, перикардитов, эндокардитов с недостаточностью кровообращения II - IV функционального класса (NYHA), резистентных нарушений сердечного ритма и проводимости сердца с аритмогенной дисфункцией миокарда с пр</w:t>
            </w:r>
            <w:r>
              <w:t>именением кардиотропных, химиотерапевтических и генно-инженерных биологических лекарственных препаратов</w:t>
            </w:r>
          </w:p>
        </w:tc>
        <w:tc>
          <w:tcPr>
            <w:tcW w:w="1925" w:type="dxa"/>
          </w:tcPr>
          <w:p w:rsidR="00000000" w:rsidRPr="009B6178" w:rsidRDefault="000C2C75">
            <w:pPr>
              <w:pStyle w:val="ConsPlusNormal"/>
              <w:rPr>
                <w:lang w:val="en-US"/>
              </w:rPr>
            </w:pPr>
            <w:r w:rsidRPr="009B6178">
              <w:rPr>
                <w:lang w:val="en-US"/>
              </w:rPr>
              <w:t xml:space="preserve">I27.0, I27.8, I30.0, I30.9, I31.0, I31.1, I33.0, I33.9, I34.0, I34.2, I35.1, I35.2, I36.0, I36.1, I36.2, I42, I44.2, I45.6, I45.8, I47.0, I47.1, I47.2, </w:t>
            </w:r>
            <w:r w:rsidRPr="009B6178">
              <w:rPr>
                <w:lang w:val="en-US"/>
              </w:rPr>
              <w:t>I47.9, I48, I49.0, I49.3, I49.5, I49.8, I51.4, Q21.1, Q23.0, Q23.1, Q23.2, Q23.3, Q24.5, Q25.1, Q25.3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кардиомиопатии: дилатационная кардиомиопатия, другая рестриктивная кардиомиопатия, другие кардиомиопатии, кардиомиопатия неуточненная. Миокардит неуточнен</w:t>
            </w:r>
            <w:r>
              <w:t xml:space="preserve">ный, фиброз миокарда. Неревматическое поражение митрального, аортального и трикуспидального клапанов: митральная (клапанная) недостаточность, неревматический стеноз митрального клапана, аортальная (клапанная) недостаточность, аортальный (клапанный) стеноз </w:t>
            </w:r>
            <w:r>
              <w:t xml:space="preserve">с недостаточностью, неревматический стеноз трехстворчатого клапана, неревматическая недостаточность </w:t>
            </w:r>
            <w:r>
              <w:lastRenderedPageBreak/>
              <w:t>трехстворчатого клапана, неревматический стеноз трехстворчатого клапана с недостаточностью. Врожденные аномалии (пороки развития) системы кровообращения: де</w:t>
            </w:r>
            <w:r>
              <w:t>фект предсердножелудочковой перегородки, врожденный стеноз аортального клапана. Врожденная недостаточность аортального клапана, врожденный митральный стеноз, врожденная митральная недостаточность, коарктация аорты, стеноз аорты, аномалия развития коронарны</w:t>
            </w:r>
            <w:r>
              <w:t>х сосудов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поликомпонентное лечение метаболических нарушений в миокарде и нарушений нейровегетативной регуляции с применением блокаторов нейрогормонов, диуретиков, кардиотоников, антиаритмиков, кардиопротекторов, антибиотиков, против</w:t>
            </w:r>
            <w:r>
              <w:t>овоспалительных нестероидных, гормональных и цитостатических лекарственных препаратов, внутривенных иммуноглобулинов под контролем уровня иммунобиохимических маркеров повреждения миокарда, хронической сердечной недостаточности (pro-BNP), состояния энергети</w:t>
            </w:r>
            <w:r>
              <w:t xml:space="preserve">ческого обмена методом цитохимического анализа, суточного мониторирования показателей внутрисердечной гемодинамики с использованием комплекса визуализирующих методов диагностики (ультразвуковой </w:t>
            </w:r>
            <w:r>
              <w:lastRenderedPageBreak/>
              <w:t>диагностики с доплерографией, магнитно-резонансной томографии,</w:t>
            </w:r>
            <w:r>
              <w:t xml:space="preserve"> мультиспиральной компьютерной томографии, вентрикулографии, коронарографии), генетических исследований</w:t>
            </w:r>
          </w:p>
        </w:tc>
        <w:tc>
          <w:tcPr>
            <w:tcW w:w="185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122578</w:t>
            </w:r>
          </w:p>
        </w:tc>
      </w:tr>
      <w:tr w:rsidR="00000000">
        <w:tc>
          <w:tcPr>
            <w:tcW w:w="960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37.</w:t>
            </w:r>
          </w:p>
        </w:tc>
        <w:tc>
          <w:tcPr>
            <w:tcW w:w="2861" w:type="dxa"/>
          </w:tcPr>
          <w:p w:rsidR="00000000" w:rsidRDefault="000C2C75">
            <w:pPr>
              <w:pStyle w:val="ConsPlusNormal"/>
            </w:pPr>
            <w:r>
              <w:t>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</w:t>
            </w: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E10, E13, E14, E16.1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диабет новорожденных. Приобре</w:t>
            </w:r>
            <w:r>
              <w:t>тенный аутоиммунный инсулинзависимый сахарный диабет, лабильное течение. Сахарный диабет с осложнениями (автономная и периферическая полинейропатия, нефропатия, хроническая почечная недостаточность, энцефаопатия, кардиомиопатия, остеоартропатия). Синдромал</w:t>
            </w:r>
            <w:r>
              <w:t xml:space="preserve">ьные моногенные формы сахарного диабета (MODY, DIDMOAD, синдром Альстрема, </w:t>
            </w:r>
            <w:r>
              <w:lastRenderedPageBreak/>
              <w:t>митохондриальные формы и другие), врожденный гиперинсулинизм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комплексное лечение тяжелых форм сахарного диабета и гиперинсулинизма на основе молекулярно-гене</w:t>
            </w:r>
            <w:r>
              <w:t>тических, гормональных и иммунологических исследований с установкой помпы под контролем систем суточного мониторирования глюкозы</w:t>
            </w:r>
          </w:p>
        </w:tc>
        <w:tc>
          <w:tcPr>
            <w:tcW w:w="1858" w:type="dxa"/>
          </w:tcPr>
          <w:p w:rsidR="00000000" w:rsidRDefault="000C2C75">
            <w:pPr>
              <w:pStyle w:val="ConsPlusNormal"/>
              <w:jc w:val="center"/>
            </w:pPr>
            <w:r>
              <w:t>210613</w:t>
            </w:r>
          </w:p>
        </w:tc>
      </w:tr>
      <w:tr w:rsidR="00000000">
        <w:tc>
          <w:tcPr>
            <w:tcW w:w="960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38.</w:t>
            </w:r>
          </w:p>
        </w:tc>
        <w:tc>
          <w:tcPr>
            <w:tcW w:w="2861" w:type="dxa"/>
          </w:tcPr>
          <w:p w:rsidR="00000000" w:rsidRDefault="000C2C75">
            <w:pPr>
              <w:pStyle w:val="ConsPlusNormal"/>
            </w:pPr>
            <w:r>
              <w:t>Поликомпонентное лечение юношеского артрита с инициацией или заменой генно-инженерных биологических лекарственных п</w:t>
            </w:r>
            <w:r>
              <w:t>репаратов или селективных иммунодепрессантов</w:t>
            </w: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M08.1, M08.3, M08.4, M09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юношеский артрит с высокой/средней степенью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поликомпонентная тера</w:t>
            </w:r>
            <w:r>
              <w:t>пия с инициацией или заменой генно-инженерных биологических лекарственных препаратов или селективных иммунодепрессантов в сочетании или без глюкокортикоидов, и (или) иммунодепрессантов под контролем лабораторных и инструментальных методов, включая биохимич</w:t>
            </w:r>
            <w:r>
              <w:t>еские, иммунологические и (или) молекулярно-генетические методы, и (или) молекулярно-биологические и (или) микробиологические, и (или) эндоскопические, и (или) рентгенологические (компьютерная томография, магнитно-резонансная томография), и (или) ультразву</w:t>
            </w:r>
            <w:r>
              <w:t>ковые методы</w:t>
            </w:r>
          </w:p>
        </w:tc>
        <w:tc>
          <w:tcPr>
            <w:tcW w:w="1858" w:type="dxa"/>
          </w:tcPr>
          <w:p w:rsidR="00000000" w:rsidRDefault="000C2C75">
            <w:pPr>
              <w:pStyle w:val="ConsPlusNormal"/>
              <w:jc w:val="center"/>
            </w:pPr>
            <w:r>
              <w:t>209420</w:t>
            </w:r>
          </w:p>
        </w:tc>
      </w:tr>
      <w:tr w:rsidR="00000000">
        <w:tc>
          <w:tcPr>
            <w:tcW w:w="960" w:type="dxa"/>
          </w:tcPr>
          <w:p w:rsidR="00000000" w:rsidRDefault="000C2C75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861" w:type="dxa"/>
          </w:tcPr>
          <w:p w:rsidR="00000000" w:rsidRDefault="000C2C75">
            <w:pPr>
              <w:pStyle w:val="ConsPlusNormal"/>
            </w:pPr>
            <w:r>
              <w:t>Поликомпонентное лечение врожденных аномалий (пороков развития) трахеи, бронхов, легкого с применением химиотерапевтических и генно-инженерных биологических лекарственных препаратов</w:t>
            </w: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Q32.0, Q32.2, Q32.3, Q32.4, Q33, P27.1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врожденные</w:t>
            </w:r>
            <w:r>
              <w:t xml:space="preserve"> аномалии (пороки развития) трахеи, бронхов, легкого, сосудов легкого, врожденная бронхоэктазия, которые сопровождаются развитием тяжелого хронического бронхолегочного процесса с дыхательной недостаточностью и формированием легочного сердца. Врожденная </w:t>
            </w:r>
            <w:r>
              <w:lastRenderedPageBreak/>
              <w:t>тра</w:t>
            </w:r>
            <w:r>
              <w:t>хеомаляция. Врожденная бронхомаляция. Врожденный стеноз бронхов. Синдром Картагенера, первичная цилиарная дискинезия. Врожденные аномалии (пороки развития) легкого. Агенезия легкого. Врожденная бронхоэктазия. Синдром Вильямса - Кэмпбелла. Бронхолегочная ди</w:t>
            </w:r>
            <w:r>
              <w:t>сплазия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поликомпонентное лечение с применением химиотерапевтических лекарственных препаратов для длительного внутривенного и ингаляционного введения и (или) генно-инженерных биологических лекарственных препаратов</w:t>
            </w:r>
          </w:p>
        </w:tc>
        <w:tc>
          <w:tcPr>
            <w:tcW w:w="1858" w:type="dxa"/>
          </w:tcPr>
          <w:p w:rsidR="00000000" w:rsidRDefault="000C2C75">
            <w:pPr>
              <w:pStyle w:val="ConsPlusNormal"/>
              <w:jc w:val="center"/>
            </w:pPr>
            <w:r>
              <w:t>92391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40.</w:t>
            </w: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>Поликомпонентное лечение болезни Крона, неспецифического язвенного колита, гликогеновой болезни, фармакорезистентных хронических вирусных гепатитов, аутоиммунного гепатита, цирроза печени с применением химиотерапевтических, с инициацией или заменой генно-и</w:t>
            </w:r>
            <w:r>
              <w:t>нженерных биологических лекарственных препаратов и методов экстракорпоральной детоксикации</w:t>
            </w: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K50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болезнь Крона, непрерывно-рецидивирующее течение и (или) с формированием осложнений (стенозы, свищи)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поликомпонентная терапия с инициацие</w:t>
            </w:r>
            <w:r>
              <w:t>й или заменой генно-инженерных биологических лекарственных препаратов или селективных иммунодепрессантов в сочетании или без терапии противовоспалительными, гормональными лекарственными препаратами, цитотоксическими иммунодепрессантами под контролем эффект</w:t>
            </w:r>
            <w:r>
              <w:t>ивности терапии с применением комплекса иммунологических, биохимических, молекулярно-биологических, цитохимических и морфологических методов, а также визуализирующих методов диагностики (эндоскопических, ультразвуковой диагностики с допплерографией, магнит</w:t>
            </w:r>
            <w:r>
              <w:t>но-резонансной томографии, компьютерной томографии)</w:t>
            </w:r>
          </w:p>
        </w:tc>
        <w:tc>
          <w:tcPr>
            <w:tcW w:w="1858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203100</w:t>
            </w: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 xml:space="preserve">B18.0, B18.1, B18.2, B18.8, </w:t>
            </w:r>
            <w:r>
              <w:lastRenderedPageBreak/>
              <w:t>B18.9, K73.2, K73.9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lastRenderedPageBreak/>
              <w:t xml:space="preserve">хронический вирусный гепатит с умеренной и </w:t>
            </w:r>
            <w:r>
              <w:lastRenderedPageBreak/>
              <w:t>высокой степенью активности и (или) формированием фиброза печени и резистентностью</w:t>
            </w:r>
            <w:r>
              <w:t xml:space="preserve"> к проводимой лекарственной терапии. Аутоиммунный гепатит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 xml:space="preserve">поликомпонентная терапия с инициацией или заменой </w:t>
            </w:r>
            <w:r>
              <w:lastRenderedPageBreak/>
              <w:t>генно-инженерных биологических лекарственных препаратов или селективных иммунодепрессантов в сочетании или без терапии проти</w:t>
            </w:r>
            <w:r>
              <w:t>вовоспалительными, гормональными лекарственными препаратами, цитотоксическими иммунодепрессантами под контролем эффективности терапии с применением комплекса иммунологических, биохимических, молекулярно-биологических, цитохимических и морфологических метод</w:t>
            </w:r>
            <w:r>
              <w:t>ов, а также визуализирующих методов диагностики (эндоскопических, ультразвуковой диагностики с допплерографией, магнитно-резонансной томографии, компьютерной томографии)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K51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неспецифический язвенный колит, непрерывно рецидивирующее течение, с развитием первичного склерозирующего холангита и (или) с формированием осложнений (мегаколон, кровотечения)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поликомпонентная терапия с инициацией или заменой генно</w:t>
            </w:r>
            <w:r>
              <w:t>-инженерных биологических лекарственных препаратов или селективных иммунодепрессантов в сочетании или без терапии противовоспалительными, гормональными лекарственными препаратами, цитотоксическими иммунодепрессантами под контролем эффективности терапии с п</w:t>
            </w:r>
            <w:r>
              <w:t xml:space="preserve">рименением комплекса иммунологических, биохимических, молекулярно-биологических, цитохимических и морфологических методов, а также визуализирующих методов </w:t>
            </w:r>
            <w:r>
              <w:lastRenderedPageBreak/>
              <w:t>диагностики (эндоскопических, ультразвуковой диагностики с допплерографией, магнитно-резонансной томо</w:t>
            </w:r>
            <w:r>
              <w:t>графии)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41.</w:t>
            </w:r>
          </w:p>
        </w:tc>
        <w:tc>
          <w:tcPr>
            <w:tcW w:w="2861" w:type="dxa"/>
          </w:tcPr>
          <w:p w:rsidR="00000000" w:rsidRDefault="000C2C75">
            <w:pPr>
              <w:pStyle w:val="ConsPlusNormal"/>
            </w:pPr>
            <w:r>
              <w:t>Поликомпонентное лечение рассеянного склероза, оптикомиелита Девика, нейродегенеративных нервно-мышечных заболеваний, спастических форм детского церебрального паралича, митохондриальных энцефаломиопатий с применением химиотерапевтических, ген</w:t>
            </w:r>
            <w:r>
              <w:t>но-инженерных биологических лекарственных препаратов, методов экстракорпорального воздействия на кровь и с использованием прикладной кинезотерапии</w:t>
            </w:r>
          </w:p>
        </w:tc>
        <w:tc>
          <w:tcPr>
            <w:tcW w:w="1925" w:type="dxa"/>
          </w:tcPr>
          <w:p w:rsidR="00000000" w:rsidRPr="009B6178" w:rsidRDefault="000C2C75">
            <w:pPr>
              <w:pStyle w:val="ConsPlusNormal"/>
              <w:rPr>
                <w:lang w:val="en-US"/>
              </w:rPr>
            </w:pPr>
            <w:r w:rsidRPr="009B6178">
              <w:rPr>
                <w:lang w:val="en-US"/>
              </w:rPr>
              <w:t>G12.0, G31.8, G35, G36, G60, G70, G71, G80, G80.1, G80.2, G80.8, G81.1, G82.4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врожденные и дегенеративные заб</w:t>
            </w:r>
            <w:r>
              <w:t>олевания центральной нервной системы с тяжелыми двигательными нарушениями, включая перинатальное поражение центральной нервной системы и его последствия. Ремиттирующий с частыми обострениями или прогрессирующий рассеянный склероз. Оптикомиелит Девика. Нерв</w:t>
            </w:r>
            <w:r>
              <w:t>но-мышечные заболевания с тяжелыми двигательными нарушениями. Митохондриальные энцефаломиопатии с очаговыми поражениями центральной нервной системы. Спастические формы детского церебрального паралича и другие паралитические синдромы с двигательными нарушен</w:t>
            </w:r>
            <w:r>
              <w:t>иями, соответствующими 3 - 5 уровню по шкале GMFCS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комплексное лечение тяжелых двигательных нарушений при спастических формах детского церебрального паралича, врожденных, включая перинатальные, нейродегенеративных, нервно-мышечных и</w:t>
            </w:r>
            <w:r>
              <w:t xml:space="preserve"> демиелинизирующих заболеваниях с применением методов физиотерапии (в том числе аппаратной криотерапии, стимуляционных токов в движении, основанных на принципе биологической обратной связи), кинезотерапии, роботизированной механотерапии и (или) ботулинотер</w:t>
            </w:r>
            <w:r>
              <w:t>апии под контролем комплекса нейровизуализационных и (или) нейрофункциональных методов обследования</w:t>
            </w:r>
          </w:p>
        </w:tc>
        <w:tc>
          <w:tcPr>
            <w:tcW w:w="1858" w:type="dxa"/>
          </w:tcPr>
          <w:p w:rsidR="00000000" w:rsidRDefault="000C2C75">
            <w:pPr>
              <w:pStyle w:val="ConsPlusNormal"/>
              <w:jc w:val="center"/>
            </w:pPr>
            <w:r>
              <w:t>271190</w:t>
            </w:r>
          </w:p>
        </w:tc>
      </w:tr>
      <w:tr w:rsidR="00000000">
        <w:tc>
          <w:tcPr>
            <w:tcW w:w="15639" w:type="dxa"/>
            <w:gridSpan w:val="7"/>
          </w:tcPr>
          <w:p w:rsidR="00000000" w:rsidRDefault="000C2C75">
            <w:pPr>
              <w:pStyle w:val="ConsPlusNormal"/>
              <w:jc w:val="center"/>
              <w:outlineLvl w:val="3"/>
            </w:pPr>
            <w:r>
              <w:t>Ревматология</w:t>
            </w:r>
          </w:p>
        </w:tc>
      </w:tr>
      <w:tr w:rsidR="00000000">
        <w:tc>
          <w:tcPr>
            <w:tcW w:w="960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42.</w:t>
            </w:r>
          </w:p>
        </w:tc>
        <w:tc>
          <w:tcPr>
            <w:tcW w:w="2861" w:type="dxa"/>
          </w:tcPr>
          <w:p w:rsidR="00000000" w:rsidRDefault="000C2C75">
            <w:pPr>
              <w:pStyle w:val="ConsPlusNormal"/>
            </w:pPr>
            <w:r>
              <w:t>Поликомпонентная иммуномодулирующая терапия с включением генно-инженерных биологических лекарственных препаратов, или селективных ингибиторов семейства янус-киназ с использованием специальных методов лабораторной и инструментальной диагностики больных (ста</w:t>
            </w:r>
            <w:r>
              <w:t>рше 18 лет) системными воспалительными ревматическими заболеваниями, с возможностью повторной госпитализации, требующейся в связи с применением насыщающих доз в соответствии с инструкцией по применению препарата</w:t>
            </w: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M05.0, M05.1, M05.2, M05.3, M05.8, M06.0, M0</w:t>
            </w:r>
            <w:r>
              <w:t>6.1, M06.4, M06.8, M08, M45, M32, M34, M07.2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поликомпонентн</w:t>
            </w:r>
            <w:r>
              <w:t>ая иммуномодулирующая терапия с инициацией или заменой генно-инженерных биологических лекарственных препаратов или селективных ингибиторов семейства янус-киназ, лабораторной диагностики с использованием комплекса иммунологических исследований и (или) лучев</w:t>
            </w:r>
            <w:r>
              <w:t>ых и (или) ультразвуковых методов диагностики</w:t>
            </w:r>
          </w:p>
        </w:tc>
        <w:tc>
          <w:tcPr>
            <w:tcW w:w="1858" w:type="dxa"/>
          </w:tcPr>
          <w:p w:rsidR="00000000" w:rsidRDefault="000C2C75">
            <w:pPr>
              <w:pStyle w:val="ConsPlusNormal"/>
              <w:jc w:val="center"/>
            </w:pPr>
            <w:r>
              <w:t>164370</w:t>
            </w:r>
          </w:p>
        </w:tc>
      </w:tr>
      <w:tr w:rsidR="00000000">
        <w:tc>
          <w:tcPr>
            <w:tcW w:w="15639" w:type="dxa"/>
            <w:gridSpan w:val="7"/>
          </w:tcPr>
          <w:p w:rsidR="00000000" w:rsidRDefault="000C2C75">
            <w:pPr>
              <w:pStyle w:val="ConsPlusNormal"/>
              <w:jc w:val="center"/>
              <w:outlineLvl w:val="3"/>
            </w:pPr>
            <w:r>
              <w:t>Сердечно-сосудистая хирургия</w:t>
            </w:r>
          </w:p>
        </w:tc>
      </w:tr>
      <w:tr w:rsidR="00000000">
        <w:tc>
          <w:tcPr>
            <w:tcW w:w="960" w:type="dxa"/>
          </w:tcPr>
          <w:p w:rsidR="00000000" w:rsidRDefault="000C2C75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861" w:type="dxa"/>
          </w:tcPr>
          <w:p w:rsidR="00000000" w:rsidRDefault="000C2C75">
            <w:pPr>
              <w:pStyle w:val="ConsPlusNormal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I20.0, I21.0, I21.1, I21.2, I21.3, I21.9, I22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нестабильная стенокардия, острый и повторный инфаркт миокарда (с подъемом сегмента ST электрокардиограммы)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баллонная вазодилатация с установкой 1 стента в сосуд (сосуды)</w:t>
            </w:r>
          </w:p>
        </w:tc>
        <w:tc>
          <w:tcPr>
            <w:tcW w:w="1858" w:type="dxa"/>
          </w:tcPr>
          <w:p w:rsidR="00000000" w:rsidRDefault="000C2C75">
            <w:pPr>
              <w:pStyle w:val="ConsPlusNormal"/>
              <w:jc w:val="center"/>
            </w:pPr>
            <w:r>
              <w:t>199124</w:t>
            </w:r>
          </w:p>
        </w:tc>
      </w:tr>
      <w:tr w:rsidR="00000000">
        <w:tc>
          <w:tcPr>
            <w:tcW w:w="960" w:type="dxa"/>
          </w:tcPr>
          <w:p w:rsidR="00000000" w:rsidRDefault="000C2C75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861" w:type="dxa"/>
          </w:tcPr>
          <w:p w:rsidR="00000000" w:rsidRDefault="000C2C75">
            <w:pPr>
              <w:pStyle w:val="ConsPlusNormal"/>
            </w:pPr>
            <w:r>
              <w:t>Корона</w:t>
            </w:r>
            <w:r>
              <w:t xml:space="preserve">рная реваскуляризация миокарда с применением </w:t>
            </w:r>
            <w:r>
              <w:lastRenderedPageBreak/>
              <w:t>ангиопластики в сочетании со стентированием при ишемической болезни сердца</w:t>
            </w: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lastRenderedPageBreak/>
              <w:t>I20.0, I21.0, I21.1, I21.2, I21.3, I21.9, I22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 xml:space="preserve">нестабильная стенокардия, острый и повторный инфаркт миокарда (с подъемом </w:t>
            </w:r>
            <w:r>
              <w:lastRenderedPageBreak/>
              <w:t>сегмента ST элек</w:t>
            </w:r>
            <w:r>
              <w:t>трокардиограммы)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баллонная вазодилатация с установкой 2 стентов в сосуд (сосуды)</w:t>
            </w:r>
          </w:p>
        </w:tc>
        <w:tc>
          <w:tcPr>
            <w:tcW w:w="1858" w:type="dxa"/>
          </w:tcPr>
          <w:p w:rsidR="00000000" w:rsidRDefault="000C2C75">
            <w:pPr>
              <w:pStyle w:val="ConsPlusNormal"/>
              <w:jc w:val="center"/>
            </w:pPr>
            <w:r>
              <w:t>230121</w:t>
            </w:r>
          </w:p>
        </w:tc>
      </w:tr>
      <w:tr w:rsidR="00000000">
        <w:tc>
          <w:tcPr>
            <w:tcW w:w="960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45.</w:t>
            </w:r>
          </w:p>
        </w:tc>
        <w:tc>
          <w:tcPr>
            <w:tcW w:w="2861" w:type="dxa"/>
          </w:tcPr>
          <w:p w:rsidR="00000000" w:rsidRDefault="000C2C75">
            <w:pPr>
              <w:pStyle w:val="ConsPlusNormal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I20.0, I21.0, I</w:t>
            </w:r>
            <w:r>
              <w:t>21.1, I21.2, I21.3, I21.9, I22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нестабильная стенокардия, острый и повторный инфаркт миокарда (с подъемом сегмента ST электрокардиограммы)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баллонная вазодилатация с установкой 3 стентов в сосуд (сосуды)</w:t>
            </w:r>
          </w:p>
        </w:tc>
        <w:tc>
          <w:tcPr>
            <w:tcW w:w="1858" w:type="dxa"/>
          </w:tcPr>
          <w:p w:rsidR="00000000" w:rsidRDefault="000C2C75">
            <w:pPr>
              <w:pStyle w:val="ConsPlusNormal"/>
              <w:jc w:val="center"/>
            </w:pPr>
            <w:r>
              <w:t>260837</w:t>
            </w:r>
          </w:p>
        </w:tc>
      </w:tr>
      <w:tr w:rsidR="00000000">
        <w:tc>
          <w:tcPr>
            <w:tcW w:w="960" w:type="dxa"/>
          </w:tcPr>
          <w:p w:rsidR="00000000" w:rsidRDefault="000C2C75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861" w:type="dxa"/>
          </w:tcPr>
          <w:p w:rsidR="00000000" w:rsidRDefault="000C2C75">
            <w:pPr>
              <w:pStyle w:val="ConsPlusNormal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I20.0, I21.4, I21.9, I22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нестабильная стенокардия, острый и повторный инфаркт миокарда (без подъема сегмента ST электрокардиограмм</w:t>
            </w:r>
            <w:r>
              <w:t>ы)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баллонная вазодилатация с установкой 1 стента в сосуд (сосуды)</w:t>
            </w:r>
          </w:p>
        </w:tc>
        <w:tc>
          <w:tcPr>
            <w:tcW w:w="1858" w:type="dxa"/>
          </w:tcPr>
          <w:p w:rsidR="00000000" w:rsidRDefault="000C2C75">
            <w:pPr>
              <w:pStyle w:val="ConsPlusNormal"/>
              <w:jc w:val="center"/>
            </w:pPr>
            <w:r>
              <w:t>147972</w:t>
            </w:r>
          </w:p>
        </w:tc>
      </w:tr>
      <w:tr w:rsidR="00000000">
        <w:tc>
          <w:tcPr>
            <w:tcW w:w="960" w:type="dxa"/>
          </w:tcPr>
          <w:p w:rsidR="00000000" w:rsidRDefault="000C2C75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861" w:type="dxa"/>
          </w:tcPr>
          <w:p w:rsidR="00000000" w:rsidRDefault="000C2C75">
            <w:pPr>
              <w:pStyle w:val="ConsPlusNormal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I20.0, I21.4, I21.9, I22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неста</w:t>
            </w:r>
            <w:r>
              <w:t>бильная стенокардия, острый и повторный инфаркт миокарда (без подъема сегмента ST электрокардиограммы)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баллонная вазодилатация с установкой 2 стентов в сосуд (сосуды)</w:t>
            </w:r>
          </w:p>
        </w:tc>
        <w:tc>
          <w:tcPr>
            <w:tcW w:w="1858" w:type="dxa"/>
          </w:tcPr>
          <w:p w:rsidR="00000000" w:rsidRDefault="000C2C75">
            <w:pPr>
              <w:pStyle w:val="ConsPlusNormal"/>
              <w:jc w:val="center"/>
            </w:pPr>
            <w:r>
              <w:t>179013</w:t>
            </w:r>
          </w:p>
        </w:tc>
      </w:tr>
      <w:tr w:rsidR="00000000">
        <w:tc>
          <w:tcPr>
            <w:tcW w:w="960" w:type="dxa"/>
          </w:tcPr>
          <w:p w:rsidR="00000000" w:rsidRDefault="000C2C75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861" w:type="dxa"/>
          </w:tcPr>
          <w:p w:rsidR="00000000" w:rsidRDefault="000C2C75">
            <w:pPr>
              <w:pStyle w:val="ConsPlusNormal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I20.0, I21.4, I21.9, I22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нестабильная стенокардия, острый и повторный инфаркт миокарда (без подъема сегмента ST электрокардиограмм</w:t>
            </w:r>
            <w:r>
              <w:t>ы)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баллонная вазодилатация с установкой 3 стентов в сосуд (сосуды)</w:t>
            </w:r>
          </w:p>
        </w:tc>
        <w:tc>
          <w:tcPr>
            <w:tcW w:w="1858" w:type="dxa"/>
          </w:tcPr>
          <w:p w:rsidR="00000000" w:rsidRDefault="000C2C75">
            <w:pPr>
              <w:pStyle w:val="ConsPlusNormal"/>
              <w:jc w:val="center"/>
            </w:pPr>
            <w:r>
              <w:t>222876</w:t>
            </w:r>
          </w:p>
        </w:tc>
      </w:tr>
      <w:tr w:rsidR="00000000">
        <w:tc>
          <w:tcPr>
            <w:tcW w:w="960" w:type="dxa"/>
          </w:tcPr>
          <w:p w:rsidR="00000000" w:rsidRDefault="000C2C75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861" w:type="dxa"/>
          </w:tcPr>
          <w:p w:rsidR="00000000" w:rsidRDefault="000C2C75">
            <w:pPr>
              <w:pStyle w:val="ConsPlusNormal"/>
            </w:pPr>
            <w:r>
              <w:t xml:space="preserve">Коронарная реваскуляризация миокарда </w:t>
            </w:r>
            <w:r>
              <w:lastRenderedPageBreak/>
              <w:t>с применением ангиопластики в сочетании со стентированием при ишемической болезни сердца с установкой 1 стента</w:t>
            </w: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lastRenderedPageBreak/>
              <w:t xml:space="preserve">I20.1, </w:t>
            </w:r>
            <w:r>
              <w:t>I20.8, I25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 xml:space="preserve">ишемическая болезнь сердца со стенозированием </w:t>
            </w:r>
            <w:r>
              <w:lastRenderedPageBreak/>
              <w:t>1 коронарной артерии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баллонная вазодилатация с установкой 1 стента в сосуд</w:t>
            </w:r>
          </w:p>
        </w:tc>
        <w:tc>
          <w:tcPr>
            <w:tcW w:w="1858" w:type="dxa"/>
          </w:tcPr>
          <w:p w:rsidR="00000000" w:rsidRDefault="000C2C75">
            <w:pPr>
              <w:pStyle w:val="ConsPlusNormal"/>
              <w:jc w:val="center"/>
            </w:pPr>
            <w:r>
              <w:t>136982</w:t>
            </w:r>
          </w:p>
        </w:tc>
      </w:tr>
      <w:tr w:rsidR="00000000">
        <w:tc>
          <w:tcPr>
            <w:tcW w:w="960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50.</w:t>
            </w:r>
          </w:p>
        </w:tc>
        <w:tc>
          <w:tcPr>
            <w:tcW w:w="2861" w:type="dxa"/>
          </w:tcPr>
          <w:p w:rsidR="00000000" w:rsidRDefault="000C2C75">
            <w:pPr>
              <w:pStyle w:val="ConsPlusNormal"/>
            </w:pPr>
            <w:r>
              <w:t>Коронарная реваскуляризация миокарда с применением ангиопластики в сочетании со стентирова</w:t>
            </w:r>
            <w:r>
              <w:t>нием при ишемической болезни сердца с установкой 2 стентов</w:t>
            </w: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I20.1, I20.8, I25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ишемическая болезнь сердца со стенозированием 2 коронарных артерий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баллонная вазодилатация с установкой 2 стентов в сосуд (сосуды)</w:t>
            </w:r>
          </w:p>
        </w:tc>
        <w:tc>
          <w:tcPr>
            <w:tcW w:w="1858" w:type="dxa"/>
          </w:tcPr>
          <w:p w:rsidR="00000000" w:rsidRDefault="000C2C75">
            <w:pPr>
              <w:pStyle w:val="ConsPlusNormal"/>
              <w:jc w:val="center"/>
            </w:pPr>
            <w:r>
              <w:t>162640</w:t>
            </w:r>
          </w:p>
        </w:tc>
      </w:tr>
      <w:tr w:rsidR="00000000">
        <w:tc>
          <w:tcPr>
            <w:tcW w:w="960" w:type="dxa"/>
          </w:tcPr>
          <w:p w:rsidR="00000000" w:rsidRDefault="000C2C75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861" w:type="dxa"/>
          </w:tcPr>
          <w:p w:rsidR="00000000" w:rsidRDefault="000C2C75">
            <w:pPr>
              <w:pStyle w:val="ConsPlusNormal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 с установкой 3 стентов</w:t>
            </w: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I20.1, I20.8, I25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ишемическая болезнь сердца со стенозированием 3 коронарных артерий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баллонная вазодилатация с установкой 3 стентов в сосуд (сосуды)</w:t>
            </w:r>
          </w:p>
        </w:tc>
        <w:tc>
          <w:tcPr>
            <w:tcW w:w="1858" w:type="dxa"/>
          </w:tcPr>
          <w:p w:rsidR="00000000" w:rsidRDefault="000C2C75">
            <w:pPr>
              <w:pStyle w:val="ConsPlusNormal"/>
              <w:jc w:val="center"/>
            </w:pPr>
            <w:r>
              <w:t>202067</w:t>
            </w:r>
          </w:p>
        </w:tc>
      </w:tr>
      <w:tr w:rsidR="00000000">
        <w:tc>
          <w:tcPr>
            <w:tcW w:w="960" w:type="dxa"/>
          </w:tcPr>
          <w:p w:rsidR="00000000" w:rsidRDefault="000C2C75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861" w:type="dxa"/>
          </w:tcPr>
          <w:p w:rsidR="00000000" w:rsidRDefault="000C2C75">
            <w:pPr>
              <w:pStyle w:val="ConsPlusNormal"/>
            </w:pPr>
            <w:r>
              <w:t>Коронарная ангиопластика со стентированием в сочетании с применением внутрисосудистой визуализации и (или) оценки гемодинамической значимости стеноза по данным физиологической оцен</w:t>
            </w:r>
            <w:r>
              <w:t>ки коронарного кровотока (1 стент)</w:t>
            </w:r>
          </w:p>
        </w:tc>
        <w:tc>
          <w:tcPr>
            <w:tcW w:w="1925" w:type="dxa"/>
          </w:tcPr>
          <w:p w:rsidR="00000000" w:rsidRPr="009B6178" w:rsidRDefault="000C2C75">
            <w:pPr>
              <w:pStyle w:val="ConsPlusNormal"/>
              <w:rPr>
                <w:lang w:val="en-US"/>
              </w:rPr>
            </w:pPr>
            <w:r w:rsidRPr="009B6178">
              <w:rPr>
                <w:lang w:val="en-US"/>
              </w:rPr>
              <w:t>I20.0, I20.1, I20.8, I20.9, I21.0, I21.1, I21.2, I21.3, I21.9, I22, I25, I25.0, I25.1, I25.2, I25.3, I25.4, I25.5, I25.6, I25.8, I25.9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ишемическая болезнь сердца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баллонная вазодилятация и (или) стент</w:t>
            </w:r>
            <w:r>
              <w:t>ирование с установкой 1 стента в сосуд с применением методов внутрисосудистой визуализации и (или) в сочетании с оценкой гемодинамической значимости стеноза по данным физиологической оценки коронарного кровотока (ФРК или МРК) при ишемической болезни сердца</w:t>
            </w:r>
          </w:p>
        </w:tc>
        <w:tc>
          <w:tcPr>
            <w:tcW w:w="1858" w:type="dxa"/>
          </w:tcPr>
          <w:p w:rsidR="00000000" w:rsidRDefault="000C2C75">
            <w:pPr>
              <w:pStyle w:val="ConsPlusNormal"/>
              <w:jc w:val="center"/>
            </w:pPr>
            <w:r>
              <w:t>287307</w:t>
            </w:r>
          </w:p>
        </w:tc>
      </w:tr>
      <w:tr w:rsidR="00000000">
        <w:tc>
          <w:tcPr>
            <w:tcW w:w="960" w:type="dxa"/>
          </w:tcPr>
          <w:p w:rsidR="00000000" w:rsidRDefault="000C2C75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861" w:type="dxa"/>
          </w:tcPr>
          <w:p w:rsidR="00000000" w:rsidRDefault="000C2C75">
            <w:pPr>
              <w:pStyle w:val="ConsPlusNormal"/>
            </w:pPr>
            <w:r>
              <w:t xml:space="preserve">Коронарная ангиопластика со стентированием в </w:t>
            </w:r>
            <w:r>
              <w:lastRenderedPageBreak/>
              <w:t>сочетании с применением внутрисосудистой визуализации и (или) оценки гемодинамической значимости стеноза по данным физиологической оценки коронарного кровотока (2 стента)</w:t>
            </w:r>
          </w:p>
        </w:tc>
        <w:tc>
          <w:tcPr>
            <w:tcW w:w="1925" w:type="dxa"/>
          </w:tcPr>
          <w:p w:rsidR="00000000" w:rsidRPr="009B6178" w:rsidRDefault="000C2C75">
            <w:pPr>
              <w:pStyle w:val="ConsPlusNormal"/>
              <w:rPr>
                <w:lang w:val="en-US"/>
              </w:rPr>
            </w:pPr>
            <w:r w:rsidRPr="009B6178">
              <w:rPr>
                <w:lang w:val="en-US"/>
              </w:rPr>
              <w:lastRenderedPageBreak/>
              <w:t xml:space="preserve">I20.0, I20.1, I20.8, I20.9, I21.0, I21.1, </w:t>
            </w:r>
            <w:r w:rsidRPr="009B6178">
              <w:rPr>
                <w:lang w:val="en-US"/>
              </w:rPr>
              <w:lastRenderedPageBreak/>
              <w:t>I21.2, I21.3, I21.9, I22, I25, I25.0, I25.1, I25.2, I25.3, I25.4, I25.5, I25.6, I25.8, I25.9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lastRenderedPageBreak/>
              <w:t>ишемическая болезнь сердца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 xml:space="preserve">баллонная вазодилятация и (или) стентирование с установкой 2 </w:t>
            </w:r>
            <w:r>
              <w:lastRenderedPageBreak/>
              <w:t>стентов в с</w:t>
            </w:r>
            <w:r>
              <w:t>осуд с применением методов внутрисосудистой визуализации и (или) в сочетании с оценкой гемодинамической значимости стеноза по данным физиологической оценки коронарного кровотока (ФРК или МРК) при ишемической болезни сердца</w:t>
            </w:r>
          </w:p>
        </w:tc>
        <w:tc>
          <w:tcPr>
            <w:tcW w:w="185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313443</w:t>
            </w:r>
          </w:p>
        </w:tc>
      </w:tr>
      <w:tr w:rsidR="00000000">
        <w:tc>
          <w:tcPr>
            <w:tcW w:w="960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54.</w:t>
            </w:r>
          </w:p>
        </w:tc>
        <w:tc>
          <w:tcPr>
            <w:tcW w:w="2861" w:type="dxa"/>
          </w:tcPr>
          <w:p w:rsidR="00000000" w:rsidRDefault="000C2C75">
            <w:pPr>
              <w:pStyle w:val="ConsPlusNormal"/>
            </w:pPr>
            <w:r>
              <w:t>Коронарная ангиопласт</w:t>
            </w:r>
            <w:r>
              <w:t>ика со стентированием в сочетании с применением внутрисосудистой визуализации и (или) оценки гемодинамической значимости стеноза по данным физиологической оценки коронарного кровотока (3 стента)</w:t>
            </w:r>
          </w:p>
        </w:tc>
        <w:tc>
          <w:tcPr>
            <w:tcW w:w="1925" w:type="dxa"/>
          </w:tcPr>
          <w:p w:rsidR="00000000" w:rsidRPr="009B6178" w:rsidRDefault="000C2C75">
            <w:pPr>
              <w:pStyle w:val="ConsPlusNormal"/>
              <w:rPr>
                <w:lang w:val="en-US"/>
              </w:rPr>
            </w:pPr>
            <w:r w:rsidRPr="009B6178">
              <w:rPr>
                <w:lang w:val="en-US"/>
              </w:rPr>
              <w:t>I20.0, I20.1, I20.8, I20.9, I21.0, I21.1, I21.2, I21.3, I21.9</w:t>
            </w:r>
            <w:r w:rsidRPr="009B6178">
              <w:rPr>
                <w:lang w:val="en-US"/>
              </w:rPr>
              <w:t>, I22, I25, I25.0, I25.1, I25.2, I25.3, I25.4, I25.5, I25.6, I25.8, I25.9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ишемическая болезнь сердца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баллонная вазодилятация и (или) стентирование с установкой 3 стентов в сосуд с применением методов внутрисосудистой визуализации и (и</w:t>
            </w:r>
            <w:r>
              <w:t>ли) в сочетании с оценкой гемодинамической значимости стеноза по данным физиологической оценки коронарного кровотока (ФРК или МРК) при ишемической болезни сердца</w:t>
            </w:r>
          </w:p>
        </w:tc>
        <w:tc>
          <w:tcPr>
            <w:tcW w:w="1858" w:type="dxa"/>
          </w:tcPr>
          <w:p w:rsidR="00000000" w:rsidRDefault="000C2C75">
            <w:pPr>
              <w:pStyle w:val="ConsPlusNormal"/>
              <w:jc w:val="center"/>
            </w:pPr>
            <w:r>
              <w:t>344313</w:t>
            </w:r>
          </w:p>
        </w:tc>
      </w:tr>
      <w:tr w:rsidR="00000000">
        <w:tc>
          <w:tcPr>
            <w:tcW w:w="960" w:type="dxa"/>
          </w:tcPr>
          <w:p w:rsidR="00000000" w:rsidRDefault="000C2C75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861" w:type="dxa"/>
          </w:tcPr>
          <w:p w:rsidR="00000000" w:rsidRDefault="000C2C75">
            <w:pPr>
              <w:pStyle w:val="ConsPlusNormal"/>
            </w:pPr>
            <w:r>
              <w:t>Эндоваскулярная, хирургическая коррекция нарушений ритма сердца без имплантации кардиовертера-дефибриллятора у взрослых</w:t>
            </w:r>
          </w:p>
        </w:tc>
        <w:tc>
          <w:tcPr>
            <w:tcW w:w="1925" w:type="dxa"/>
          </w:tcPr>
          <w:p w:rsidR="00000000" w:rsidRPr="009B6178" w:rsidRDefault="000C2C75">
            <w:pPr>
              <w:pStyle w:val="ConsPlusNormal"/>
              <w:rPr>
                <w:lang w:val="en-US"/>
              </w:rPr>
            </w:pPr>
            <w:r w:rsidRPr="009B6178">
              <w:rPr>
                <w:lang w:val="en-US"/>
              </w:rPr>
              <w:t>I44.1, I44.2, I45.2, I45.3, I45.6, I46.0, I47.0, I47.1, I47.2, I47.9, I48, I49.0, I49.5, Q22.5, Q24.6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 xml:space="preserve">пароксизмальные нарушения ритма и </w:t>
            </w:r>
            <w:r>
              <w:t>проводимости различного генеза, сопровождающиеся сердечной недостаточностью, гемодинамическими расстройствами и отсутствием эффекта от медикаментозной терапии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имплантация частотно-адаптированного однокамерного кардиостимулятора</w:t>
            </w:r>
          </w:p>
        </w:tc>
        <w:tc>
          <w:tcPr>
            <w:tcW w:w="1858" w:type="dxa"/>
          </w:tcPr>
          <w:p w:rsidR="00000000" w:rsidRDefault="000C2C75">
            <w:pPr>
              <w:pStyle w:val="ConsPlusNormal"/>
              <w:jc w:val="center"/>
            </w:pPr>
            <w:r>
              <w:t>171011</w:t>
            </w:r>
          </w:p>
        </w:tc>
      </w:tr>
      <w:tr w:rsidR="00000000">
        <w:tc>
          <w:tcPr>
            <w:tcW w:w="960" w:type="dxa"/>
          </w:tcPr>
          <w:p w:rsidR="00000000" w:rsidRDefault="000C2C75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861" w:type="dxa"/>
          </w:tcPr>
          <w:p w:rsidR="00000000" w:rsidRDefault="000C2C75">
            <w:pPr>
              <w:pStyle w:val="ConsPlusNormal"/>
            </w:pPr>
            <w:r>
              <w:t>Эндоваскулярная, хирургическая коррекция нарушений ритма сердца без имплантации кардиовертера-дефибриллятора у детей</w:t>
            </w:r>
          </w:p>
        </w:tc>
        <w:tc>
          <w:tcPr>
            <w:tcW w:w="1925" w:type="dxa"/>
          </w:tcPr>
          <w:p w:rsidR="00000000" w:rsidRPr="009B6178" w:rsidRDefault="000C2C75">
            <w:pPr>
              <w:pStyle w:val="ConsPlusNormal"/>
              <w:rPr>
                <w:lang w:val="en-US"/>
              </w:rPr>
            </w:pPr>
            <w:r w:rsidRPr="009B6178">
              <w:rPr>
                <w:lang w:val="en-US"/>
              </w:rPr>
              <w:t>I44.1, I44.2, I45.2, I45.3, I45.6, I46.0, I47.0, I47.1, I47.2, I47.9, I48, I49.0, I49.5, Q22.5, Q24.6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пароксизмальные нарушения ритма</w:t>
            </w:r>
            <w:r>
              <w:t xml:space="preserve"> и проводимости различного генеза, сопровождающиеся сердечной недостаточностью, </w:t>
            </w:r>
            <w:r>
              <w:lastRenderedPageBreak/>
              <w:t>гемодинамическими расстройствами и отсутствием эффекта от медикаментозной терапии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имплантация частотно-адаптированного однокамерного кардиостимулятора</w:t>
            </w:r>
          </w:p>
        </w:tc>
        <w:tc>
          <w:tcPr>
            <w:tcW w:w="1858" w:type="dxa"/>
          </w:tcPr>
          <w:p w:rsidR="00000000" w:rsidRDefault="000C2C75">
            <w:pPr>
              <w:pStyle w:val="ConsPlusNormal"/>
              <w:jc w:val="center"/>
            </w:pPr>
            <w:r>
              <w:t>318</w:t>
            </w:r>
            <w:r>
              <w:t>704</w:t>
            </w:r>
          </w:p>
        </w:tc>
      </w:tr>
      <w:tr w:rsidR="00000000">
        <w:tc>
          <w:tcPr>
            <w:tcW w:w="960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57.</w:t>
            </w:r>
          </w:p>
        </w:tc>
        <w:tc>
          <w:tcPr>
            <w:tcW w:w="2861" w:type="dxa"/>
          </w:tcPr>
          <w:p w:rsidR="00000000" w:rsidRDefault="000C2C75">
            <w:pPr>
              <w:pStyle w:val="ConsPlusNormal"/>
            </w:pPr>
            <w:r>
              <w:t>Эндоваскулярная, хирургическая коррекция нарушений ритма сердца без имплантации кардиовертера-дефибриллятора</w:t>
            </w:r>
          </w:p>
        </w:tc>
        <w:tc>
          <w:tcPr>
            <w:tcW w:w="1925" w:type="dxa"/>
          </w:tcPr>
          <w:p w:rsidR="00000000" w:rsidRPr="009B6178" w:rsidRDefault="000C2C75">
            <w:pPr>
              <w:pStyle w:val="ConsPlusNormal"/>
              <w:rPr>
                <w:lang w:val="en-US"/>
              </w:rPr>
            </w:pPr>
            <w:r w:rsidRPr="009B6178">
              <w:rPr>
                <w:lang w:val="en-US"/>
              </w:rPr>
              <w:t>I44.1, I44.2, I45.2, I45.3, I45.6, I46.0, I47.0, I47.1, I47.2, I47.9, I48, I49.0, I49.5, Q22.5, Q24.6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пароксизмальные нарушения ритма и пр</w:t>
            </w:r>
            <w:r>
              <w:t>оводимости различного генеза, сопровождающиеся сердечной недостаточностью, гемодинамическими расстройствами и отсутствием эффекта от лечения лекарственными препаратами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имплантация частотно-адаптированного двухкамерного кардиостимулятора</w:t>
            </w:r>
          </w:p>
        </w:tc>
        <w:tc>
          <w:tcPr>
            <w:tcW w:w="1858" w:type="dxa"/>
          </w:tcPr>
          <w:p w:rsidR="00000000" w:rsidRDefault="000C2C75">
            <w:pPr>
              <w:pStyle w:val="ConsPlusNormal"/>
              <w:jc w:val="center"/>
            </w:pPr>
            <w:r>
              <w:t>256135</w:t>
            </w:r>
          </w:p>
        </w:tc>
      </w:tr>
      <w:tr w:rsidR="00000000">
        <w:tc>
          <w:tcPr>
            <w:tcW w:w="960" w:type="dxa"/>
          </w:tcPr>
          <w:p w:rsidR="00000000" w:rsidRDefault="000C2C75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861" w:type="dxa"/>
          </w:tcPr>
          <w:p w:rsidR="00000000" w:rsidRDefault="000C2C75">
            <w:pPr>
              <w:pStyle w:val="ConsPlusNormal"/>
            </w:pPr>
            <w:r>
              <w:t>Эндоваскулярная тромбэкстракция при остром ишемическом инсульте</w:t>
            </w: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I63.0, I63.1, I63.2, I63.3, I63.4, I63.5, I63.8, I63.9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острый ишемический инсульт, вызванный тромботической или</w:t>
            </w:r>
            <w:r>
              <w:t xml:space="preserve"> эмболической окклюзией церебральных или прецеребральных артерий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эндоваскулярная механическая тромбэкстракция и (или) тромбоаспирация</w:t>
            </w:r>
          </w:p>
        </w:tc>
        <w:tc>
          <w:tcPr>
            <w:tcW w:w="1858" w:type="dxa"/>
          </w:tcPr>
          <w:p w:rsidR="00000000" w:rsidRDefault="000C2C75">
            <w:pPr>
              <w:pStyle w:val="ConsPlusNormal"/>
              <w:jc w:val="center"/>
            </w:pPr>
            <w:r>
              <w:t>812013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>Коронарная реваскуляризация миокарда с применением аортокоронарного шунтирования при ише</w:t>
            </w:r>
            <w:r>
              <w:t>мической болезни и различных формах сочетанной патологии</w:t>
            </w: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I20.0, I21, I22, I24.0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ишемическая болезнь сердца со значительным проксимальным стенозированием главного ствола левой коронарной артерии, наличие 3 и более стенозов коронарных артерий в сочетании с п</w:t>
            </w:r>
            <w:r>
              <w:t>атологией 1 или 2 клапанов сердца, аневризмой, дефектом межжелудочковой перегородки, нарушениями ритма и проводимости, другими полостными операциями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коронарное шунтирование в условиях искусственного кровоснабжения</w:t>
            </w:r>
          </w:p>
        </w:tc>
        <w:tc>
          <w:tcPr>
            <w:tcW w:w="1858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445396</w:t>
            </w: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коронарное шунтирование на работающем сердце без использования искусственного кровообращения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60.</w:t>
            </w:r>
          </w:p>
        </w:tc>
        <w:tc>
          <w:tcPr>
            <w:tcW w:w="2861" w:type="dxa"/>
          </w:tcPr>
          <w:p w:rsidR="00000000" w:rsidRDefault="000C2C75">
            <w:pPr>
              <w:pStyle w:val="ConsPlusNormal"/>
            </w:pPr>
            <w:r>
              <w:t>Коронарные ангиопластика или стентирование в сочетании с внутрисосудистой ротационной атерэктомией при ишемической болезни сердца</w:t>
            </w:r>
          </w:p>
        </w:tc>
        <w:tc>
          <w:tcPr>
            <w:tcW w:w="1925" w:type="dxa"/>
          </w:tcPr>
          <w:p w:rsidR="00000000" w:rsidRPr="009B6178" w:rsidRDefault="000C2C75">
            <w:pPr>
              <w:pStyle w:val="ConsPlusNormal"/>
              <w:rPr>
                <w:lang w:val="en-US"/>
              </w:rPr>
            </w:pPr>
            <w:r w:rsidRPr="009B6178">
              <w:rPr>
                <w:lang w:val="en-US"/>
              </w:rPr>
              <w:t>I20.0 I20.1</w:t>
            </w:r>
          </w:p>
          <w:p w:rsidR="00000000" w:rsidRPr="009B6178" w:rsidRDefault="000C2C75">
            <w:pPr>
              <w:pStyle w:val="ConsPlusNormal"/>
              <w:rPr>
                <w:lang w:val="en-US"/>
              </w:rPr>
            </w:pPr>
            <w:r w:rsidRPr="009B6178">
              <w:rPr>
                <w:lang w:val="en-US"/>
              </w:rPr>
              <w:t>I20.8</w:t>
            </w:r>
          </w:p>
          <w:p w:rsidR="00000000" w:rsidRPr="009B6178" w:rsidRDefault="000C2C75">
            <w:pPr>
              <w:pStyle w:val="ConsPlusNormal"/>
              <w:rPr>
                <w:lang w:val="en-US"/>
              </w:rPr>
            </w:pPr>
            <w:r w:rsidRPr="009B6178">
              <w:rPr>
                <w:lang w:val="en-US"/>
              </w:rPr>
              <w:t>I20.9 I21.0</w:t>
            </w:r>
          </w:p>
          <w:p w:rsidR="00000000" w:rsidRPr="009B6178" w:rsidRDefault="000C2C75">
            <w:pPr>
              <w:pStyle w:val="ConsPlusNormal"/>
              <w:rPr>
                <w:lang w:val="en-US"/>
              </w:rPr>
            </w:pPr>
            <w:r w:rsidRPr="009B6178">
              <w:rPr>
                <w:lang w:val="en-US"/>
              </w:rPr>
              <w:t>I21.1 I21.2</w:t>
            </w:r>
          </w:p>
          <w:p w:rsidR="00000000" w:rsidRPr="009B6178" w:rsidRDefault="000C2C75">
            <w:pPr>
              <w:pStyle w:val="ConsPlusNormal"/>
              <w:rPr>
                <w:lang w:val="en-US"/>
              </w:rPr>
            </w:pPr>
            <w:r w:rsidRPr="009B6178">
              <w:rPr>
                <w:lang w:val="en-US"/>
              </w:rPr>
              <w:t>I21.3 I21.9 I22</w:t>
            </w:r>
          </w:p>
          <w:p w:rsidR="00000000" w:rsidRPr="009B6178" w:rsidRDefault="000C2C75">
            <w:pPr>
              <w:pStyle w:val="ConsPlusNormal"/>
              <w:rPr>
                <w:lang w:val="en-US"/>
              </w:rPr>
            </w:pPr>
            <w:r w:rsidRPr="009B6178">
              <w:rPr>
                <w:lang w:val="en-US"/>
              </w:rPr>
              <w:t>I25 I25.0</w:t>
            </w:r>
          </w:p>
          <w:p w:rsidR="00000000" w:rsidRPr="009B6178" w:rsidRDefault="000C2C75">
            <w:pPr>
              <w:pStyle w:val="ConsPlusNormal"/>
              <w:rPr>
                <w:lang w:val="en-US"/>
              </w:rPr>
            </w:pPr>
            <w:r w:rsidRPr="009B6178">
              <w:rPr>
                <w:lang w:val="en-US"/>
              </w:rPr>
              <w:t>I25.1 I25.2</w:t>
            </w:r>
          </w:p>
          <w:p w:rsidR="00000000" w:rsidRPr="009B6178" w:rsidRDefault="000C2C75">
            <w:pPr>
              <w:pStyle w:val="ConsPlusNormal"/>
              <w:rPr>
                <w:lang w:val="en-US"/>
              </w:rPr>
            </w:pPr>
            <w:r w:rsidRPr="009B6178">
              <w:rPr>
                <w:lang w:val="en-US"/>
              </w:rPr>
              <w:t>I25.3 I25.4</w:t>
            </w:r>
          </w:p>
          <w:p w:rsidR="00000000" w:rsidRPr="009B6178" w:rsidRDefault="000C2C75">
            <w:pPr>
              <w:pStyle w:val="ConsPlusNormal"/>
              <w:rPr>
                <w:lang w:val="en-US"/>
              </w:rPr>
            </w:pPr>
            <w:r w:rsidRPr="009B6178">
              <w:rPr>
                <w:lang w:val="en-US"/>
              </w:rPr>
              <w:t>I25.5 I25.6</w:t>
            </w:r>
          </w:p>
          <w:p w:rsidR="00000000" w:rsidRPr="009B6178" w:rsidRDefault="000C2C75">
            <w:pPr>
              <w:pStyle w:val="ConsPlusNormal"/>
              <w:rPr>
                <w:lang w:val="en-US"/>
              </w:rPr>
            </w:pPr>
            <w:r w:rsidRPr="009B6178">
              <w:rPr>
                <w:lang w:val="en-US"/>
              </w:rPr>
              <w:t>I25.8</w:t>
            </w:r>
          </w:p>
          <w:p w:rsidR="00000000" w:rsidRPr="009B6178" w:rsidRDefault="000C2C75">
            <w:pPr>
              <w:pStyle w:val="ConsPlusNormal"/>
              <w:rPr>
                <w:lang w:val="en-US"/>
              </w:rPr>
            </w:pPr>
            <w:r w:rsidRPr="009B6178">
              <w:rPr>
                <w:lang w:val="en-US"/>
              </w:rPr>
              <w:t>I25.9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ишемическая болезнь сердца со стенотическим или окклюзионным поражением коронарных артерий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Ротационная коронарная атерэктомия, баллонная</w:t>
            </w:r>
            <w:r>
              <w:t xml:space="preserve"> вазодилятация с установкой 1 - 3 стентов в коронарные артерии</w:t>
            </w:r>
          </w:p>
        </w:tc>
        <w:tc>
          <w:tcPr>
            <w:tcW w:w="1858" w:type="dxa"/>
          </w:tcPr>
          <w:p w:rsidR="00000000" w:rsidRDefault="000C2C75">
            <w:pPr>
              <w:pStyle w:val="ConsPlusNormal"/>
              <w:jc w:val="center"/>
            </w:pPr>
            <w:r>
              <w:t>392824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 хронической сердечной недостаточности</w:t>
            </w: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I42.1, I23.3, I23.5, I23.4, I50.0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хроническая сердечная недостаточность различного генеза (ишемическая болезнь сердца, гипертрофическая кардиомиопатия с обструкцией путей оттока, дилятационная кардиомиопатия и другие) 2Б - 3 стадии (классификация Стражеско-Василенко),</w:t>
            </w:r>
          </w:p>
          <w:p w:rsidR="00000000" w:rsidRDefault="000C2C75">
            <w:pPr>
              <w:pStyle w:val="ConsPlusNormal"/>
            </w:pPr>
            <w:r>
              <w:t>III - IV функциональн</w:t>
            </w:r>
            <w:r>
              <w:t>ого класса (NYHA), фракция выброса левого желудочка менее 40 процентов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иссечение гипертрофированных мышц при обструктивной гипертрофической кардиомиопатии</w:t>
            </w:r>
          </w:p>
        </w:tc>
        <w:tc>
          <w:tcPr>
            <w:tcW w:w="1858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574147</w:t>
            </w: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реконструкция левого желудочка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имплантация систем моно- и бивентрикулярного обхода желудочков сердца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ресинхронизирующая электрокардиостимуляция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Хирургическая коррекция поражений клапанов сердца при повторном многоклапанном протезировании</w:t>
            </w:r>
          </w:p>
        </w:tc>
        <w:tc>
          <w:tcPr>
            <w:tcW w:w="1925" w:type="dxa"/>
            <w:vMerge w:val="restart"/>
          </w:tcPr>
          <w:p w:rsidR="00000000" w:rsidRPr="009B6178" w:rsidRDefault="000C2C75">
            <w:pPr>
              <w:pStyle w:val="ConsPlusNormal"/>
              <w:rPr>
                <w:lang w:val="en-US"/>
              </w:rPr>
            </w:pPr>
            <w:r w:rsidRPr="009B6178">
              <w:rPr>
                <w:lang w:val="en-US"/>
              </w:rPr>
              <w:t>I08.0, I08.1, I08.2, I08.3, I08.8, I08.9, I47.0, I47.1, I33.0, I33.9, T82.0, T82.1, T82.2, T82.3, T82.6, T82.7, T82.8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повторные операции на 2 - 3 клапанах. Поражения клапанов сердца в сочетании с коррекцией фибрилляции предсердий. Поражения клапанов в соче</w:t>
            </w:r>
            <w:r>
              <w:t xml:space="preserve">тании с ИБС. Декомпенсированные состояния при многоклапанных пороках сердца, обусловленные </w:t>
            </w:r>
            <w:r>
              <w:lastRenderedPageBreak/>
              <w:t>инфекционным, протезным эндокардитом (острое, подострое течение)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репротезирование клапанов сердца</w:t>
            </w:r>
          </w:p>
        </w:tc>
        <w:tc>
          <w:tcPr>
            <w:tcW w:w="1858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637981</w:t>
            </w: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ререпротезирование клапанов серд</w:t>
            </w:r>
            <w:r>
              <w:t>ца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репротезирование и пластика клапанов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 xml:space="preserve">протезирование 2 и более клапанов и вмешательства на </w:t>
            </w:r>
            <w:r>
              <w:lastRenderedPageBreak/>
              <w:t>коронарных артериях (аортокоронарное шунтирование)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протезирование 2 и более клапанов и вмешательства по поводу нарушений ритма (эндоваскулярная деструкция дополнительных проводящих путей и аритмогенных зон сердца)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</w:tcPr>
          <w:p w:rsidR="00000000" w:rsidRDefault="000C2C75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861" w:type="dxa"/>
          </w:tcPr>
          <w:p w:rsidR="00000000" w:rsidRDefault="000C2C75">
            <w:pPr>
              <w:pStyle w:val="ConsPlusNormal"/>
            </w:pPr>
            <w:r>
              <w:t>Трансвенозная экстракция эндокардиальных электродов у пациентов с имплантируемыми устро</w:t>
            </w:r>
            <w:r>
              <w:t>йствами</w:t>
            </w: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T82.1, T82.7, T82.8, T82.9, I51.3, I39.2, I39.4, I97.8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осложнения со стороны имплантируемой антиаритмической системы, связанные с местным или распространенным инфекционным процессом, наличием хронического болевого синдрома, тромбозом или стенозом м</w:t>
            </w:r>
            <w:r>
              <w:t>агистральных вен, дисфункцией системы и иными клиническими состояниями, требующими ее удаления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трансвенозная экстракция эндокардиальных электродов с применением механических и (или) лазерных систем экстракции</w:t>
            </w:r>
          </w:p>
        </w:tc>
        <w:tc>
          <w:tcPr>
            <w:tcW w:w="1858" w:type="dxa"/>
          </w:tcPr>
          <w:p w:rsidR="00000000" w:rsidRDefault="000C2C75">
            <w:pPr>
              <w:pStyle w:val="ConsPlusNormal"/>
              <w:jc w:val="center"/>
            </w:pPr>
            <w:r>
              <w:t>640306</w:t>
            </w:r>
          </w:p>
        </w:tc>
      </w:tr>
      <w:tr w:rsidR="00000000">
        <w:tc>
          <w:tcPr>
            <w:tcW w:w="960" w:type="dxa"/>
          </w:tcPr>
          <w:p w:rsidR="00000000" w:rsidRDefault="000C2C75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861" w:type="dxa"/>
          </w:tcPr>
          <w:p w:rsidR="00000000" w:rsidRDefault="000C2C75">
            <w:pPr>
              <w:pStyle w:val="ConsPlusNormal"/>
            </w:pPr>
            <w:r>
              <w:t>Гибридные операции при многоуровневом поражении магистральных артерий и артерий нижних конечностей у больных сахарным диабетом</w:t>
            </w: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E10.5, E11.5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сахарный диабет 1 и 2 типа с многоуровневым окклюзионно-стенотическим поражением артерий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одном</w:t>
            </w:r>
            <w:r>
              <w:t>оментное проведение рентгенэндоваскулярной реваскуляризации нижней конечности (баллоная ангиопластика, при необходимости со стентированием) и открытой операции (протезирование, шунтирование, эндартерэктомия, пластика, тромбэктомия)</w:t>
            </w:r>
          </w:p>
        </w:tc>
        <w:tc>
          <w:tcPr>
            <w:tcW w:w="1858" w:type="dxa"/>
          </w:tcPr>
          <w:p w:rsidR="00000000" w:rsidRDefault="000C2C75">
            <w:pPr>
              <w:pStyle w:val="ConsPlusNormal"/>
              <w:jc w:val="center"/>
            </w:pPr>
            <w:r>
              <w:t>428896</w:t>
            </w:r>
          </w:p>
        </w:tc>
      </w:tr>
      <w:tr w:rsidR="00000000">
        <w:tc>
          <w:tcPr>
            <w:tcW w:w="15639" w:type="dxa"/>
            <w:gridSpan w:val="7"/>
          </w:tcPr>
          <w:p w:rsidR="00000000" w:rsidRDefault="000C2C75">
            <w:pPr>
              <w:pStyle w:val="ConsPlusNormal"/>
              <w:jc w:val="center"/>
              <w:outlineLvl w:val="3"/>
            </w:pPr>
            <w:r>
              <w:t>Торакальная хиру</w:t>
            </w:r>
            <w:r>
              <w:t>ргия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 xml:space="preserve">Эндоскопические и эндоваскулярные операции </w:t>
            </w:r>
            <w:r>
              <w:lastRenderedPageBreak/>
              <w:t>на органах грудной полости</w:t>
            </w: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lastRenderedPageBreak/>
              <w:t>I27.0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первичная легочная гипертензия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атриосептостомия</w:t>
            </w:r>
          </w:p>
        </w:tc>
        <w:tc>
          <w:tcPr>
            <w:tcW w:w="1858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176437</w:t>
            </w: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I37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стеноз клапана легочной артерии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баллонная ангиопластика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</w:tcPr>
          <w:p w:rsidR="00000000" w:rsidRDefault="000C2C75">
            <w:pPr>
              <w:pStyle w:val="ConsPlusNormal"/>
            </w:pPr>
            <w:r>
              <w:t>Видеоторакоскопические операции на органах грудной полости</w:t>
            </w: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J43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эмфизема легкого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видеоторакоскопическая резекция легких при осложненной эмфиземе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</w:tcPr>
          <w:p w:rsidR="00000000" w:rsidRDefault="000C2C75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861" w:type="dxa"/>
          </w:tcPr>
          <w:p w:rsidR="00000000" w:rsidRDefault="000C2C75">
            <w:pPr>
              <w:pStyle w:val="ConsPlusNormal"/>
            </w:pPr>
            <w:r>
              <w:t>Расширенные и реконструктивно-пластические операции на органах грудной полости</w:t>
            </w: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J43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эмфизема легкого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пластика гигантских булл легкого</w:t>
            </w:r>
          </w:p>
        </w:tc>
        <w:tc>
          <w:tcPr>
            <w:tcW w:w="1858" w:type="dxa"/>
          </w:tcPr>
          <w:p w:rsidR="00000000" w:rsidRDefault="000C2C75">
            <w:pPr>
              <w:pStyle w:val="ConsPlusNormal"/>
              <w:jc w:val="center"/>
            </w:pPr>
            <w:r>
              <w:t>307186</w:t>
            </w:r>
          </w:p>
        </w:tc>
      </w:tr>
      <w:tr w:rsidR="00000000">
        <w:tc>
          <w:tcPr>
            <w:tcW w:w="15639" w:type="dxa"/>
            <w:gridSpan w:val="7"/>
          </w:tcPr>
          <w:p w:rsidR="00000000" w:rsidRDefault="000C2C75">
            <w:pPr>
              <w:pStyle w:val="ConsPlusNormal"/>
              <w:jc w:val="center"/>
              <w:outlineLvl w:val="3"/>
            </w:pPr>
            <w:r>
              <w:t>Травматология и ортопедия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>Реконструктивные и декомпрессивные операции при травмах и заболеваниях позвоночника с резекцией позвонков, корригирующей вертебротомией с использ</w:t>
            </w:r>
            <w:r>
              <w:t>ованием протезов тел позвонков и межпозвонковых дисков, костного цемента и остеозамещающих материалов с применением погружных и наружных фиксирующих устройств</w:t>
            </w: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B67, D16, D18, M88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деструкция и деформация (патологический перелом) позвонков вследствие их пораж</w:t>
            </w:r>
            <w:r>
              <w:t>ения доброкачественным новообразованием непосредственно или контактным путем в результате воздействия опухоли спинного мозга, спинномозговых нервов, конского хвоста и их оболочек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</w:t>
            </w:r>
          </w:p>
        </w:tc>
        <w:tc>
          <w:tcPr>
            <w:tcW w:w="1858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165709</w:t>
            </w: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925" w:type="dxa"/>
          </w:tcPr>
          <w:p w:rsidR="00000000" w:rsidRPr="009B6178" w:rsidRDefault="000C2C75">
            <w:pPr>
              <w:pStyle w:val="ConsPlusNormal"/>
              <w:rPr>
                <w:lang w:val="en-US"/>
              </w:rPr>
            </w:pPr>
            <w:r w:rsidRPr="009B6178">
              <w:rPr>
                <w:lang w:val="en-US"/>
              </w:rPr>
              <w:t>M42, M43, M45, M46, M48, M50, M51, M53, M92, M93, M95, Q76.2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 xml:space="preserve">дегенеративно-дистрофическое </w:t>
            </w:r>
            <w:r>
              <w:t xml:space="preserve">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нестабильностью сегмента, спондилолистезом, </w:t>
            </w:r>
            <w:r>
              <w:lastRenderedPageBreak/>
              <w:t>деформацией и стенозом позвоночного канала и его карманов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lastRenderedPageBreak/>
              <w:t>хи</w:t>
            </w:r>
            <w:r>
              <w:t>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</w:tcPr>
          <w:p w:rsidR="00000000" w:rsidRDefault="000C2C75">
            <w:pPr>
              <w:pStyle w:val="ConsPlusNormal"/>
            </w:pPr>
            <w:r>
              <w:t>Пластика крупных суставов конечностей с восстановлением целостности внутрисуставных образований, замещением костно-хрящевых дефектов синтетическими и биологическими материалами</w:t>
            </w: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M00, M01, M03.0, M12.5, M17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выраженное нарушение функции крупного сустава конеч</w:t>
            </w:r>
            <w:r>
              <w:t>ности любой этиологии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артродез крупных суставов конечностей с различными видами фиксации и остеосинтеза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>Реконструктивно-пластические операции при комбинированных дефектах и деформациях дистальных отделов конечностей с использование</w:t>
            </w:r>
            <w:r>
              <w:t>м чрескостных аппаратов и прецизионной техники, а также замещением мягкотканных и костных хрящевых дефектов синтетическими и биологическими материалами</w:t>
            </w:r>
          </w:p>
        </w:tc>
        <w:tc>
          <w:tcPr>
            <w:tcW w:w="1925" w:type="dxa"/>
            <w:vMerge w:val="restart"/>
          </w:tcPr>
          <w:p w:rsidR="00000000" w:rsidRPr="009B6178" w:rsidRDefault="000C2C75">
            <w:pPr>
              <w:pStyle w:val="ConsPlusNormal"/>
              <w:rPr>
                <w:lang w:val="en-US"/>
              </w:rPr>
            </w:pPr>
            <w:r w:rsidRPr="009B6178">
              <w:rPr>
                <w:lang w:val="en-US"/>
              </w:rPr>
              <w:t>M24.6, Z98.1, G80.1, G80.2, M21.0, M21.2, M21.4, M21.5, M21.9, Q68.1, Q72.5, Q72.6, Q72.8, Q72.9, Q74.2, Q74.3, Q74.8, Q77.7, Q87.3, G11.4, G12.1, G80.9, S44, S45, S46, S50, M19.1, M20.1, M20.5, Q05.9, Q66.0, Q66.5, Q66.8, Q68.2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 xml:space="preserve">врожденные и приобретенные </w:t>
            </w:r>
            <w:r>
              <w:t>дефекты и деформации стопы и кисти, предплечья различной этиологии у взрослых. Любой этиологии деформации стопы и кисти у детей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артролиз и артродез суставов кисти с различными видами чрескостного, накостного и интрамедуллярного остеос</w:t>
            </w:r>
            <w:r>
              <w:t>интеза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реконструктивно-пластическое хирургическое вмешательство на костях стоп с использованием ауто- и аллотрансплантатов, имплантатов, остеозамещающих материалов, металлоконструкций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 xml:space="preserve">Реконструктивно-пластические операции на костях таза, верхних и нижних конечностях с использованием погружных или наружных фиксирующих </w:t>
            </w:r>
            <w:r>
              <w:lastRenderedPageBreak/>
              <w:t>устройств, синтетических и биологических остеозамещающих материалов, компьютерной навигации</w:t>
            </w:r>
          </w:p>
        </w:tc>
        <w:tc>
          <w:tcPr>
            <w:tcW w:w="1925" w:type="dxa"/>
            <w:vMerge w:val="restart"/>
          </w:tcPr>
          <w:p w:rsidR="00000000" w:rsidRPr="009B6178" w:rsidRDefault="000C2C75">
            <w:pPr>
              <w:pStyle w:val="ConsPlusNormal"/>
              <w:rPr>
                <w:lang w:val="en-US"/>
              </w:rPr>
            </w:pPr>
            <w:r w:rsidRPr="009B6178">
              <w:rPr>
                <w:lang w:val="en-US"/>
              </w:rPr>
              <w:lastRenderedPageBreak/>
              <w:t xml:space="preserve">S70.7, S70.9, S71, S72, S77, </w:t>
            </w:r>
            <w:r w:rsidRPr="009B6178">
              <w:rPr>
                <w:lang w:val="en-US"/>
              </w:rPr>
              <w:t xml:space="preserve">S79, S42, S43, S47, S49, S50, M99.9, M21.6, M95.1, M21.8, M21.9, Q66, </w:t>
            </w:r>
            <w:r w:rsidRPr="009B6178">
              <w:rPr>
                <w:lang w:val="en-US"/>
              </w:rPr>
              <w:lastRenderedPageBreak/>
              <w:t>Q78, M86, G11.4, G12.1, G80.9, G80.1, G80.2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lastRenderedPageBreak/>
              <w:t xml:space="preserve">любой этиологии деформации таза, костей верхних и нижних конечностей (угловая деформация не менее 20 градусов, смещение по </w:t>
            </w:r>
            <w:r>
              <w:lastRenderedPageBreak/>
              <w:t xml:space="preserve">периферии не менее </w:t>
            </w:r>
            <w:r>
              <w:t>20 мм) любой локализации, в том числе многоуровневые и сопровождающиеся укорочением конечности (не менее 30 мм), стойкими контрактурами суставов. Любой этиологии дефекты костей таза, верхних и нижних конечностей (не менее 20 мм) любой локализации, в том чи</w:t>
            </w:r>
            <w:r>
              <w:t>сле сопровождающиеся укорочением конечности (не менее 30 мм), стойкими контрактурами суставов. Деформации костей таза, бедренной кости у детей со спастическим синдромом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чрескостный остеосинтез с использованием метода цифрового анализа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 xml:space="preserve">чрескостный остеосинтез методом компоновок аппаратов с использованием модульной </w:t>
            </w:r>
            <w:r>
              <w:lastRenderedPageBreak/>
              <w:t>трансформации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корригирующие остеотомии костей верхних и нижних конечностей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комбинированное и последовательное использование чрескостного и блокируемого интрамедуллярного или накостного остеосинтеза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Pr="009B6178" w:rsidRDefault="000C2C75">
            <w:pPr>
              <w:pStyle w:val="ConsPlusNormal"/>
              <w:rPr>
                <w:lang w:val="en-US"/>
              </w:rPr>
            </w:pPr>
            <w:r w:rsidRPr="009B6178">
              <w:rPr>
                <w:lang w:val="en-US"/>
              </w:rPr>
              <w:t>M25.3, M91, M95.8, Q65.0, Q65.1, Q65.3, Q65.4, Q65.8, M16.2, M16.3, M92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дисплазии, аномалии развития, последствия травм крупных суставов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 xml:space="preserve">реконструкция проксимального, дистального отдела бедренной, большеберцовой костей при пороках развития, приобретенных деформациях, требующих корригирующей остеотомии, с </w:t>
            </w:r>
            <w:r>
              <w:t>остеосинтезом погружными имплантатами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</w:t>
            </w:r>
            <w:r>
              <w:t>и внешней фиксации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M24.6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анкилоз крупного сустава в порочном положении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корригирующие остеотомии с фиксацией имплантатами или аппаратами внешней фиксации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</w:tcPr>
          <w:p w:rsidR="00000000" w:rsidRDefault="000C2C75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861" w:type="dxa"/>
          </w:tcPr>
          <w:p w:rsidR="00000000" w:rsidRDefault="000C2C75">
            <w:pPr>
              <w:pStyle w:val="ConsPlusNormal"/>
            </w:pPr>
            <w:r>
              <w:t>Реконструктивные и декомпрессивные операции при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</w:t>
            </w:r>
            <w:r>
              <w:t>нием погружных и наружных фиксирующих устройств</w:t>
            </w:r>
          </w:p>
        </w:tc>
        <w:tc>
          <w:tcPr>
            <w:tcW w:w="1925" w:type="dxa"/>
          </w:tcPr>
          <w:p w:rsidR="00000000" w:rsidRPr="009B6178" w:rsidRDefault="000C2C75">
            <w:pPr>
              <w:pStyle w:val="ConsPlusNormal"/>
              <w:rPr>
                <w:lang w:val="en-US"/>
              </w:rPr>
            </w:pPr>
            <w:r w:rsidRPr="009B6178">
              <w:rPr>
                <w:lang w:val="en-US"/>
              </w:rPr>
              <w:t>A18.0, S12.0, S12.1, S13, S14, S19, S22.0, S22.1, S23, S24, S32.0, S32.1, S33, S34, T08, T09, T85, T91, M80, M81, M82, M86, M85, M87, M96, M99, Q67, Q76.0, Q76.1, Q76.4, Q77, Q76.3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переломы позвонков, поврежд</w:t>
            </w:r>
            <w:r>
              <w:t>ения (разрыв) межпозвонковых дисков и связок позвоночника, деформации позвоночного столба вследствие его врожденной патологии или перенесенных заболеваний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декомпрессивно-стабилизирующее вмешательство с резекцией позвонка, межпозвонков</w:t>
            </w:r>
            <w:r>
              <w:t>ого диска, связочных элементов сегмента позвоночника из вентрального или заднего доступов, репозиционно-стабилизирующий спондилосинтез с использованием костной пластики (спондилодеза), погружных имплантатов</w:t>
            </w:r>
          </w:p>
        </w:tc>
        <w:tc>
          <w:tcPr>
            <w:tcW w:w="1858" w:type="dxa"/>
          </w:tcPr>
          <w:p w:rsidR="00000000" w:rsidRDefault="000C2C75">
            <w:pPr>
              <w:pStyle w:val="ConsPlusNormal"/>
              <w:jc w:val="center"/>
            </w:pPr>
            <w:r>
              <w:t>339074</w:t>
            </w:r>
          </w:p>
        </w:tc>
      </w:tr>
      <w:tr w:rsidR="00000000">
        <w:tc>
          <w:tcPr>
            <w:tcW w:w="960" w:type="dxa"/>
          </w:tcPr>
          <w:p w:rsidR="00000000" w:rsidRDefault="000C2C75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2861" w:type="dxa"/>
          </w:tcPr>
          <w:p w:rsidR="00000000" w:rsidRDefault="000C2C75">
            <w:pPr>
              <w:pStyle w:val="ConsPlusNormal"/>
            </w:pPr>
            <w:r>
              <w:t>Эндопротезирован</w:t>
            </w:r>
            <w:r>
              <w:t>ие коленных суставов при выраженных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остеопорозе, в том числе с использованием компьютерной навигации</w:t>
            </w: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M17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деформирующи</w:t>
            </w:r>
            <w:r>
              <w:t>й артроз в сочетании с 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имплантация эндопротеза с одновременной реконструкцией биологической оси конечности</w:t>
            </w:r>
          </w:p>
        </w:tc>
        <w:tc>
          <w:tcPr>
            <w:tcW w:w="1858" w:type="dxa"/>
          </w:tcPr>
          <w:p w:rsidR="00000000" w:rsidRDefault="000C2C75">
            <w:pPr>
              <w:pStyle w:val="ConsPlusNormal"/>
              <w:jc w:val="center"/>
            </w:pPr>
            <w:r>
              <w:t>195740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>Эндоп</w:t>
            </w:r>
            <w:r>
              <w:t xml:space="preserve">ротезирование суставов конечностей при выраженных деформациях, дисплазии, анкилозах, неправильно сросшихся и несросшихся переломах </w:t>
            </w:r>
            <w:r>
              <w:lastRenderedPageBreak/>
              <w:t xml:space="preserve">области сустава, посттравматических вывихах и подвывихах, остеопорозе и системных заболеваниях, в том числе с использованием </w:t>
            </w:r>
            <w:r>
              <w:t>компьютерной навигации</w:t>
            </w: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lastRenderedPageBreak/>
              <w:t>M16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 xml:space="preserve">деформирующий артроз в сочетании с посттравматическими и послеоперационными деформациями конечности на различном уровне и в </w:t>
            </w:r>
            <w:r>
              <w:lastRenderedPageBreak/>
              <w:t>различных плоскостях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имплантация эндопротеза, в том числе под контролем компьютерно</w:t>
            </w:r>
            <w:r>
              <w:t>й навигации, с одновременной реконструкцией биологической оси конечности</w:t>
            </w:r>
          </w:p>
        </w:tc>
        <w:tc>
          <w:tcPr>
            <w:tcW w:w="1858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262550</w:t>
            </w: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 xml:space="preserve">устранение сложных </w:t>
            </w:r>
            <w:r>
              <w:lastRenderedPageBreak/>
              <w:t>многоплоскостных деформаций за счет использования чрескостных аппаратов со свойствами пассивной компьютерной навигации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имплантация эндопротеза, в том числе под контролем компьютерной навигации, с предварительным удалением аппаратов внешней фиксации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M16.2, M16.3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деформирующий артроз в сочетании с дисплазией сустава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имплантация специальных диспласти</w:t>
            </w:r>
            <w:r>
              <w:t>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M16.4, M16.5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посттравматический деформирующий артроз сустава с вывихом или подвывихом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имплантация эндопротеза, в том числе с использованием компьютерной навигации, и замещением дефекта костным аутотрансплантатом или опорными блоками из трабекулярн</w:t>
            </w:r>
            <w:r>
              <w:t>ого металла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 xml:space="preserve">артролиз и управляемое восстановление длины конечности посредством применения </w:t>
            </w:r>
            <w:r>
              <w:lastRenderedPageBreak/>
              <w:t>аппаратов внешней фиксации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</w:tcPr>
          <w:p w:rsidR="00000000" w:rsidRDefault="000C2C75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2861" w:type="dxa"/>
          </w:tcPr>
          <w:p w:rsidR="00000000" w:rsidRDefault="000C2C75">
            <w:pPr>
              <w:pStyle w:val="ConsPlusNormal"/>
            </w:pPr>
            <w:r>
              <w:t>Реконструктивные и корригирующие операции при сколиотических деформациях позв</w:t>
            </w:r>
            <w:r>
              <w:t>оночника 3 - 4 степени с применением имплантатов, стабилизирующих систем, аппаратов внешней фиксации, в том числе у детей, в сочетании с аномалией развития грудной клетки</w:t>
            </w: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M40, M41, Q67, Q76, Q77.4, Q85, Q87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реберный горб. Врожденные деформации позвоночника</w:t>
            </w:r>
            <w:r>
              <w:t>. Врожденные деформации грудной клетки. Остеохондродисплазия и спондилоэпифизарная дисплазия. Ахондроплазия. Нейрофиброматоз. Синдром Марфана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пластика грудной клетки, в том числе с применением погружных фиксаторов</w:t>
            </w:r>
          </w:p>
        </w:tc>
        <w:tc>
          <w:tcPr>
            <w:tcW w:w="1858" w:type="dxa"/>
          </w:tcPr>
          <w:p w:rsidR="00000000" w:rsidRDefault="000C2C75">
            <w:pPr>
              <w:pStyle w:val="ConsPlusNormal"/>
              <w:jc w:val="center"/>
            </w:pPr>
            <w:r>
              <w:t>416620</w:t>
            </w:r>
          </w:p>
        </w:tc>
      </w:tr>
      <w:tr w:rsidR="00000000">
        <w:tc>
          <w:tcPr>
            <w:tcW w:w="960" w:type="dxa"/>
          </w:tcPr>
          <w:p w:rsidR="00000000" w:rsidRDefault="000C2C75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2861" w:type="dxa"/>
          </w:tcPr>
          <w:p w:rsidR="00000000" w:rsidRDefault="000C2C75">
            <w:pPr>
              <w:pStyle w:val="ConsPlusNormal"/>
            </w:pPr>
            <w:r>
              <w:t>Реконструктивные и декомпрессивные операции при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</w:t>
            </w:r>
            <w:r>
              <w:t>нием погружных и наружных фиксирующих устройств</w:t>
            </w:r>
          </w:p>
        </w:tc>
        <w:tc>
          <w:tcPr>
            <w:tcW w:w="1925" w:type="dxa"/>
          </w:tcPr>
          <w:p w:rsidR="00000000" w:rsidRPr="009B6178" w:rsidRDefault="000C2C75">
            <w:pPr>
              <w:pStyle w:val="ConsPlusNormal"/>
              <w:rPr>
                <w:lang w:val="en-US"/>
              </w:rPr>
            </w:pPr>
            <w:r w:rsidRPr="009B6178">
              <w:rPr>
                <w:lang w:val="en-US"/>
              </w:rPr>
              <w:t>M42, M43, M45, M46, M48, M50, M51, M53, M92, M93, M95, Q76.2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дегенеративно-дистрофическое поражение межпозвонковых дисков, суставов и связок позвоночника с формированием грыжи диска, деформацией (гипертрофией</w:t>
            </w:r>
            <w:r>
              <w:t>) суставов и связочного аппарата, нестабильностью сегмента, спондилолистезом, деформацией и стенозом позвоночного канала и его карманов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декомпрессивно-стабилизирующее вмешательство с резекцией позвонка, межпозвонкового диска, связочны</w:t>
            </w:r>
            <w:r>
              <w:t>х элементов сегмента позвоночника из заднего или вентрального доступов, с фиксацией позвоночника, с использованием костной пластики (спондилодеза), погружных имплантатов и стабилизирующих систем (ригидных или динамических) при помощи микроскопа, эндоскопич</w:t>
            </w:r>
            <w:r>
              <w:t>еской техники и малоинвазивного инструментария</w:t>
            </w:r>
          </w:p>
        </w:tc>
        <w:tc>
          <w:tcPr>
            <w:tcW w:w="1858" w:type="dxa"/>
          </w:tcPr>
          <w:p w:rsidR="00000000" w:rsidRDefault="000C2C75">
            <w:pPr>
              <w:pStyle w:val="ConsPlusNormal"/>
              <w:jc w:val="center"/>
            </w:pPr>
            <w:r>
              <w:t>343828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73.</w:t>
            </w: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>Реэндопротезирование суставов конечностей</w:t>
            </w: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Z96.6, M96.6, D61, D66, D67, D68, M87.0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глубокая инфекция в области эндопротеза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удаление с помощью ревизионного набора инструментов в</w:t>
            </w:r>
            <w:r>
              <w:t>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</w:t>
            </w:r>
          </w:p>
        </w:tc>
        <w:tc>
          <w:tcPr>
            <w:tcW w:w="1858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340252</w:t>
            </w: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нестабильность компонентов эндопротеза сустава конечности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</w:t>
            </w:r>
            <w:r>
              <w:t>тными материалами и применением дополнительных средств фиксации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рецидивирующие вывихи и разобщение компонентов эндопротеза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глубокая инфекция в области эндопротеза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</w:t>
            </w:r>
            <w:r>
              <w:t>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5639" w:type="dxa"/>
            <w:gridSpan w:val="7"/>
          </w:tcPr>
          <w:p w:rsidR="00000000" w:rsidRDefault="000C2C75">
            <w:pPr>
              <w:pStyle w:val="ConsPlusNormal"/>
              <w:jc w:val="center"/>
              <w:outlineLvl w:val="3"/>
            </w:pPr>
            <w:r>
              <w:lastRenderedPageBreak/>
              <w:t>Урология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>Реконструктивно-пластические операции на органах мочеполовой системы, включающие кишечную пластику мочевых путей, реимплантацию мочеточников, пластику мочевых путей с использованием аутологичных лоскутов, коррекцию урогенитальных свищей</w:t>
            </w: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N13.0, N13.1, N13.2</w:t>
            </w:r>
            <w:r>
              <w:t>, N35, Q54, Q64.0, Q64.1, Q62.1, Q62.2, Q62.3, Q62.7, C67, N82.1, N82.8, N82.0, N32.2, N33.8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стриктура мочеточника. Стриктура уретры. Сморщенный мочевой пузырь. Гипоспадия. Эписпадия. Экстрофия мочевого пузыря. Врожденный уретерогидронефроз. Врожденный мег</w:t>
            </w:r>
            <w:r>
              <w:t>ауретер. Врожденное уретероцеле, в том числе при удвоении почки. Врожденный пузырно-мочеточниковый рефлюкс. Опухоль мочевого пузыря. Урогенитальный свищ, осложненный, рецидивирующий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уретропластика кожным лоскутом</w:t>
            </w:r>
          </w:p>
        </w:tc>
        <w:tc>
          <w:tcPr>
            <w:tcW w:w="1858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117215</w:t>
            </w: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кишечная пластика мочеточника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уретероцистоанастомоз (операция Боари), в том числе у детей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уретероцистоанастомоз при рецидивных формах уретерогидронефроза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уретероилеосигмостомия у детей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эндоскопическое бужирование и стентирование мочеточника у детей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цистопластика и восстановление уретры при гипоспадии, эписпадии и экстрофии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пластическое ушивание свища с анатомической реконструкцией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 xml:space="preserve">аппендикоцистостомия по Митрофанову </w:t>
            </w:r>
            <w:r>
              <w:t>у детей с нейрогенным мочевым пузырем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радикальная цистэктомия с кишечной пластикой мочевого пузыря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аугментационная цистопластика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восстановление уретры с использованием реваскуляризированного свободного лоскута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уретропластика лоскутом из слизистой рта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иссечение и закрытие свища женских половых органов (фистулопластика)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>Оперативные вмешательства на органах мочеполовой системы с использованием лапароскопической техники</w:t>
            </w: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N28.1, Q61.0, N13.0, N13.1, N13.2, N</w:t>
            </w:r>
            <w:r>
              <w:t>28, I86.1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опухоль предстательной железы. Опухоль почки. Опухоль мочевого пузыря. Опухоль почечной лоханки. Прогрессивно растущая киста почки. Стриктура мочеточника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лапаро- и экстраперитонеоскопическая простатэктомия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лапаро- и экстраперитонеоскопическая цистэктомия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лапаро- и ретроперитонеоскопическая тазовая лимфаденэктомия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лапаро- и ретроперитонеоскопическая нефрэктомия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лапаро- и ретроперитонеоскопическое иссечение кисты почки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лапаро- и ретроперитонеоскопическая пластика лоханочно-мочеточникового сегмента, мочеточника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опухоль предстательной железы. Опухоль почки. Опухоль мочевого пузыря. Опухоль почечной лоханки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лапаро- и ретроперитонеоскопическая нефроуретерэктомия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лапаро- и ретроперитонеоскопическая резекция почки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</w:tcPr>
          <w:p w:rsidR="00000000" w:rsidRDefault="000C2C75">
            <w:pPr>
              <w:pStyle w:val="ConsPlusNormal"/>
            </w:pPr>
            <w:r>
              <w:t>Рецидивные и особо сложные операции на органах мочеполовой системы</w:t>
            </w: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N20.0, N20.1, N20.2, N13.0, N13.1, N13.2, Q62.1, Q62.2, Q62.3, Q62.7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камни почек. Камни мочеточника. Камни почек с камнями мочеточника. Стриктура мочеточника. Врожденный уретерогидронефроз. Врожденный мегауретер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перкутанная нефролитолапоксия в сочетании с лазерной литотрипсией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</w:tcPr>
          <w:p w:rsidR="00000000" w:rsidRDefault="000C2C75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2861" w:type="dxa"/>
          </w:tcPr>
          <w:p w:rsidR="00000000" w:rsidRDefault="000C2C75">
            <w:pPr>
              <w:pStyle w:val="ConsPlusNormal"/>
            </w:pPr>
            <w:r>
              <w:t>Опе</w:t>
            </w:r>
            <w:r>
              <w:t>ративные вмешательства на органах мочеполовой системы с имплантацией синтетических сложных и сетчатых протезов</w:t>
            </w: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R32, N31.2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недержание мочи при напряжении. Несостоятельность сфинктера мочевого пузыря. Атония мочевого пузыря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петлевая пла</w:t>
            </w:r>
            <w:r>
              <w:t>стика уретры с использованием петлевого, синтетического, сетчатого протеза при недержании мочи</w:t>
            </w:r>
          </w:p>
        </w:tc>
        <w:tc>
          <w:tcPr>
            <w:tcW w:w="1858" w:type="dxa"/>
          </w:tcPr>
          <w:p w:rsidR="00000000" w:rsidRDefault="000C2C75">
            <w:pPr>
              <w:pStyle w:val="ConsPlusNormal"/>
              <w:jc w:val="center"/>
            </w:pPr>
            <w:r>
              <w:t>172953</w:t>
            </w:r>
          </w:p>
        </w:tc>
      </w:tr>
      <w:tr w:rsidR="00000000">
        <w:tc>
          <w:tcPr>
            <w:tcW w:w="960" w:type="dxa"/>
          </w:tcPr>
          <w:p w:rsidR="00000000" w:rsidRDefault="000C2C75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2861" w:type="dxa"/>
          </w:tcPr>
          <w:p w:rsidR="00000000" w:rsidRDefault="000C2C75">
            <w:pPr>
              <w:pStyle w:val="ConsPlusNormal"/>
            </w:pPr>
            <w:r>
              <w:t>Оперативные вмешательства на органах мочеполовой системы с имплантацией синтетических сложных и сетчатых протезов</w:t>
            </w: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N81, R32, N48.4, N13.7, N31.2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прола</w:t>
            </w:r>
            <w:r>
              <w:t>пс тазовых органов. Недержание мочи при напряжении. Несостоятельность сфинктера мочевого пузыря. Эректильная дисфункция. Пузырно-лоханочный рефлюкс высокой степени у детей. Атония мочевого пузыря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пластика тазового дна с использованием</w:t>
            </w:r>
            <w:r>
              <w:t xml:space="preserve"> синтетического, сетчатого протеза при пролапсе гениталий у женщин</w:t>
            </w:r>
          </w:p>
        </w:tc>
        <w:tc>
          <w:tcPr>
            <w:tcW w:w="1858" w:type="dxa"/>
          </w:tcPr>
          <w:p w:rsidR="00000000" w:rsidRDefault="000C2C75">
            <w:pPr>
              <w:pStyle w:val="ConsPlusNormal"/>
              <w:jc w:val="center"/>
            </w:pPr>
            <w:r>
              <w:t>170112</w:t>
            </w:r>
          </w:p>
        </w:tc>
      </w:tr>
      <w:tr w:rsidR="00000000">
        <w:tc>
          <w:tcPr>
            <w:tcW w:w="15639" w:type="dxa"/>
            <w:gridSpan w:val="7"/>
          </w:tcPr>
          <w:p w:rsidR="00000000" w:rsidRDefault="000C2C75">
            <w:pPr>
              <w:pStyle w:val="ConsPlusNormal"/>
              <w:jc w:val="center"/>
              <w:outlineLvl w:val="3"/>
            </w:pPr>
            <w:r>
              <w:t>Хирургия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>Микрохирургические, расширенные, комбинированные и реконструктивно-пластические операции на поджелудочной железе, в том числе лапароскопически ассистированные операции</w:t>
            </w: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K86.0 - K86.8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заболевания поджелудочной железы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резекция поджелудочной железы субтотальная</w:t>
            </w:r>
          </w:p>
        </w:tc>
        <w:tc>
          <w:tcPr>
            <w:tcW w:w="1858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204581</w:t>
            </w: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наложение гепатикоеюноанастомоза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резекция поджелудочной железы эндоскопическая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 xml:space="preserve">дистальная резекция поджелудочной железы с </w:t>
            </w:r>
            <w:r>
              <w:lastRenderedPageBreak/>
              <w:t>сохранением селезенки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дистальная резекция поджелудочной железы со спленэктомией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срединная резекция поджелудочной железы (атипичная резекция)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панкреатодуоденальная резекция с резекцией желудка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субтотальная резекция головки поджелудочной железы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продольная панкреатоеюностомия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>Микрохирургические и реконструктивно-пластические операции на печени, желчных протоках и сосудах печени, в том числе</w:t>
            </w:r>
            <w:r>
              <w:t xml:space="preserve"> эндоваскулярные операции на сосудах печени и реконструктивные операции на сосудах системы воротной вены, стентирование внутри- и внепеченочных желчных протоков</w:t>
            </w: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D18.0, D13.4, D13.5, B67.0, K76.6, K76.8, Q26.5, I85.0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заболевания, врожденные аномалии печени,</w:t>
            </w:r>
            <w:r>
              <w:t xml:space="preserve"> желчных протоков, воротной вены. Новообразования печени. Новообразования внутрипеченочных желчных протоков. Новообразования внепеченочных желчных протоков. Новообразования желчного пузыря. Инвазия печени, вызванная эхинококком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резекц</w:t>
            </w:r>
            <w:r>
              <w:t>ия печени с использованием лапароскопической техники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резекция одного сегмента печени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резекция сегмента (сегментов) печени с реконструктивно-пластическим компонентом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резекция печени атипичная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эмболизация печени с использованием лекарственных средств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резекция сегмента (сегментов) печени комбинированная с ангиопластикой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абляция при новообразованиях печени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>Реконструктивно-пластические, в том числе лапароскопически ассистированные операции на тонкой, толстой кишке и промежности</w:t>
            </w: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D12.6, K60.4, N82.2, N82.3, N82.4, K57.2, K59.3, Q43.1, Q43.2, Q43.3, Q52.2, K59.0, K59.3, Z93.2, Z93.3, K55.2, K51, K50.0, K50.1, K5</w:t>
            </w:r>
            <w:r>
              <w:t>0.8, K57.2, K62.3, K62.8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семейный аденоматоз толстой кишки, тотальное поражение всех отделов толстой кишки полипами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реконструктивно-пластическая операция по восстановлению непрерывности кишечника - закрытие стомы с формированием анаст</w:t>
            </w:r>
            <w:r>
              <w:t>омоза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колэктомия с резекцией прямой кишки, мукозэктомией прямой кишки, с формированием тонкокишечного резервуара, илеоректального анастомоза, илеостомия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субтотальная ре</w:t>
            </w:r>
            <w:r>
              <w:t>зекция ободочной кишки с брюшно-анальной резекцией прямой кишки и низведением правых отделов ободочной кишки в анальный канал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свищ прямой кишки 3 - 4 степени сложности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иссечение свища, пластика свищевого отверстия полнослойным ло</w:t>
            </w:r>
            <w:r>
              <w:t>скутом стенки прямой кишки - сегментарная проктопластика, пластика анальных сфинктеров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ректовагинальный (коловагинальный) свищ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иссечение свища с пластикой внутреннего свищевого отверстия сегментом прямой или ободочной кишки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дивертикулярная болезнь ободочной кишки, осложненное течение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резекция ободочной кишки, в том числе с ликвидацией свища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мегадолихоколон, рецидивирующие завороты сигмовидной кишки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 xml:space="preserve">резекция ободочной кишки с аппендэктомией, разворотом кишки на 180 градусов, </w:t>
            </w:r>
            <w:r>
              <w:lastRenderedPageBreak/>
              <w:t>формированием асцендо-ректального анастомоза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болезнь Гиршпрунга, мегадолихосигма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резекция ободочной кишки с формированием наданального конце-бокового ко</w:t>
            </w:r>
            <w:r>
              <w:t>лоректального анастомоза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хронический толстокишечный стаз в стадии декомпенсации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резекция ободочной кишки с аппендэктомией, разворотом кишки на 180 градусов, формированием асцендо-ректального анастомоза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колостома, илеостома, еюностома, состояние после обструктивной резекции ободочной кишки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реконструктивно-восстановительная операция по восстановлению непрерывности кишечника с ликвидацией стомы, формированием анастомоза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врожденная</w:t>
            </w:r>
            <w:r>
              <w:t xml:space="preserve"> ангиодисплазия толстой кишки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резекция пораженных отделов ободочной и (или) прямой кишки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язвенный колит, тотальное поражение, хроническое непрерывное течение, тяжелая гормонозависимая или гормонорезистентная форма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колпроктэктомия с формированием резервуарного анастомоза, илеостомия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колэктомия с брюшно-анальной резекцией прямой кишки, илеостомия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резекция оставшихся отделов ободочной и прямой кишки, илеостомия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 xml:space="preserve">болезнь Крона тонкой, </w:t>
            </w:r>
            <w:r>
              <w:lastRenderedPageBreak/>
              <w:t>толстой кишки и в форме илеоколита, осложненное течение, тяжелая гормонозависимая или гормонорезистентная форма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lastRenderedPageBreak/>
              <w:t xml:space="preserve">колпроктэктомия с </w:t>
            </w:r>
            <w:r>
              <w:lastRenderedPageBreak/>
              <w:t>формированием резервуарного анастомоза, илеостомия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резекция пораженного уча</w:t>
            </w:r>
            <w:r>
              <w:t>стка тонкой и (или) толстой кишки, в том числе с формированием анастомоза, илеостомия (колостомия)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 новообразований надпочечников и забрюшинного пространства</w:t>
            </w: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E27.5, D35.0, D48.3, E26.0, E24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новообразования надпочечников и забрюшинного пространства заболевания надпочечников гиперальдостеронизм гиперкортицизм. Синдром Иценко - Кушинга (кортикостерома)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односторонняя адреналэктомия открытым доступом (лапаротомия, люмботомия,</w:t>
            </w:r>
            <w:r>
              <w:t xml:space="preserve"> торакофренолапаротомия)</w:t>
            </w:r>
          </w:p>
        </w:tc>
        <w:tc>
          <w:tcPr>
            <w:tcW w:w="1858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221364</w:t>
            </w: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удаление параганглиомы открытым доступом (лапаротомия, люмботомия, торакофренолапаротомия)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эндоскопическое удаление параганглиомы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аортокавальная лимфаденэктомия лапаротомным доступом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эндоскоп</w:t>
            </w:r>
            <w:r>
              <w:t>ическая адреналэктомия с опухолью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двусторонняя эндоскопическая адреналэктомия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 xml:space="preserve">двусторонняя эндоскопическая </w:t>
            </w:r>
            <w:r>
              <w:lastRenderedPageBreak/>
              <w:t>адреналэктомия с опухолями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аортокавальная лимфаденэктомия эндоскопическая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удаление неорганной забрюшинной опухоли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5639" w:type="dxa"/>
            <w:gridSpan w:val="7"/>
          </w:tcPr>
          <w:p w:rsidR="00000000" w:rsidRDefault="000C2C75">
            <w:pPr>
              <w:pStyle w:val="ConsPlusNormal"/>
              <w:jc w:val="center"/>
              <w:outlineLvl w:val="3"/>
            </w:pPr>
            <w:r>
              <w:t>Челюстно-лицевая хирургия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>Реконструктивно-пластические операции при врожденных пороках развития черепно-челюстно-лицевой области</w:t>
            </w: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Q36.9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врожденная полная односторонняя расщелина верхней губы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реконструктивная хейлоринопластика</w:t>
            </w:r>
          </w:p>
        </w:tc>
        <w:tc>
          <w:tcPr>
            <w:tcW w:w="1858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153018</w:t>
            </w: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L91, M96, M95.0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рубцовая деформация верхней губы и концевого отдела носа после ранее проведенной хейлоринопластики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хирургическая коррекция рубцовой деформации верхней губы и носа местными тканями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Q35.1, M96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послеоперационный дефект твердого неба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пластика твердого неба лоскутом на ножке из прилегающих участков (из щеки, языка, верхней губы, носогубной складки)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реконструктивн</w:t>
            </w:r>
            <w:r>
              <w:t>о-пластическая операция с использованием реваскуляризированного лоскута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Q35, Q38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врожденная и приобретенная небно-глоточная недостаточность различного генеза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реконструктивная операция при небно-глоточной недостаточности (велофарингопластика, комбинированная повторная урановелофарингопластика, сфинктерная фарингопластика)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Q18, Q30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врожденная расщелина носа, лица - косая, поперечная, срединная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 xml:space="preserve">хирургическое устранение расщелины, в том числе методом контурной пластики с использованием </w:t>
            </w:r>
            <w:r>
              <w:lastRenderedPageBreak/>
              <w:t>трансплантационных и имплантационных материалов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K07.0, K07.1, K07.2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аномалии челюстно-лицевой области, включая аномалии прикуса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</w:t>
            </w:r>
            <w:r>
              <w:t>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хирургическое устранение аномалий челюстно-лицевой области путем остеотомии и перемещения суставных дисков и зубочелюстных комплексов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>Реконструктивно-пластические операции по устранению обширных дефектов и деформаций мягких тканей, отдельных</w:t>
            </w:r>
            <w:r>
              <w:t xml:space="preserve"> анатомических зон и (или) структур головы, лица и шеи</w:t>
            </w: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M95.1, Q87.0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субтотальный дефект и деформация ушной раковины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пластика с использованием тканей из прилегающих к ушной раковине участков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Q18.5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микростомия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пластическое устранение микростомы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Q18.4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макростомия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пластическое устранение макростомы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</w:tcPr>
          <w:p w:rsidR="00000000" w:rsidRDefault="000C2C75">
            <w:pPr>
              <w:pStyle w:val="ConsPlusNormal"/>
            </w:pPr>
            <w:r>
              <w:t>Реконструктивно-пластические, микрохирургические и комбинированные операции при лечении новообразований мягких тканей и (или) костей лицевого скелета с одномоментным пластическим устранением образовавшегося раневого дефекта или замещением его с помощью сло</w:t>
            </w:r>
            <w:r>
              <w:t>жного челюстно-лицевого протезирования</w:t>
            </w: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D11.0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доброкачественное новообразование околоушной слюнной железы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удаление новообразования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 xml:space="preserve">Реконструктивно-пластические, микрохирургические и комбинированные операции при лечении </w:t>
            </w:r>
            <w:r>
              <w:lastRenderedPageBreak/>
              <w:t>новообразований мягких тканей и (или) костей лицевого скелета с одномоментным пластическим устранением образовавшегося раневого дефекта или замещением его с помощью сло</w:t>
            </w:r>
            <w:r>
              <w:t>жного челюстно-лицевого протезирования</w:t>
            </w: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lastRenderedPageBreak/>
              <w:t>D11.9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новообразование околоушной слюнной железы с распространением в прилегающие области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удаление новообразования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D16.4, D16.5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доброкачес</w:t>
            </w:r>
            <w:r>
              <w:t>твенные новообразования челюстей и послеоперационные дефекты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удаление новообразования с одномоментным устранением дефекта с использованием трансплантационных и имплантационных материалов, в том числе и трансплантатов на сосудистой нож</w:t>
            </w:r>
            <w:r>
              <w:t>ке и челюстно-лицевых протезов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T90.2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последствия переломов черепа и костей лицевого скелета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устранение дефектов и деформаций с использованием трансплантационных и имплантационных материалов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5639" w:type="dxa"/>
            <w:gridSpan w:val="7"/>
          </w:tcPr>
          <w:p w:rsidR="00000000" w:rsidRDefault="000C2C75">
            <w:pPr>
              <w:pStyle w:val="ConsPlusNormal"/>
              <w:jc w:val="center"/>
              <w:outlineLvl w:val="3"/>
            </w:pPr>
            <w:r>
              <w:t>Эндокринология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>Терапевтическое лечение сахарного диабета и его сосудистых осложнений (нефропатии, нейропатии, диабетической стопы, ишемических поражений сердца и головного мозга), включая заместительную инсулиновую терапию системами постоянной подкожной инфузии</w:t>
            </w: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E10.9, E1</w:t>
            </w:r>
            <w:r>
              <w:t>1.9, E13.9, E14.9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сахарный диабет с нестандартным течением, синдромальные, моногенные формы сахарного диабета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комплексное лечение, включая персонализированную терапию сахарного диабета на основе молекулярно-генетических, иммунологич</w:t>
            </w:r>
            <w:r>
              <w:t>еских, гормональных и биохимических методов диагностики</w:t>
            </w:r>
          </w:p>
        </w:tc>
        <w:tc>
          <w:tcPr>
            <w:tcW w:w="1858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228784</w:t>
            </w: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E10.2, E10.4, E10.5, E10.7, E11.2, E11.4, E11.5, E11.7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сахарный диабет 1 и 2 типа с поражением почек, неврологическими нарушениями, нарушениями периферического кровообращения и множественным</w:t>
            </w:r>
            <w:r>
              <w:t>и осложнениями, синдромом диабетической стопы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 xml:space="preserve">комплексное лечение,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</w:t>
            </w:r>
            <w:r>
              <w:t>системой непрерывного введения инсулина (инсулиновая помпа)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  <w:tcBorders>
              <w:bottom w:val="single" w:sz="4" w:space="0" w:color="auto"/>
            </w:tcBorders>
          </w:tcPr>
          <w:p w:rsidR="00000000" w:rsidRDefault="000C2C75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2861" w:type="dxa"/>
            <w:vMerge w:val="restart"/>
            <w:tcBorders>
              <w:bottom w:val="single" w:sz="4" w:space="0" w:color="auto"/>
            </w:tcBorders>
          </w:tcPr>
          <w:p w:rsidR="00000000" w:rsidRDefault="000C2C75">
            <w:pPr>
              <w:pStyle w:val="ConsPlusNormal"/>
            </w:pPr>
            <w:r>
              <w:t>Комплексное лечение тяжелых форм АКТГ-синдрома</w:t>
            </w: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E24.3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эктопический АКТГ - синдром (с выявленным источником эктопической секреции)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хирургическое лечение с последующим иммуногисто-химическим исследованием ткани удаленной опухоли</w:t>
            </w:r>
          </w:p>
        </w:tc>
        <w:tc>
          <w:tcPr>
            <w:tcW w:w="1858" w:type="dxa"/>
            <w:vMerge w:val="restart"/>
            <w:tcBorders>
              <w:bottom w:val="single" w:sz="4" w:space="0" w:color="auto"/>
            </w:tcBorders>
          </w:tcPr>
          <w:p w:rsidR="00000000" w:rsidRDefault="000C2C75">
            <w:pPr>
              <w:pStyle w:val="ConsPlusNormal"/>
              <w:jc w:val="center"/>
            </w:pPr>
            <w:r>
              <w:t>127061</w:t>
            </w:r>
          </w:p>
        </w:tc>
      </w:tr>
      <w:tr w:rsidR="00000000">
        <w:tc>
          <w:tcPr>
            <w:tcW w:w="960" w:type="dxa"/>
            <w:vMerge/>
            <w:tcBorders>
              <w:bottom w:val="single" w:sz="4" w:space="0" w:color="auto"/>
            </w:tcBorders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61" w:type="dxa"/>
            <w:vMerge/>
            <w:tcBorders>
              <w:bottom w:val="single" w:sz="4" w:space="0" w:color="auto"/>
            </w:tcBorders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:rsidR="00000000" w:rsidRDefault="000C2C75">
            <w:pPr>
              <w:pStyle w:val="ConsPlusNormal"/>
            </w:pPr>
            <w:r>
              <w:t>E24.9</w:t>
            </w:r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:rsidR="00000000" w:rsidRDefault="000C2C75">
            <w:pPr>
              <w:pStyle w:val="ConsPlusNormal"/>
            </w:pPr>
            <w:r>
              <w:t>синдром Иценко - Кушинга неуточненный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bottom w:val="single" w:sz="4" w:space="0" w:color="auto"/>
            </w:tcBorders>
          </w:tcPr>
          <w:p w:rsidR="00000000" w:rsidRDefault="000C2C75">
            <w:pPr>
              <w:pStyle w:val="ConsPlusNormal"/>
            </w:pPr>
            <w:r>
              <w:t>хирургическое лечение гиперкортицизма с проведением двухсторонней адреналэктомии, применением аналогов соматостатина пролонгированного действия, блокаторов стероидогенеза</w:t>
            </w:r>
          </w:p>
        </w:tc>
        <w:tc>
          <w:tcPr>
            <w:tcW w:w="1858" w:type="dxa"/>
            <w:vMerge/>
            <w:tcBorders>
              <w:bottom w:val="single" w:sz="4" w:space="0" w:color="auto"/>
            </w:tcBorders>
          </w:tcPr>
          <w:p w:rsidR="00000000" w:rsidRDefault="000C2C75">
            <w:pPr>
              <w:pStyle w:val="ConsPlusNormal"/>
            </w:pPr>
          </w:p>
        </w:tc>
      </w:tr>
    </w:tbl>
    <w:p w:rsidR="00000000" w:rsidRDefault="000C2C75">
      <w:pPr>
        <w:pStyle w:val="ConsPlusNormal"/>
        <w:sectPr w:rsidR="00000000">
          <w:headerReference w:type="default" r:id="rId74"/>
          <w:footerReference w:type="default" r:id="rId7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0C2C75">
      <w:pPr>
        <w:pStyle w:val="ConsPlusNormal"/>
        <w:jc w:val="both"/>
      </w:pPr>
    </w:p>
    <w:p w:rsidR="00000000" w:rsidRDefault="000C2C75">
      <w:pPr>
        <w:pStyle w:val="ConsPlusNormal"/>
        <w:ind w:firstLine="540"/>
        <w:jc w:val="both"/>
      </w:pPr>
      <w:r>
        <w:t>--------------------------------</w:t>
      </w:r>
    </w:p>
    <w:p w:rsidR="00000000" w:rsidRDefault="000C2C75">
      <w:pPr>
        <w:pStyle w:val="ConsPlusNormal"/>
        <w:spacing w:before="200"/>
        <w:ind w:firstLine="540"/>
        <w:jc w:val="both"/>
      </w:pPr>
      <w:bookmarkStart w:id="9" w:name="Par2077"/>
      <w:bookmarkEnd w:id="9"/>
      <w:r>
        <w:t>&lt;1&gt; Высокотехнологичная медицинская помощь.</w:t>
      </w:r>
    </w:p>
    <w:p w:rsidR="00000000" w:rsidRDefault="000C2C75">
      <w:pPr>
        <w:pStyle w:val="ConsPlusNormal"/>
        <w:spacing w:before="200"/>
        <w:ind w:firstLine="540"/>
        <w:jc w:val="both"/>
      </w:pPr>
      <w:bookmarkStart w:id="10" w:name="Par2078"/>
      <w:bookmarkEnd w:id="10"/>
      <w:r>
        <w:t xml:space="preserve">&lt;2&gt; Международная статистическая </w:t>
      </w:r>
      <w:hyperlink r:id="rId76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 (10-й пересмотр).</w:t>
      </w:r>
    </w:p>
    <w:p w:rsidR="00000000" w:rsidRDefault="000C2C75">
      <w:pPr>
        <w:pStyle w:val="ConsPlusNormal"/>
        <w:spacing w:before="200"/>
        <w:ind w:firstLine="540"/>
        <w:jc w:val="both"/>
      </w:pPr>
      <w:bookmarkStart w:id="11" w:name="Par2079"/>
      <w:bookmarkEnd w:id="11"/>
      <w:r>
        <w:t xml:space="preserve">&lt;3&gt; Нормативы финансовых затрат на единицу объема предоставления медицинской помощи и средние нормативы </w:t>
      </w:r>
      <w:r>
        <w:t>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Федерации, в которых расположены медицинские организации, оказывающие высокотехнологичную медицинскую помощь, и вкл</w:t>
      </w:r>
      <w:r>
        <w:t>ючают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</w:t>
      </w:r>
      <w:r>
        <w:t>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организации питания (при отсутствии организованного пит</w:t>
      </w:r>
      <w:r>
        <w:t>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</w:t>
      </w:r>
      <w:r>
        <w:t>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средств.</w:t>
      </w:r>
    </w:p>
    <w:p w:rsidR="00000000" w:rsidRDefault="000C2C75">
      <w:pPr>
        <w:pStyle w:val="ConsPlusNormal"/>
        <w:spacing w:before="200"/>
        <w:ind w:firstLine="540"/>
        <w:jc w:val="both"/>
      </w:pPr>
      <w:bookmarkStart w:id="12" w:name="Par2080"/>
      <w:bookmarkEnd w:id="12"/>
      <w:r>
        <w:t xml:space="preserve">&lt;4&gt; Высокотехнологичная медицинская помощь оплачивается с применением коэффициента </w:t>
      </w:r>
      <w:r>
        <w:t>дифференциации к доле заработной платы в составе норматива финансовых затрат на единицу объема медицинской помощи: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1 группа - 35%; 2 группа - 41%; 3 группа - 17%; 4 группа - 23%; 5 группа - 32%; 6 группа - 7%; 7 группа - 52%; 8 группа - 35%; 9 группа - 50%</w:t>
      </w:r>
      <w:r>
        <w:t>; 10 группа - 29%; 11 группа - 26%; 12 группа - 21%; 13 группа - 18%; 14 группа - 18%; 15 группа - 39%; 16 группа - 30%; 17 группа - 23%; 18 группа - 32%; 19 группа - 28%; 20 группа - 56%; 21 группа - 38%; 22 группа - 24%; 23 группа - 39%; 24 группа - 37%;</w:t>
      </w:r>
      <w:r>
        <w:t xml:space="preserve"> 25 группа - 36%; 26 группа - 27%; 27 группа - 21%; 28 группа - 46%; 29 группа - 37%; 30 группа - 36%; 31 группа - 26%; 32 группа - 40%; 33 группа - 23%; 34 группа - 35%; 35 группа - 23%; 36 группа - 20%; 37 группа - 32%; 38 группа - 37%; 39 группа - 57%; </w:t>
      </w:r>
      <w:r>
        <w:t>40 группа - 51%; 41 группа - 45%; 42 группа - 56%; 43 группа - 47%; 44 группа - 35%; 45 группа - 20%; 46 группа - 18%; 47 группа - 15%; 48 группа - 11%; 49 группа - 10%; 50 группа - 9%; 51 группа - 18%; 52 группа - 16%; 53 группа - 39%; 54 группа - 18%; 55</w:t>
      </w:r>
      <w:r>
        <w:t xml:space="preserve"> группа - 53%; 56 группа - 20%; 57 группа - 19%; 58 группа - 16%; 59 группа - 26%; 60 группа - 34%; 61 группа - 24%; 62 группа - 46%; 63 группа - 9%; 64 группа - 30%; 65 группа - 33%; 66 группа - 21%; 67 группа - 28%; 68 группа - 33%; 69 группа - 18%; 70 г</w:t>
      </w:r>
      <w:r>
        <w:t>руппа - 33%.</w:t>
      </w:r>
    </w:p>
    <w:p w:rsidR="00000000" w:rsidRDefault="000C2C75">
      <w:pPr>
        <w:pStyle w:val="ConsPlusNormal"/>
        <w:jc w:val="both"/>
      </w:pPr>
    </w:p>
    <w:p w:rsidR="00000000" w:rsidRDefault="000C2C75">
      <w:pPr>
        <w:pStyle w:val="ConsPlusTitle"/>
        <w:jc w:val="center"/>
        <w:outlineLvl w:val="2"/>
      </w:pPr>
      <w:bookmarkStart w:id="13" w:name="Par2083"/>
      <w:bookmarkEnd w:id="13"/>
      <w:r>
        <w:t>Раздел II. Перечень видов высокотехнологичной медицинской</w:t>
      </w:r>
    </w:p>
    <w:p w:rsidR="00000000" w:rsidRDefault="000C2C75">
      <w:pPr>
        <w:pStyle w:val="ConsPlusTitle"/>
        <w:jc w:val="center"/>
      </w:pPr>
      <w:r>
        <w:t>помощи, не включенных в базовую программу обязательного</w:t>
      </w:r>
    </w:p>
    <w:p w:rsidR="00000000" w:rsidRDefault="000C2C75">
      <w:pPr>
        <w:pStyle w:val="ConsPlusTitle"/>
        <w:jc w:val="center"/>
      </w:pPr>
      <w:r>
        <w:t>медицинского страхования, финансовое обеспечение которых</w:t>
      </w:r>
    </w:p>
    <w:p w:rsidR="00000000" w:rsidRDefault="000C2C75">
      <w:pPr>
        <w:pStyle w:val="ConsPlusTitle"/>
        <w:jc w:val="center"/>
      </w:pPr>
      <w:r>
        <w:t>осуществляется за счет субсидий из бюджета Федерального</w:t>
      </w:r>
    </w:p>
    <w:p w:rsidR="00000000" w:rsidRDefault="000C2C75">
      <w:pPr>
        <w:pStyle w:val="ConsPlusTitle"/>
        <w:jc w:val="center"/>
      </w:pPr>
      <w:r>
        <w:t>фонда обязательного медицинского страхования федеральным</w:t>
      </w:r>
    </w:p>
    <w:p w:rsidR="00000000" w:rsidRDefault="000C2C75">
      <w:pPr>
        <w:pStyle w:val="ConsPlusTitle"/>
        <w:jc w:val="center"/>
      </w:pPr>
      <w:r>
        <w:t>государственным учреждениям и медицинским организациям</w:t>
      </w:r>
    </w:p>
    <w:p w:rsidR="00000000" w:rsidRDefault="000C2C75">
      <w:pPr>
        <w:pStyle w:val="ConsPlusTitle"/>
        <w:jc w:val="center"/>
      </w:pPr>
      <w:r>
        <w:t>частной системы здравоохранения, бюджетных ассигнований</w:t>
      </w:r>
    </w:p>
    <w:p w:rsidR="00000000" w:rsidRDefault="000C2C75">
      <w:pPr>
        <w:pStyle w:val="ConsPlusTitle"/>
        <w:jc w:val="center"/>
      </w:pPr>
      <w:r>
        <w:t>федерального бюджета в целях предоставления субсидий</w:t>
      </w:r>
    </w:p>
    <w:p w:rsidR="00000000" w:rsidRDefault="000C2C75">
      <w:pPr>
        <w:pStyle w:val="ConsPlusTitle"/>
        <w:jc w:val="center"/>
      </w:pPr>
      <w:r>
        <w:t>бюджетам субъектов Российской Федер</w:t>
      </w:r>
      <w:r>
        <w:t>ации на софинансирование</w:t>
      </w:r>
    </w:p>
    <w:p w:rsidR="00000000" w:rsidRDefault="000C2C75">
      <w:pPr>
        <w:pStyle w:val="ConsPlusTitle"/>
        <w:jc w:val="center"/>
      </w:pPr>
      <w:r>
        <w:t>расходов, возникающих при оказании гражданам Российской</w:t>
      </w:r>
    </w:p>
    <w:p w:rsidR="00000000" w:rsidRDefault="000C2C75">
      <w:pPr>
        <w:pStyle w:val="ConsPlusTitle"/>
        <w:jc w:val="center"/>
      </w:pPr>
      <w:r>
        <w:t>Федерации высокотехнологичной медицинской помощи,</w:t>
      </w:r>
    </w:p>
    <w:p w:rsidR="00000000" w:rsidRDefault="000C2C75">
      <w:pPr>
        <w:pStyle w:val="ConsPlusTitle"/>
        <w:jc w:val="center"/>
      </w:pPr>
      <w:r>
        <w:t>и бюджетных ассигнований бюджетов субъектов</w:t>
      </w:r>
    </w:p>
    <w:p w:rsidR="00000000" w:rsidRDefault="000C2C75">
      <w:pPr>
        <w:pStyle w:val="ConsPlusTitle"/>
        <w:jc w:val="center"/>
      </w:pPr>
      <w:r>
        <w:t>Российской Федерации</w:t>
      </w:r>
    </w:p>
    <w:p w:rsidR="00000000" w:rsidRDefault="000C2C75">
      <w:pPr>
        <w:pStyle w:val="ConsPlusNormal"/>
        <w:jc w:val="both"/>
      </w:pPr>
    </w:p>
    <w:p w:rsidR="00000000" w:rsidRDefault="000C2C75">
      <w:pPr>
        <w:pStyle w:val="ConsPlusNormal"/>
        <w:sectPr w:rsidR="00000000">
          <w:headerReference w:type="default" r:id="rId77"/>
          <w:footerReference w:type="default" r:id="rId78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0"/>
        <w:gridCol w:w="2861"/>
        <w:gridCol w:w="1925"/>
        <w:gridCol w:w="2894"/>
        <w:gridCol w:w="1699"/>
        <w:gridCol w:w="3442"/>
        <w:gridCol w:w="1858"/>
      </w:tblGrid>
      <w:tr w:rsidR="00000000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 xml:space="preserve">N группы ВМП </w:t>
            </w:r>
            <w:hyperlink w:anchor="Par4392" w:tooltip="&lt;1&gt; Высокотехнологичная медицинская помощь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2C75">
            <w:pPr>
              <w:pStyle w:val="ConsPlusNormal"/>
              <w:jc w:val="center"/>
            </w:pPr>
            <w:r>
              <w:t xml:space="preserve">Наименование вида высокотехнологичной медицинской помощи </w:t>
            </w:r>
            <w:hyperlink w:anchor="Par4392" w:tooltip="&lt;1&gt; Высокотехнологичная медицинская помощь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2C75">
            <w:pPr>
              <w:pStyle w:val="ConsPlusNormal"/>
              <w:jc w:val="center"/>
            </w:pPr>
            <w:r>
              <w:t xml:space="preserve">Коды по </w:t>
            </w:r>
            <w:hyperlink r:id="rId79" w:history="1">
              <w:r>
                <w:rPr>
                  <w:color w:val="0000FF"/>
                </w:rPr>
                <w:t>МКБ-10</w:t>
              </w:r>
            </w:hyperlink>
            <w:r>
              <w:t xml:space="preserve"> </w:t>
            </w:r>
            <w:hyperlink w:anchor="Par4393" w:tooltip="&lt;2&gt; Международная статистическая классификация болезней и проблем, связанных со здоровьем (10-й пересмотр)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2C75">
            <w:pPr>
              <w:pStyle w:val="ConsPlusNormal"/>
              <w:jc w:val="center"/>
            </w:pPr>
            <w:r>
              <w:t>Модель пациента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2C75">
            <w:pPr>
              <w:pStyle w:val="ConsPlusNormal"/>
              <w:jc w:val="center"/>
            </w:pPr>
            <w:r>
              <w:t>Вид лечения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2C75">
            <w:pPr>
              <w:pStyle w:val="ConsPlusNormal"/>
              <w:jc w:val="center"/>
            </w:pPr>
            <w:r>
              <w:t>Метод лечения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C2C75">
            <w:pPr>
              <w:pStyle w:val="ConsPlusNormal"/>
              <w:jc w:val="center"/>
            </w:pPr>
            <w:r>
              <w:t xml:space="preserve">Средний норматив финансовых затрат на единицу объема медицинской помощи </w:t>
            </w:r>
            <w:hyperlink w:anchor="Par4394" w:tooltip="&lt;3&gt;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, в которых расположены медицинские организации, оказывающие высокотехнологичную медицинскую помощь, и включают в себя расходы на заработную плату, начисления на оплату труда, прочие выплаты, приобретение лекарственных средств, расходных материалов, проду..." w:history="1">
              <w:r>
                <w:rPr>
                  <w:color w:val="0000FF"/>
                </w:rPr>
                <w:t>&lt;3&gt;</w:t>
              </w:r>
            </w:hyperlink>
            <w:r>
              <w:t>, рублей</w:t>
            </w:r>
          </w:p>
        </w:tc>
      </w:tr>
      <w:tr w:rsidR="00000000">
        <w:tc>
          <w:tcPr>
            <w:tcW w:w="15639" w:type="dxa"/>
            <w:gridSpan w:val="7"/>
            <w:tcBorders>
              <w:top w:val="single" w:sz="4" w:space="0" w:color="auto"/>
            </w:tcBorders>
          </w:tcPr>
          <w:p w:rsidR="00000000" w:rsidRDefault="000C2C75">
            <w:pPr>
              <w:pStyle w:val="ConsPlusNormal"/>
              <w:jc w:val="center"/>
              <w:outlineLvl w:val="3"/>
            </w:pPr>
            <w:r>
              <w:t>Акушерство и гинекология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>Комплексное лечение фето-фетального синдрома, гемолитической болезни плода, синдрома фето-аморфуса, асцита, гидронефроза почек, гидроторакса, гидроцефалии, клапана задней уретры у плода, диафрагмальной грыжи, крестцово-копчиковой тератомы, хорионангиомы, с</w:t>
            </w:r>
            <w:r>
              <w:t>пинно-мозговой грыжи с применением фетальной хирургии, включая лазерную коагуляцию анастомозов внутриутробное переливание крови плоду, баллонная тампонада трахеи и другие хирургические методы лечения</w:t>
            </w: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O43.0, O31.2, O31.8, P02.3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монохориальная двойня с синдр</w:t>
            </w:r>
            <w:r>
              <w:t>омом фето-фетальной трансфузии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лазерная коагуляция анастомозов при синдроме фето-фетальной трансфузии, фетоскопия</w:t>
            </w:r>
          </w:p>
        </w:tc>
        <w:tc>
          <w:tcPr>
            <w:tcW w:w="1858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277185</w:t>
            </w: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O36.2, O36.0, P00.2, P60, P61.8, P56.0, P56.9, P83.2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водянка плода (асцит, гидроторакс)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кордоцентез с определением группы крови и резус-фактора плода, фетального гемоглобина, гематокрита, билирубина в пуповинной крови в момент проведения кордоцентеза, заготовка отмытых эритроцитов с последующим внутриутробным переливанием крови плоду под конт</w:t>
            </w:r>
            <w:r>
              <w:t>ролем ультразвуковой фетометрии, доплерометрии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O33.7, O35.9, O40, Q33.0, Q36.2, Q62, Q64.2, Q03, Q79.0, Q05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пороки развития плода, требующие антенатального хирургического лечения в виде пункционных методик с возможностью дренирования (гидронефроз почек</w:t>
            </w:r>
            <w:r>
              <w:t xml:space="preserve">, гидроцефалия, клапан задней уретры) и баллонная тампонада трахеи при диафрагмальной грыже, коагуляция крестцово-копчиковой </w:t>
            </w:r>
            <w:r>
              <w:lastRenderedPageBreak/>
              <w:t>тератомы, хорионангиомы и оперативное лечение спинно-мозговой грыжи на открытой матке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антенатальные пункционн</w:t>
            </w:r>
            <w:r>
              <w:t>ые методики для обеспечения оттока жидкости с последующим дренированием при состояниях, угрожающих жизни плода, баллонная тампонада трахеи при диафрагмальной грыже, коагуляция крестцово-копчиковой тератомы, хорионангиомы и оперативное лечение спинно-мозгов</w:t>
            </w:r>
            <w:r>
              <w:t>ой грыжи на открытой матке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 xml:space="preserve">Хирургическое органосохраняющее лечение пороков развития гениталий и мочевыделительной системы у женщин, включая лапароскопическую сальпинго-стомато-пластику, ретроградную гистерорезектоскопию, операции влагалищным доступом с </w:t>
            </w:r>
            <w:r>
              <w:t>лапароскопической ассистенцией, реконструкцию влагалища с использованием синтетических имплантатов, кольпопоэза</w:t>
            </w: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Q43.7, Q50, Q51, Q52, Q56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врожденные аномалии (пороки развития) тела и шейки матки, в том числе с удвоением тела матки и шейки матки, с двурогой</w:t>
            </w:r>
            <w:r>
              <w:t xml:space="preserve"> маткой, с агенезией и аплазией шейки матки. Врожденные ректовагинальные и уретровагинальные свищи. Урогенитальный синус, с врожденной аномалией клитора. Врожденные аномалии вульвы с атопическим расположением половых органов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реконстру</w:t>
            </w:r>
            <w:r>
              <w:t>ктивно-пластические, органосохраняющие операции на внутренних и наружных половых органах эндоскопическим, влагалищным и абдоминальным доступом и их комбинацией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врожденное отсутствие влагалища, замкнутое рудиментарное влагалище п</w:t>
            </w:r>
            <w:r>
              <w:t>ри удвоении матки и влагалища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коррекция пороков развития влагалища методом комплексного кольпопоэза с применением реконструктивно-пластических операций лапароскопическим доступом, с аутотрансплантацией тканей и</w:t>
            </w:r>
          </w:p>
          <w:p w:rsidR="00000000" w:rsidRDefault="000C2C75">
            <w:pPr>
              <w:pStyle w:val="ConsPlusNormal"/>
            </w:pPr>
            <w:r>
              <w:t>последующим индивидуа</w:t>
            </w:r>
            <w:r>
              <w:t>льным подбором гормональной терапии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женский псевдогермафродитизм неопределенность пола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феминизирующая пластика наружных половых органов и формирование влагалища с использованием лапароскопического доступа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комбинированно</w:t>
            </w:r>
            <w:r>
              <w:lastRenderedPageBreak/>
              <w:t>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lastRenderedPageBreak/>
              <w:t xml:space="preserve">хирургическое удаление гонад, </w:t>
            </w:r>
            <w:r>
              <w:lastRenderedPageBreak/>
              <w:t>формирование влагалища методом комплексного кольпопоэза с последующим индивидуальным подбором гормональной терапии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 xml:space="preserve">Комплексное лечение при задержке полового созревания </w:t>
            </w:r>
            <w:r>
              <w:t>у женщин, подтвержденной молекулярно- и иммуногенетическими методами, включающее гормональные, иммунологические, физические и малоинвазивные хирургические методы лечения</w:t>
            </w: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E23.0, E28.3, E30.0, E30.9, E34.5, E89.3, Q50.0, Q87.1, Q96, Q97.2, Q97.3, Q97.8, Q97.</w:t>
            </w:r>
            <w:r>
              <w:t>9, Q99.0, Q99.1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задержка полового созревания, обусловленная первичным эстрогенным дефицитом, в том числе при наличии мужской (Y) хромосомы в кариотипе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удаление половых желез (дисгенетичных гонад, тестикулов) с использованием лапароско</w:t>
            </w:r>
            <w:r>
              <w:t>пического доступа, реконструктивно-пластические феминизирующие операции с последующим подбором гормонального лечения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удаление половых желез (дисгенетичных гонад, тестикулов) с использованием лапароск</w:t>
            </w:r>
            <w:r>
              <w:t>опического доступа, реконструктивно-пластические операции лапароскопическим доступом, с аутотрансплантацией тканей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удаление половых желез (дисгенетичных гонад, тестикулов) с использованием лапароскопического доступа, применение кольпопоэза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>Неинвазивное и малоинвазивное хирургическое органосохраняющее лечение миомы матки, аденомиоза (узловой формы) у женщин с применением реконструктивно-пластическ</w:t>
            </w:r>
            <w:r>
              <w:lastRenderedPageBreak/>
              <w:t>их операций, органосохраняющие операции при родоразрешении у женщин с миомой матки больших размер</w:t>
            </w:r>
            <w:r>
              <w:t>ов, с истинным приращением плаценты, эмболизации маточных артерий и ультразвуковой абляции под ультразвуковым контролем и (или) контролем магнитно-резонансной томографии</w:t>
            </w: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lastRenderedPageBreak/>
              <w:t>D25, N80.0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множественная узловая форма аденомиоза, требующая хирургического лечения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</w:t>
            </w:r>
            <w:r>
              <w:t>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ультразвуковая абляция под контролем магнитно-резонансной томографии или ультразвуковым контролем</w:t>
            </w:r>
          </w:p>
        </w:tc>
        <w:tc>
          <w:tcPr>
            <w:tcW w:w="1858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214256</w:t>
            </w: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эндоваскулярная окклюзия маточных артерий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 xml:space="preserve">O34.1, O34.2, </w:t>
            </w:r>
            <w:r>
              <w:lastRenderedPageBreak/>
              <w:t>O43.2, O44.0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lastRenderedPageBreak/>
              <w:t xml:space="preserve">миома матки больших </w:t>
            </w:r>
            <w:r>
              <w:lastRenderedPageBreak/>
              <w:t>размеров во время беременности, истинное вращение плаценты, в том числе при предлежании плаценты</w:t>
            </w: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 xml:space="preserve">проведение органосохраняющих </w:t>
            </w:r>
            <w:r>
              <w:lastRenderedPageBreak/>
              <w:t>операций, в том числе метропластики, управляемой баллонной тампонады аорты, эндоваскулярной окклюзии магистра</w:t>
            </w:r>
            <w:r>
              <w:t>льных сосудов, в том числе маточных, внутренних или общих подвздошных артерий при абдоминальном родоразрешении с контролем лучевых (в том числе МРТ), методов исследования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861" w:type="dxa"/>
          </w:tcPr>
          <w:p w:rsidR="00000000" w:rsidRDefault="000C2C75">
            <w:pPr>
              <w:pStyle w:val="ConsPlusNormal"/>
            </w:pPr>
            <w:r>
              <w:t>Хирургическое лечение распространенного эндометриоза, пороков развития и опухолей гениталий, пролапса гениталий у женщин с использованием робототехники</w:t>
            </w: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D25, D26.0, D26.7, D27, D28, N80, N81, N99.3, N39.4, Q51, Q56.0, Q56.2, Q56.3, Q56.4, Q96.3, Q97.3, Q99.</w:t>
            </w:r>
            <w:r>
              <w:t>0, E34.5, E30.0, E30.9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 xml:space="preserve">доброкачественная опухоль шейки матки, яичников, вульвы у женщин репродуктивного возраста. Гигантская миома матки у женщин репродуктивного возраста. Наружный эндометриоз, распространенная форма с вовлечением в патологический процесс </w:t>
            </w:r>
            <w:r>
              <w:t>крестцово-маточных связок, смежных органов малого таза и других органов брюшной полости. Врожденные аномалии (пороки развития) тела и шейки матки, в том числе с удвоением тела матки, с удвоением шейки матки, с двурогой маткой, с агенезией и аплазией шейки;</w:t>
            </w:r>
            <w:r>
              <w:t xml:space="preserve"> с врожденным ректовагинальным и </w:t>
            </w:r>
            <w:r>
              <w:lastRenderedPageBreak/>
              <w:t>уретровагинальным свищом, урогенитальным синусом, с врожденной аномалией клитора, с врожденными аномалиями вульвы и атопическим расположением половых органов. Врожденное отсутствие влагалища. Замкнутое рудиментарное влагали</w:t>
            </w:r>
            <w:r>
              <w:t>ще при удвоении матки и влагалища. Пациенты с выпадением стенок и купола влагалища после экстирпации матки. Пациенты с опущением и выпадением гениталий в сочетании со стрессовым недержанием мочи. Интрамуральная и субсерозная лейомиома матки, требующая хиру</w:t>
            </w:r>
            <w:r>
              <w:t>ргического лечения. Опущение и выпадение гениталий у женщин репродуктивного возраста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реконструктивно-пластические и (или) органосохраняющие операции с применением робототехники</w:t>
            </w:r>
          </w:p>
        </w:tc>
        <w:tc>
          <w:tcPr>
            <w:tcW w:w="1858" w:type="dxa"/>
          </w:tcPr>
          <w:p w:rsidR="00000000" w:rsidRDefault="000C2C75">
            <w:pPr>
              <w:pStyle w:val="ConsPlusNormal"/>
              <w:jc w:val="center"/>
            </w:pPr>
            <w:r>
              <w:t>336248</w:t>
            </w:r>
          </w:p>
        </w:tc>
      </w:tr>
      <w:tr w:rsidR="00000000">
        <w:tc>
          <w:tcPr>
            <w:tcW w:w="15639" w:type="dxa"/>
            <w:gridSpan w:val="7"/>
          </w:tcPr>
          <w:p w:rsidR="00000000" w:rsidRDefault="000C2C75">
            <w:pPr>
              <w:pStyle w:val="ConsPlusNormal"/>
              <w:jc w:val="center"/>
              <w:outlineLvl w:val="3"/>
            </w:pPr>
            <w:r>
              <w:lastRenderedPageBreak/>
              <w:t>Гематология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 xml:space="preserve">Комплексное лечение, включая полихимиотерапию, иммунотерапию, трансфузионную терапию препаратами крови и плазмы, методы экстракорпорального воздействия на кровь, дистанционную лучевую </w:t>
            </w:r>
            <w:r>
              <w:lastRenderedPageBreak/>
              <w:t>терапию, хирургические методы лечения, при апластических анемиях, апласт</w:t>
            </w:r>
            <w:r>
              <w:t>ических, цитопенических и цитолитических синдромах, нарушениях плазменного и тромбоцитарного гемостаза, острой лучевой болезни, гистиоцитоза у детей</w:t>
            </w: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lastRenderedPageBreak/>
              <w:t>D69.1, D82.0, D69.5, D58, D59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патология гемостаза, с течением, осложненным угрожаемыми геморрагическими явл</w:t>
            </w:r>
            <w:r>
              <w:t>ениями. Гемолитическая анемия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проведение различных хирургических вмешательств у больных с тяжелым геморрагическим синдромом</w:t>
            </w:r>
          </w:p>
        </w:tc>
        <w:tc>
          <w:tcPr>
            <w:tcW w:w="1858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403745</w:t>
            </w: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  <w:jc w:val="both"/>
            </w:pPr>
            <w:r>
              <w:t>D69.3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 xml:space="preserve">патология гемостаза, резистентная к стандартной терапии, и (или) с течением, </w:t>
            </w:r>
            <w:r>
              <w:lastRenderedPageBreak/>
              <w:t>осложненным угрожаемыми геморрагическими явлениями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lastRenderedPageBreak/>
              <w:t>комбинированное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 xml:space="preserve">комплексное консервативное и хирургическое лечение, включающее иммуносупрессивную </w:t>
            </w:r>
            <w:r>
              <w:lastRenderedPageBreak/>
              <w:t>терапию с использовани</w:t>
            </w:r>
            <w:r>
              <w:t>ем моноклональных антител, иммуномодулирующую терапию с помощью рекомбинантных препаратов тромбопоэтина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D61.3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рефрактерная апластическая анемия и рецидивы заболевания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комплексное консервативное и хирургическое лечение, в том чис</w:t>
            </w:r>
            <w:r>
              <w:t>ле программная иммуносупрессивная терапия, заместительная терапия компонентами донорской крови, антибиотическая терапия бактериальных и грибковых инфекций, противовирусная терапия, хелаторная терапия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D60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парциальная красноклеточная аплазия (пациенты, п</w:t>
            </w:r>
            <w:r>
              <w:t>еренесшие трансплантацию костного мозга, пациенты с почечным трансплантатом)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комплексное консервативное лечение, в том числе программная иммуносупрессивная терапия, заместительная</w:t>
            </w:r>
            <w:r>
              <w:t xml:space="preserve"> терапия компонентами донорской крови, противовирусная терапия, хелаторная терапия, иммунотерапия, эфферентные методы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D76.0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эозинофильная гранулема (гистиоцитоз из клеток Лангерганса монофокальная форма)</w:t>
            </w: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 xml:space="preserve">Комплексное консервативное лечение и реконструктивно-восстановительные операции при деформациях и повреждениях конечностей с коррекцией формы и длины </w:t>
            </w:r>
            <w:r>
              <w:lastRenderedPageBreak/>
              <w:t>конечностей у больных с наследственным и приобретенным дефицитом VIII, IX факторов и других факторов сверт</w:t>
            </w:r>
            <w:r>
              <w:t>ывания крови (в том числе с наличием ингибиторов к факторам свертывания), болезнью Гоше</w:t>
            </w: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lastRenderedPageBreak/>
              <w:t>D66, D67, D68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 xml:space="preserve">пациенты с наследственным и приобретенным дефицитом VIII, IX факторов, фактора Виллебранда и других факторов свертывания крови (в том числе с наличием </w:t>
            </w:r>
            <w:r>
              <w:lastRenderedPageBreak/>
              <w:t>инг</w:t>
            </w:r>
            <w:r>
              <w:t>ибиторов к факторам свертывания) с кровотечениями, с острой травмой и деформацией и (или) повреждением конечностей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lastRenderedPageBreak/>
              <w:t>комбинированное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комплексное лечение, включающее эфферентные и афферентные методы лечения, хирургические вмешательства на органах и си</w:t>
            </w:r>
            <w:r>
              <w:t xml:space="preserve">стемах грудной, брюшной полости, на костно-мышечной системе и </w:t>
            </w:r>
            <w:r>
              <w:lastRenderedPageBreak/>
              <w:t>структурах забрюшинного пространства, заместительную терапию препаратами дефицитных факторов и донорской крови, химическую синовэктомию крупных суставов, элиминацию ингибиторов к факторам сверты</w:t>
            </w:r>
            <w:r>
              <w:t>вания ("индукция иммунной толерантности"), удаление гематом, гемофилических псевдоопухолей, артроскопические вмешательства, ортопедические вмешательства на конечностях (сухожильная и артропластика, корригирующая остеотомия)</w:t>
            </w:r>
          </w:p>
        </w:tc>
        <w:tc>
          <w:tcPr>
            <w:tcW w:w="1858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686103</w:t>
            </w: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E75.2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пациенты с болезнью Гоше со специфическим поражением внутренних органов (печени, селезенки), деструкцией костей с патологическими переломами и поражением суставов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комплексное лечение, включающее эфферентные методы лечения, хирургиче</w:t>
            </w:r>
            <w:r>
              <w:t>ские вмешательства на органах и системах грудной, брюшной полости, на костно-мышечной системе и структурах забрюшинного пространства, заместительную терапию компонентами донорской крови, ортопедические вмешательства на конечностях (костная пластика, артрод</w:t>
            </w:r>
            <w:r>
              <w:t>ез, мышечная пластика, сухожильная и артропластика, корригирующая остеотомия), некросеквестрэктомию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</w:tcPr>
          <w:p w:rsidR="00000000" w:rsidRDefault="000C2C7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61" w:type="dxa"/>
          </w:tcPr>
          <w:p w:rsidR="00000000" w:rsidRDefault="000C2C75">
            <w:pPr>
              <w:pStyle w:val="ConsPlusNormal"/>
            </w:pPr>
            <w:r>
              <w:t>Программная комбинированная терапия апластической анемии</w:t>
            </w: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D61.3, D61.9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Приобретенная апластическая анемия у взрослых, в том числе рецидив или рефрактерность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комбинированная высокодозная иммуносупрессивная терапия апластической анемии лошадиным антитимоцитарным глобулином в сочетании с агонистом рецепто</w:t>
            </w:r>
            <w:r>
              <w:t>ров тромбопоэтина</w:t>
            </w:r>
          </w:p>
        </w:tc>
        <w:tc>
          <w:tcPr>
            <w:tcW w:w="1858" w:type="dxa"/>
          </w:tcPr>
          <w:p w:rsidR="00000000" w:rsidRDefault="000C2C75">
            <w:pPr>
              <w:pStyle w:val="ConsPlusNormal"/>
              <w:jc w:val="center"/>
            </w:pPr>
            <w:r>
              <w:t>2668426</w:t>
            </w:r>
          </w:p>
        </w:tc>
      </w:tr>
      <w:tr w:rsidR="00000000">
        <w:tc>
          <w:tcPr>
            <w:tcW w:w="15639" w:type="dxa"/>
            <w:gridSpan w:val="7"/>
          </w:tcPr>
          <w:p w:rsidR="00000000" w:rsidRDefault="000C2C75">
            <w:pPr>
              <w:pStyle w:val="ConsPlusNormal"/>
              <w:jc w:val="center"/>
              <w:outlineLvl w:val="3"/>
            </w:pPr>
            <w:r>
              <w:lastRenderedPageBreak/>
              <w:t>Дерматовенерология</w:t>
            </w:r>
          </w:p>
        </w:tc>
      </w:tr>
      <w:tr w:rsidR="00000000">
        <w:tc>
          <w:tcPr>
            <w:tcW w:w="960" w:type="dxa"/>
          </w:tcPr>
          <w:p w:rsidR="00000000" w:rsidRDefault="000C2C7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61" w:type="dxa"/>
          </w:tcPr>
          <w:p w:rsidR="00000000" w:rsidRDefault="000C2C75">
            <w:pPr>
              <w:pStyle w:val="ConsPlusNormal"/>
            </w:pPr>
            <w:r>
              <w:t>Комплексное лечение ранних стадий грибовидного микоза, включая бальнеофотохимиотерапию и иммуносупрессивную терапию</w:t>
            </w: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C84.0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ранние стадии грибовидного микоза кожи - IA, IB, IIA стадий при неэффективности предшествующей фототерапии или при прогрессировании заболевания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комплексное лечение ранних стадий грибовидного микоза, включая бальнеофотохимиотерапию и</w:t>
            </w:r>
            <w:r>
              <w:t xml:space="preserve"> иммуносупрессивную терапию</w:t>
            </w:r>
          </w:p>
        </w:tc>
        <w:tc>
          <w:tcPr>
            <w:tcW w:w="1858" w:type="dxa"/>
          </w:tcPr>
          <w:p w:rsidR="00000000" w:rsidRDefault="000C2C75">
            <w:pPr>
              <w:pStyle w:val="ConsPlusNormal"/>
              <w:jc w:val="center"/>
            </w:pPr>
            <w:r>
              <w:t>188780</w:t>
            </w:r>
          </w:p>
        </w:tc>
      </w:tr>
      <w:tr w:rsidR="00000000">
        <w:tc>
          <w:tcPr>
            <w:tcW w:w="15639" w:type="dxa"/>
            <w:gridSpan w:val="7"/>
          </w:tcPr>
          <w:p w:rsidR="00000000" w:rsidRDefault="000C2C75">
            <w:pPr>
              <w:pStyle w:val="ConsPlusNormal"/>
              <w:jc w:val="center"/>
              <w:outlineLvl w:val="3"/>
            </w:pPr>
            <w:r>
              <w:t>Детская хирургия в период новорожденности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61" w:type="dxa"/>
          </w:tcPr>
          <w:p w:rsidR="00000000" w:rsidRDefault="000C2C75">
            <w:pPr>
              <w:pStyle w:val="ConsPlusNormal"/>
            </w:pPr>
            <w:r>
              <w:t>Реконструктивно-пластические операции на тонкой и толстой кишке у новорожденных, в том числе лапароскопические</w:t>
            </w: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Q41, Q42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врожденная атрезия и стеноз тонкого кишечника. Врожденная атрезия и стеноз толстого кишечника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межкишечный анастомоз (бок-в-бок или конец-в-конец или конец-в-бок), в том числе с лапароскопической ассистенцией</w:t>
            </w:r>
          </w:p>
        </w:tc>
        <w:tc>
          <w:tcPr>
            <w:tcW w:w="1858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449625</w:t>
            </w: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</w:t>
            </w:r>
            <w:r>
              <w:t>ение диафрагмальной грыжи, гастрошизиса и омфалоцеле у новорожденных, в том числе торако- и лапароскопическое</w:t>
            </w: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Q79.0, Q79.2, Q79.3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врожденная диафрагмальная грыжа. Омфалоцеле. Гастрошизис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пластика диафрагмы, в том числе торакоскопическ</w:t>
            </w:r>
            <w:r>
              <w:t>ая, с применением синтетических материалов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пластика передней брюшной стенки, в том числе с применением синтетических материалов, включая этапные операции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первичная радикальная циркулярная пластика передней брюшной стенки, в том числе этапная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 xml:space="preserve">Реконструктивно-пластические операции при опухолевидных образованиях различной локализации у новорожденных, в том числе </w:t>
            </w:r>
            <w:r>
              <w:lastRenderedPageBreak/>
              <w:t>торако- и лапароскопические</w:t>
            </w: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lastRenderedPageBreak/>
              <w:t>D18, D20.0, D21.5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 xml:space="preserve">тератома. Объемные образования забрюшинного пространства и брюшной полости. Гемангиома </w:t>
            </w:r>
            <w:r>
              <w:t>и лимфангиома любой локализации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удаление крестцово-копчиковой тератомы, в том числе с применением лапароскопии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 xml:space="preserve">удаление врожденных объемных образований, в том числе с </w:t>
            </w:r>
            <w:r>
              <w:lastRenderedPageBreak/>
              <w:t>применением эндовидеохирургической техники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>Реконструктивно-пластические операции на почках, мочеточниках и мочевом пузыре у новорожденных, в том числе лапароскопические</w:t>
            </w: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Q61.8, Q62.0, Q62.1, Q62.2, Q62.3, Q62.7, Q64.1, D30.0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врожденный гидронефроз. Врожденный уретерогидронефроз. Врожденный мегаурете</w:t>
            </w:r>
            <w:r>
              <w:t>р. Мультикистоз почек. Экстрофия мочевого пузыря. Врожденный пузырно-мочеточниковый рефлюкс III степени и выше. Врожденное уретероцеле, в том числе при удвоении почки. Доброкачественные новообразования почки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пластика пиелоуретрального</w:t>
            </w:r>
            <w:r>
              <w:t xml:space="preserve"> сегмента со стентированием мочеточника, в том числе с применением видеоассистированной техники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вторичная нефрэктомия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неоимплантация мочеточника в мочевой пузырь, в том числе с его моделированием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геминефруретерэктомия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эндоскопическое бужирование и стентирование мочеточника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ранняя пластика мочевого пузыря местными тканями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уретероилеосигмостомия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лапароскопическая нефруретерэктомия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нефрэктомия через минилюмботомический доступ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5639" w:type="dxa"/>
            <w:gridSpan w:val="7"/>
          </w:tcPr>
          <w:p w:rsidR="00000000" w:rsidRDefault="000C2C75">
            <w:pPr>
              <w:pStyle w:val="ConsPlusNormal"/>
              <w:jc w:val="center"/>
              <w:outlineLvl w:val="3"/>
            </w:pPr>
            <w:r>
              <w:t>Комбустиология</w:t>
            </w:r>
          </w:p>
        </w:tc>
      </w:tr>
      <w:tr w:rsidR="00000000">
        <w:tc>
          <w:tcPr>
            <w:tcW w:w="960" w:type="dxa"/>
          </w:tcPr>
          <w:p w:rsidR="00000000" w:rsidRDefault="000C2C7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861" w:type="dxa"/>
          </w:tcPr>
          <w:p w:rsidR="00000000" w:rsidRDefault="000C2C75">
            <w:pPr>
              <w:pStyle w:val="ConsPlusNormal"/>
            </w:pPr>
            <w:r>
              <w:t>Хирургическое лечение послеожоговых рубцов и рубцовых деформаций, требующих этапных реконструктивно-пластических операций</w:t>
            </w: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T95, L90.5, L91.0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рубцы, рубцовые деформации вследствие термических и химических ожогов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иссечение послеожогов</w:t>
            </w:r>
            <w:r>
              <w:t xml:space="preserve">ых рубцов или удаление рубцовой деформации с пластикой дефектов местными тканями, в том числе с помощью дерматензии, включая эспандерную, полнослойными </w:t>
            </w:r>
            <w:r>
              <w:lastRenderedPageBreak/>
              <w:t>аутодермотрансплантатами, сложносоставными аутотрансплантатами, в том числе на микрососудистых анастомоз</w:t>
            </w:r>
            <w:r>
              <w:t>ах, или лоскутами на постоянной или временно-питающей ножке</w:t>
            </w:r>
          </w:p>
        </w:tc>
        <w:tc>
          <w:tcPr>
            <w:tcW w:w="185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151841</w:t>
            </w:r>
          </w:p>
        </w:tc>
      </w:tr>
      <w:tr w:rsidR="00000000">
        <w:tc>
          <w:tcPr>
            <w:tcW w:w="15639" w:type="dxa"/>
            <w:gridSpan w:val="7"/>
          </w:tcPr>
          <w:p w:rsidR="00000000" w:rsidRDefault="000C2C75">
            <w:pPr>
              <w:pStyle w:val="ConsPlusNormal"/>
              <w:jc w:val="center"/>
              <w:outlineLvl w:val="3"/>
            </w:pPr>
            <w:r>
              <w:lastRenderedPageBreak/>
              <w:t>Неврология (нейрореабилитация)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>Нейрореабилитация после перенесенного инсульта и черепно-мозговой травмы при нарушении двигательных и когнитивных функций</w:t>
            </w:r>
          </w:p>
        </w:tc>
        <w:tc>
          <w:tcPr>
            <w:tcW w:w="1925" w:type="dxa"/>
            <w:vMerge w:val="restart"/>
          </w:tcPr>
          <w:p w:rsidR="00000000" w:rsidRPr="009B6178" w:rsidRDefault="000C2C75">
            <w:pPr>
              <w:pStyle w:val="ConsPlusNormal"/>
              <w:rPr>
                <w:lang w:val="en-US"/>
              </w:rPr>
            </w:pPr>
            <w:r w:rsidRPr="009B6178">
              <w:rPr>
                <w:lang w:val="en-US"/>
              </w:rPr>
              <w:t>S06.2, S06.3, S06.5, S06.7, S06.8, S06.9, S08.8, S08.9, I60 - I69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острые нарушения мозгового кровообращения и черепно-мозговые травмы, состояния после острых нарушений мозгового кровообращения и черепно-мозговых травм со сроком давности не более одного год</w:t>
            </w:r>
            <w:r>
              <w:t>а с оценкой функциональных нарушений по модифицированной шкале Рэнкина 3 степени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реабилитационный тренинг с включением биологической обратной связи (БОС) с применением нескольких модальностей</w:t>
            </w:r>
          </w:p>
        </w:tc>
        <w:tc>
          <w:tcPr>
            <w:tcW w:w="1858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603885</w:t>
            </w: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восстановительное лечение с применением комплекса мероприятий в комбинации с виртуальной реальностью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восстановительное лечение с применением комплекса мероприятий в комбинации с навигационной ритмической транскраниальной магнитной стимуляцией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5639" w:type="dxa"/>
            <w:gridSpan w:val="7"/>
          </w:tcPr>
          <w:p w:rsidR="00000000" w:rsidRDefault="000C2C75">
            <w:pPr>
              <w:pStyle w:val="ConsPlusNormal"/>
              <w:jc w:val="center"/>
              <w:outlineLvl w:val="3"/>
            </w:pPr>
            <w:r>
              <w:t>Неврология</w:t>
            </w:r>
          </w:p>
        </w:tc>
      </w:tr>
      <w:tr w:rsidR="00000000">
        <w:tc>
          <w:tcPr>
            <w:tcW w:w="960" w:type="dxa"/>
          </w:tcPr>
          <w:p w:rsidR="00000000" w:rsidRDefault="000C2C7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861" w:type="dxa"/>
          </w:tcPr>
          <w:p w:rsidR="00000000" w:rsidRDefault="000C2C75">
            <w:pPr>
              <w:pStyle w:val="ConsPlusNormal"/>
            </w:pPr>
            <w:r>
              <w:t>Установка интенсивной помпы для постоянной инфузии геля после предварительной назоеюнальной титрации</w:t>
            </w: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G20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 xml:space="preserve">развернутые стадии леводопа-чувствительной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</w:t>
            </w:r>
            <w:r>
              <w:lastRenderedPageBreak/>
              <w:t>препаратов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lastRenderedPageBreak/>
              <w:t>комбинированная терапия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установка интенсивной помпы для постоянн</w:t>
            </w:r>
            <w:r>
              <w:t>ой инфузии геля после предварительной назоеюнальной титрации</w:t>
            </w:r>
          </w:p>
        </w:tc>
        <w:tc>
          <w:tcPr>
            <w:tcW w:w="1858" w:type="dxa"/>
          </w:tcPr>
          <w:p w:rsidR="00000000" w:rsidRDefault="000C2C75">
            <w:pPr>
              <w:pStyle w:val="ConsPlusNormal"/>
              <w:jc w:val="center"/>
            </w:pPr>
            <w:r>
              <w:t>485173</w:t>
            </w:r>
          </w:p>
        </w:tc>
      </w:tr>
      <w:tr w:rsidR="00000000">
        <w:tc>
          <w:tcPr>
            <w:tcW w:w="15639" w:type="dxa"/>
            <w:gridSpan w:val="7"/>
          </w:tcPr>
          <w:p w:rsidR="00000000" w:rsidRDefault="000C2C75">
            <w:pPr>
              <w:pStyle w:val="ConsPlusNormal"/>
              <w:jc w:val="center"/>
              <w:outlineLvl w:val="3"/>
            </w:pPr>
            <w:r>
              <w:lastRenderedPageBreak/>
              <w:t>Нейрохирургия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>Микрохирургические вмешательства с использованием операционного микроскопа, стереотаксической биопсии, интраоперационной навигации и нейрофизиологического мониторинга п</w:t>
            </w:r>
            <w:r>
              <w:t>ри внутримозговых новообразованиях головного мозга и каверномах функционально значимых зон головного мозга</w:t>
            </w:r>
          </w:p>
        </w:tc>
        <w:tc>
          <w:tcPr>
            <w:tcW w:w="1925" w:type="dxa"/>
            <w:vMerge w:val="restart"/>
          </w:tcPr>
          <w:p w:rsidR="00000000" w:rsidRPr="009B6178" w:rsidRDefault="000C2C75">
            <w:pPr>
              <w:pStyle w:val="ConsPlusNormal"/>
              <w:rPr>
                <w:lang w:val="en-US"/>
              </w:rPr>
            </w:pPr>
            <w:r w:rsidRPr="009B6178">
              <w:rPr>
                <w:lang w:val="en-US"/>
              </w:rPr>
              <w:t>C71.0, C71.1, C71.2, C71.3, C71.4, C79.3, D33.0, D43.0, C71.8, Q85.0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внутримозговые злокачественные новообразования (первичные и вторичные) и доброка</w:t>
            </w:r>
            <w:r>
              <w:t>чественные новообразования функционально значимых зон головного мозга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1858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369985</w:t>
            </w: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удаление опухоли с применением интраоперационной флюоресцентной микроскопии и эндоскопии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C71.5, C79.3, D33.0, D43.0, Q85.0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внутримозговые злокачественные (первичные и вторичные) и доброкачественные новообразования боковых и III желудочков мозга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удаление опухоли с сочетанным применением интраоперационной флюоресцентной микроскопии, эндоскопии или эндоскопи</w:t>
            </w:r>
            <w:r>
              <w:t>ческой ассистенции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C71.6, C71.7, C79.3, D33.1, D18.0, D43.1, Q85.0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 xml:space="preserve">внутримозговые злокачественные (первичные и вторичные) и доброкачественные новообразования IV </w:t>
            </w:r>
            <w:r>
              <w:lastRenderedPageBreak/>
              <w:t>желудочка мозга, стволовой и парастволовой локализации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удаление опухоли с применением нейроф</w:t>
            </w:r>
            <w:r>
              <w:t>изиологического мониторинга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 xml:space="preserve">удаление опухоли с применением интраоперационной </w:t>
            </w:r>
            <w:r>
              <w:lastRenderedPageBreak/>
              <w:t>флюоресцентной микроскопии и эндоскопии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D18.0, Q28.3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кавернома (кавернозная ангиома) функционально значимых зон головного мозга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>Микрохирургические вмешательства при злокачественных (первичных и вторичных) и доброкачественных новообразованиях оболочек головного мозга с вовлечением синусов, фалькса, намета мозжечка, а также внутрижелудочковой локализации</w:t>
            </w: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C70.0, C79.3, D32.0, Q85, D42</w:t>
            </w:r>
            <w:r>
              <w:t>.0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злокачественные (первичные и вторичные) и доброкачественные новообразования оболочек головного мозга парасаггитальной локализации с вовлечением синусов, фалькса, намета мозжечка, а также внутрижелудочковой локализации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удаление опух</w:t>
            </w:r>
            <w:r>
              <w:t>оли с применением нейрофизиологического мониторинга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удаление опухоли с применением интраоперационной флюоресцентной микроскопии и лазерной спектроскопии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удаление опухоли с одномоментным пластическим закрытием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хирургического дефекта при помощи сложносоставных ауто- или аллотрансплантатов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эмболизация сосудов опухоли при помощи адгезивных материалов и (или) микроэмболов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 xml:space="preserve">Микрохирургические, эндоскопические и стереотаксические вмешательства при глиомах зрительных нервов и </w:t>
            </w:r>
            <w:r>
              <w:lastRenderedPageBreak/>
              <w:t>хиазмы, краниофарингиомах, аденомах гипофиза, невриномах, в том числе внутричерепных новообразованиях при нейрофиброматозе I - II типов, врожденных (колло</w:t>
            </w:r>
            <w:r>
              <w:t>идных, дермоидных, эпидермоидных) церебральных кистах, злокачественных и доброкачественных новообразованиях шишковидной железы (в том числе кистозных), туберозном склерозе, гамартозе</w:t>
            </w: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lastRenderedPageBreak/>
              <w:t>C72.2, D33.3, Q85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доброкачественные и злокачественные новообразования зри</w:t>
            </w:r>
            <w:r>
              <w:t xml:space="preserve">тельного нерва (глиомы, невриномы и </w:t>
            </w:r>
            <w:r>
              <w:lastRenderedPageBreak/>
              <w:t>нейрофибромы, в том числе внутричерепные новообразования при нейрофиброматозе I - II типов). Туберозный склероз. Гамартоз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эндоскопическое удаление опухоли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C75.3, D35.2 - D35.4, D44.3, D44.4, D44.5, Q04.6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аденомы гипофиза, краниофарингиомы, злокачественные и доброкачественные новообразования шишковидной железы. Врожденные церебральные кисты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эндоскопическое удаление опухоли, в том числе с одномоментным закрытием хирургического дефекта ауто- или аллотрансплантатом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>Микрохирургические, эндоскопические, стереотаксические, а также комбинированные вмешательства при различных новообразованиях и други</w:t>
            </w:r>
            <w:r>
              <w:t>х объемных процессах основания черепа и лицевого скелета, врастающих в полость черепа</w:t>
            </w: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C31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злокачественные новообразования придаточных пазух носа, прорастающие в полость черепа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удаление опухоли с одномоментным пластическим закрытием хи</w:t>
            </w:r>
            <w:r>
              <w:t>рургического дефекта при помощи сложносоставных ауто- или аллотрансплантатов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эмболизация сос</w:t>
            </w:r>
            <w:r>
              <w:t>удов опухоли при помощи адгезивных материалов и (или) макроэмболов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C41.0, C43.4, C44.4, C79.4, C79.5, C49.0, D16.4, D48.0, C90.2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 xml:space="preserve">злокачественные (первичные и вторичные) и доброкачественные новообразования костей черепа и лицевого скелета, прорастающие </w:t>
            </w:r>
            <w:r>
              <w:t>в полость черепа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удаление опухоли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эмболизация сосудов опухоли при помощи адгезивных материалов и (или) микроэмболов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M85.0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фиброзная дисплазия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микрохирургическое вмешательство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D10.6, D10.9, D21.0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доброкачественные новообразования носоглотки и мягких тканей головы, лица и шеи, прорастающие в основание черепа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удаление опухоли с одномоментным пластическим закрытием хирургического дефекта при помощи сложносоставных ауто- или аллот</w:t>
            </w:r>
            <w:r>
              <w:t>рансплантатов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>Микрохирургическое удаление новообразований (первичных и вторичных) и дермоидов (липом) спинного мозга и его оболочек, корешков и спинномозговых нервов, позвоночного столба, костей таза, крестца и копчика при условии вовлечения твердой мозговой оболочки, к</w:t>
            </w:r>
            <w:r>
              <w:t>орешков и спинномозговых нервов</w:t>
            </w:r>
          </w:p>
        </w:tc>
        <w:tc>
          <w:tcPr>
            <w:tcW w:w="1925" w:type="dxa"/>
            <w:vMerge w:val="restart"/>
          </w:tcPr>
          <w:p w:rsidR="00000000" w:rsidRPr="009B6178" w:rsidRDefault="000C2C75">
            <w:pPr>
              <w:pStyle w:val="ConsPlusNormal"/>
              <w:rPr>
                <w:lang w:val="en-US"/>
              </w:rPr>
            </w:pPr>
            <w:r w:rsidRPr="009B6178">
              <w:rPr>
                <w:lang w:val="en-US"/>
              </w:rPr>
              <w:t>C41.2, C41.4, C70.1, C72.0, C72.1, C72.8, C79.4, C79.5, C90.0, C90.2, D48.0, D16.6, D16.8, D18.0, D32.1, D33.4, D33.7, D36.1, D43.4, Q06.8, M85.5, D42.1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злокачественные (первичные и вторичные) и доброкачественные новообразов</w:t>
            </w:r>
            <w:r>
              <w:t>ания позвоночного столба, костей таза, крестца и копчика, в том числе с вовлечением твердой мозговой оболочки, корешков и спинномозговых нервов, дермоиды (липомы) спинного мозга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удаление опухоли с применением нейрофизиологического мон</w:t>
            </w:r>
            <w:r>
              <w:t>иторинга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удаление опухоли с применением систем, стабилизирующих позвоночник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удаление опухоли с одномоментным применением ауто- или аллотрансплантатов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эндоскопическое удаление опухоли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>Микрохирургические и эндоскопические вмешательства при поражениях межпозвоночных дисков шейных и грудных отделов с миелопатией, радикуло- и нейропатией, спондилолистезах и спинальных стенозах.</w:t>
            </w: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M43.1, M48.0, T91.1, Q76.4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спондилолистез (все уровни позвоночника). Спинальный стеноз (все уровни позвоночника)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декомпрессия спинного мозга, корешков и спинномозговых нервов с имплантацией различных стабилизирующих систем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двухуровневое проведение эпидур</w:t>
            </w:r>
            <w:r>
              <w:t>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 xml:space="preserve">Сложные декомпрессионно-стабилизирующие и реконструктивные операции при травмах и заболеваниях позвоночника, </w:t>
            </w:r>
            <w:r>
              <w:lastRenderedPageBreak/>
              <w:t xml:space="preserve">сопровождающихся </w:t>
            </w:r>
            <w:r>
              <w:t>развитием миелопатии, с использованием остеозамещающих материалов, погружных и наружных фиксирующих устройств. Имплантация временных электродов для нейростимуляции спинного мозга и периферических нервов</w:t>
            </w: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lastRenderedPageBreak/>
              <w:t>G95.1, G95.2, G95.8, G95.9, M50, M51.0 - M51.3, M51.8</w:t>
            </w:r>
            <w:r>
              <w:t>, M51.9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поражения межпозвоночных дисков шейных и грудных отделов с миелопатией, радикуло- и нейропатией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удаление межпозвонкового диска с имплантацией системы, стабилизирующей позвоночник, или протезирование межпозвонкового диска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удаление межпозвонкового диска эндоскопическое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двухуровневое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G95.1, G95.2, G95.8, G95.9, B67, D16, D18, M88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деструкция и деформация (патологический перелом)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мозга, спинномозговых нервов, конского хвоста и их оболочек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Pr="009B6178" w:rsidRDefault="000C2C75">
            <w:pPr>
              <w:pStyle w:val="ConsPlusNormal"/>
              <w:rPr>
                <w:lang w:val="en-US"/>
              </w:rPr>
            </w:pPr>
            <w:r w:rsidRPr="009B6178">
              <w:rPr>
                <w:lang w:val="en-US"/>
              </w:rPr>
              <w:t>G95.1, G95.2, G95.8, G95.9, M42, M43, M45, M46, M48, M50, M51, M53, M92, M93, M95, G95.1, G95.2, G95.8, G95.9, Q76.2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дегенеративно-дистрофическое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нестабильностью сегмента, спондилолистезом, деформацией и стенозом позвоноч</w:t>
            </w:r>
            <w:r>
              <w:t>ного канала и его карманов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декомпрессивно-стабилизирующее вмешательство с резекцией позвонка, межпозвонкового диска, связочных элементов сегмента позвоночника из заднего или вентрального доступов, с фиксацией позвоночника, с использов</w:t>
            </w:r>
            <w:r>
              <w:t>анием костной пластики (спондилодеза), погружных имплантатов и стабилизирующих систем (ригидных или динамических) при помощи микроскопа, эндоскопической техники и малоинвазивного инструментария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двух- и многоэтапное реконструктивное вмешательство с резекцией позвонка, межпозвонкового диска, связочных элементов сегмента позвоночника из комбинированного доступа, с фиксацией позвоночника, с использованием костной пластики (спондилодеза), погружных им</w:t>
            </w:r>
            <w:r>
              <w:t>плантатов и стабилизирующих систем при помощи микроскопа, эндоскопической техники и малоинвазивного инструментария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Pr="009B6178" w:rsidRDefault="000C2C75">
            <w:pPr>
              <w:pStyle w:val="ConsPlusNormal"/>
              <w:rPr>
                <w:lang w:val="en-US"/>
              </w:rPr>
            </w:pPr>
            <w:r w:rsidRPr="009B6178">
              <w:rPr>
                <w:lang w:val="en-US"/>
              </w:rPr>
              <w:t>G95.1, G95.2, G95.8, G95.9, A18.0, S12.0,</w:t>
            </w:r>
            <w:r w:rsidRPr="009B6178">
              <w:rPr>
                <w:lang w:val="en-US"/>
              </w:rPr>
              <w:t xml:space="preserve"> S12.1, S13, S14, S19, S22.0, S22.1, S23, S24, S32.0, S32.1, S33, S34, T08, T09, T85, T91, M80, M81, M82, M86, M85, M87, M96, M99, Q67, Q76.0, Q76.1, Q76.4, Q77, Q76.3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переломы позвонков, повреждения (разрыв) межпозвонковых дисков и связок позвоночника, де</w:t>
            </w:r>
            <w:r>
              <w:t>формации позвоночного столба вследствие его врожденной патологии или перенесенных заболеваний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декомпрессивно-стабилизирующее вмешательство с резекцией позвонка, межпозвонкового диска, связочных элементов сегмента позвоночника из вентр</w:t>
            </w:r>
            <w:r>
              <w:t>ального или заднего доступа, репозиционно-стабилизирующий спондилосинтез с использованием костной пластики (спондилодеза), погружных имплантатов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двух- и многоэтапное реконструктивное вмешательство с одно- или многоуровневой вертебротомией путем резекции позвонка, межпозвонкового диска, связочных элементов сегмента позвоночника из комбинированных доступов, репозиционно-стабилизирующий спондилосинтез</w:t>
            </w:r>
            <w:r>
              <w:t xml:space="preserve"> с использованием костной пластики (спондилодеза), погружных имплантатов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</w:tcPr>
          <w:p w:rsidR="00000000" w:rsidRDefault="000C2C75">
            <w:pPr>
              <w:pStyle w:val="ConsPlusNormal"/>
            </w:pPr>
            <w:r>
              <w:t xml:space="preserve">Микрохирургическая </w:t>
            </w:r>
            <w:r>
              <w:lastRenderedPageBreak/>
              <w:t>васкулярная декомпрессия корешков черепных нервов</w:t>
            </w: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lastRenderedPageBreak/>
              <w:t>G50 - G53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 xml:space="preserve">невралгии и нейропатии </w:t>
            </w:r>
            <w:r>
              <w:lastRenderedPageBreak/>
              <w:t>черепных нервов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lastRenderedPageBreak/>
              <w:t xml:space="preserve">интракраниальная </w:t>
            </w:r>
            <w:r>
              <w:lastRenderedPageBreak/>
              <w:t>микрохирургическая васкулярная декомпрессия черепных нервов, в том числе с эндоскопической ассистенцией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>Микрохирургические, эндоваскулярные и стереотаксические вмешательства с применением адгезивных клеевых композиций, микроэмболов, микроспиралей (менее 5 койлов), стентов при патологии сосудов головного и спинного мозга, богатокровоснабжаемых опухолях головы</w:t>
            </w:r>
            <w:r>
              <w:t xml:space="preserve"> и головного мозга, внутримозговых и внутрижелудочковых гематомах</w:t>
            </w: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I60, I61, I62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</w:t>
            </w:r>
            <w:r>
              <w:t>злияния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микрохирургическое вмешательство с применением нейрофизиологического мониторинга</w:t>
            </w:r>
          </w:p>
        </w:tc>
        <w:tc>
          <w:tcPr>
            <w:tcW w:w="1858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497566</w:t>
            </w: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пункционная аспирация внутримозговых и внутрижелудочковых гематом с использованием нейронавигации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I67.1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артериальная аневризма головного мозга вне стадии разрыва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микрохирургическое вмешательство с применением интраоперационного ультразвукового контроля кровотока в церебральных артериях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эндоваскулярное вмешательство с применением адгезивных клеевых композиций, микроэмболов, микроспиралей и стентов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Q28.2, Q28.8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артериовенозная мальформация головного мозга и спинного мозга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микрохирургическое вмешательство с применением нейрофизиологического мониторинга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эндоваскулярное вмешательство с применением адгезивной клеевой композиции, микроэмболов и (или) микроспиралей (менее 5 койлов)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I67.8, I72.0, I77.0, I78.0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 xml:space="preserve">дуральные артериовенозные фистулы головного и </w:t>
            </w:r>
            <w:r>
              <w:lastRenderedPageBreak/>
              <w:t>спинного мозга, в том числе каротидно-кавернозные. Ложные аневризмы внутренней сонной артерии. Наследственная геморрагическая телеангиэктазия (болезнь Рендю - Ослера - Вебера)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эндоваскуляр</w:t>
            </w:r>
            <w:r>
              <w:t xml:space="preserve">ное вмешательство с применением адгезивных клеевых </w:t>
            </w:r>
            <w:r>
              <w:lastRenderedPageBreak/>
              <w:t>композиций и микроэмболов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Pr="009B6178" w:rsidRDefault="000C2C75">
            <w:pPr>
              <w:pStyle w:val="ConsPlusNormal"/>
              <w:rPr>
                <w:lang w:val="en-US"/>
              </w:rPr>
            </w:pPr>
            <w:r w:rsidRPr="009B6178">
              <w:rPr>
                <w:lang w:val="en-US"/>
              </w:rPr>
              <w:t>C83.9, C85.1, D10.6, D10.9, D18.0 - D18.1, D21.0, D35.5 - D35.7, D36.0, Q85.8, Q28.8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артериовенозные мальформации, ангиомы, гемангиомы, гемангиобластомы, ангиофибромы, параганглиомы и лимфомы головы, шеи, головного и спинного мозга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 xml:space="preserve">эндоваскулярное вмешательство с применением адгезивных клеевых композиций микроэмболов </w:t>
            </w:r>
            <w:r>
              <w:t>и (или) микроспиралей (менее 5 койлов)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эндоваскулярное вмешательство с прорывом гематоэнцефалического барьера для проведения интраартериальной химиотерапии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микрохирургические вмешательства с интраоперационным нейрофизиологическим мониторингом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микрохирургические вмешательства с интраоперационной реинфузией крови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>Имплантация временных электродов для нейростимуляции спинного мозга. Микрохирургические и стереотаксические деструктивные операции на головном и спинном мозге и спинномозговых</w:t>
            </w:r>
            <w:r>
              <w:t xml:space="preserve"> нервах, в </w:t>
            </w:r>
            <w:r>
              <w:lastRenderedPageBreak/>
              <w:t>том числе селективная ризотомия, для лечения эпилепсии, гиперкинезов и миелопатий различного генеза</w:t>
            </w: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lastRenderedPageBreak/>
              <w:t>G20, G21, G24, G25.0, G25.2, G80, G95.0, G95.1, G95.8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 xml:space="preserve">болезнь Паркинсона и вторичный паркинсонизм, деформирующая мышечная </w:t>
            </w:r>
            <w:r>
              <w:t>дистония, детский церебральный паралич и эссенциальный тремор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стереотаксическая деструкция подкорковых структур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Pr="009B6178" w:rsidRDefault="000C2C75">
            <w:pPr>
              <w:pStyle w:val="ConsPlusNormal"/>
              <w:rPr>
                <w:lang w:val="en-US"/>
              </w:rPr>
            </w:pPr>
            <w:r w:rsidRPr="009B6178">
              <w:rPr>
                <w:lang w:val="en-US"/>
              </w:rPr>
              <w:t xml:space="preserve">G09, G24, G35, G80, G81.1, G82.1, </w:t>
            </w:r>
            <w:r w:rsidRPr="009B6178">
              <w:rPr>
                <w:lang w:val="en-US"/>
              </w:rPr>
              <w:lastRenderedPageBreak/>
              <w:t>G82.4, G95.0, G95.1, G95.8, I69.0 - I69.8, M96, T90.5, T91.3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lastRenderedPageBreak/>
              <w:t>спастические, болевые с</w:t>
            </w:r>
            <w:r>
              <w:t xml:space="preserve">индромы, двигательные и </w:t>
            </w:r>
            <w:r>
              <w:lastRenderedPageBreak/>
              <w:t>тазовые нарушения как проявления энцефалопатий и миелопатий различного генеза (онкологических процессов, последствий черепно-мозговой и позвоночно-спинномозговой травмы, нарушений мозгового кровообращения по ишемическому или геморра</w:t>
            </w:r>
            <w:r>
              <w:t>гическому типу, рассеянного склероза, инфекционных заболеваний, последствий медицинских вмешательств и процедур)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 xml:space="preserve">двухуровневое проведение эпидуральных электродов с </w:t>
            </w:r>
            <w:r>
              <w:lastRenderedPageBreak/>
              <w:t>применением малоинвазивного инструментария под нейровизуализационным к</w:t>
            </w:r>
            <w:r>
              <w:t>онтролем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селективная невротомия, селективная дорзальная ризотомия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стереотаксическая деструкция подкорковых структур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G31.8, G40.1 - G40.4, Q04.3, Q04.8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симптоматическая эпилепсия (медикаментозно-резистентная)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селективное удаление и разрушение эпилептических очагов с использованием интраоперационного нейрофизиологического контроля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имплантация, в том числе стереотаксическая, внутримозговых и эпидуральных электродов для проведения нейрофизиологического мониторинга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 xml:space="preserve">Реконструктивные вмешательства при сложных и гигантских дефектах и </w:t>
            </w:r>
            <w:r>
              <w:lastRenderedPageBreak/>
              <w:t>деформациях свода и основания черепа, орбиты и пр</w:t>
            </w:r>
            <w:r>
              <w:t>илегающих отделов лицевого скелета врожденного и приобретенного генеза с использованием ресурсоемких имплантатов</w:t>
            </w:r>
          </w:p>
        </w:tc>
        <w:tc>
          <w:tcPr>
            <w:tcW w:w="1925" w:type="dxa"/>
            <w:vMerge w:val="restart"/>
          </w:tcPr>
          <w:p w:rsidR="00000000" w:rsidRPr="009B6178" w:rsidRDefault="000C2C75">
            <w:pPr>
              <w:pStyle w:val="ConsPlusNormal"/>
              <w:rPr>
                <w:lang w:val="en-US"/>
              </w:rPr>
            </w:pPr>
            <w:r w:rsidRPr="009B6178">
              <w:rPr>
                <w:lang w:val="en-US"/>
              </w:rPr>
              <w:lastRenderedPageBreak/>
              <w:t xml:space="preserve">M84.8, M85.0, M85.5, Q01, Q67.2 - Q67.3, Q75.0 - </w:t>
            </w:r>
            <w:r w:rsidRPr="009B6178">
              <w:rPr>
                <w:lang w:val="en-US"/>
              </w:rPr>
              <w:lastRenderedPageBreak/>
              <w:t>Q75.2, Q75.8, Q87.0, S02.1 - S02.2, S02.7 - S02.9, T90.2, T88.8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lastRenderedPageBreak/>
              <w:t>сложные и гигантские дефекты и</w:t>
            </w:r>
            <w:r>
              <w:t xml:space="preserve"> деформации свода и основания черепа, </w:t>
            </w:r>
            <w:r>
              <w:lastRenderedPageBreak/>
              <w:t>орбиты и прилегающих отделов лицевого скелета врожденного и приобретенного генеза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 xml:space="preserve">микрохирургическая реконструкция при врожденных и приобретенных сложных и гигантских дефектах и </w:t>
            </w:r>
            <w:r>
              <w:lastRenderedPageBreak/>
              <w:t>деформациях свода,</w:t>
            </w:r>
            <w:r>
              <w:t xml:space="preserve">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</w:t>
            </w:r>
          </w:p>
        </w:tc>
        <w:tc>
          <w:tcPr>
            <w:tcW w:w="1858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270096</w:t>
            </w: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эндоскопическая реконструкция врожденных и приобретенных дефектов и деформации лицевого скелета и основания черепа с применением ауто- и (или) аллотрансплантатов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>Микрохирургические вмешательства на периферических нервах и сплетениях с одномоментной пластикой нервных стволов аутотрансплантатами. Имплантация временных электродов для нейростимуляции спинного мозга и периферических нервов</w:t>
            </w: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G54.0 - G54.4, G54.6, G54.8, G</w:t>
            </w:r>
            <w:r>
              <w:t>54.9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поражения плечевого сплетения и шейных корешков, синдром фантома конечности с болью, невропатией или радикулопатией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невролиз и трансплантация нерва под интраоперационным нейрофизиологическим и эндоскопическим контролем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двухуровневое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стереотаксическая деструкция подкорковых структур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G56, G57, T14.4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последствия травматических и других поражений периферических нервов и сплетений с туннельными и компрессионно-ишемическими невропатиями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микрохирургические вмешательства под интраоперационным нейрофизиологическим и эндоскопическим конт</w:t>
            </w:r>
            <w:r>
              <w:t>ролем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 xml:space="preserve">комбинированное проведение эпидуральных и периферических </w:t>
            </w:r>
            <w:r>
              <w:lastRenderedPageBreak/>
              <w:t>электродов с применением малоинвазивного инструментария под рентгенологическим и нейрофизиологическим контролем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C47, D36.1, D48.2, D48.7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злокачественные и доброкачественные опухоли периферических нервов и сплетений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</w:t>
            </w:r>
            <w:r>
              <w:t>ейрофизиологическим контролем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>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</w:t>
            </w: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G91, G93.0, Q03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врожденная или приобретенная гидроцефалия окклюзионного характера. Приобретенные церебральные кисты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эндоскопическая вентрикулостомия дна III желудочка мозга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эндоскопическая фенестрация стенок кист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эндоскопическая кистовентрикулоциестерностомия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стереотаксическая установка внутрижелудочковых стентов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>Стереотаксически ориентированное дистанционное лучевое лечение при поражениях головы, головного и спинного мозга, позв</w:t>
            </w:r>
            <w:r>
              <w:t>оночника, тригеминальной невралгии и медикаментознорезистентных болевых синдромах различного генеза</w:t>
            </w:r>
          </w:p>
        </w:tc>
        <w:tc>
          <w:tcPr>
            <w:tcW w:w="1925" w:type="dxa"/>
            <w:vMerge w:val="restart"/>
          </w:tcPr>
          <w:p w:rsidR="00000000" w:rsidRPr="009B6178" w:rsidRDefault="000C2C75">
            <w:pPr>
              <w:pStyle w:val="ConsPlusNormal"/>
              <w:rPr>
                <w:lang w:val="en-US"/>
              </w:rPr>
            </w:pPr>
            <w:r w:rsidRPr="009B6178">
              <w:rPr>
                <w:lang w:val="en-US"/>
              </w:rPr>
              <w:t>C31, C41, C71.0 - C71.7, C72, C75.3, D10.6, D16.4, D16.6, D16.8, D21, D32, D33, D35, G50.0, Q28.2, Q85.0, I67.8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первичные злокачественные и доброкачественны</w:t>
            </w:r>
            <w:r>
              <w:t xml:space="preserve">е опухоли головного и спинного мозга, их оболочек, черепных нервов, костей черепа и лицевого скелета, позвоночника, мягких покровов головы. Артериовенозные мальформации и дуральные артериовенозные фистулы </w:t>
            </w:r>
            <w:r>
              <w:lastRenderedPageBreak/>
              <w:t>головного мозга, оболочек головного мозга различног</w:t>
            </w:r>
            <w:r>
              <w:t>о генеза. Тригеминальная невралгия. Медикаментознорезистентные болевые синдромы различного генеза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lastRenderedPageBreak/>
              <w:t>лучевое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 xml:space="preserve">стереотаксически ориентированное лучевое лечение первичных злокачественных и доброкачественных опухолей головного и спинного мозга, оболочек, </w:t>
            </w:r>
            <w:r>
              <w:t>черепных нервов, а также костей основания черепа и позвоночника</w:t>
            </w:r>
          </w:p>
        </w:tc>
        <w:tc>
          <w:tcPr>
            <w:tcW w:w="1858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409603</w:t>
            </w: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 xml:space="preserve">стереотаксически ориентированное лучевое лечение артериовенозных мальформаций </w:t>
            </w:r>
            <w:r>
              <w:lastRenderedPageBreak/>
              <w:t>головного и спинного мозга и патологических соустий головного мозга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стереотаксически ориентированное лучевое лечение тригеминальной невралгии и болевых синдромов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>Микрохирургические, эндоваскулярные и стереотаксические вмешательства с применением неадгезивной клеевой композиции, микроспиралей (5 и более койлов) или по</w:t>
            </w:r>
            <w:r>
              <w:t>токовых стентов при патологии сосудов головного и спинного мозга, богатокровоснабжаемых опухолях головы и головного мозга</w:t>
            </w: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I60, I61, I62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</w:t>
            </w:r>
            <w:r>
              <w:t>го периода субарахноидального или внутримозгового кровоизлияния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ресурсоемкое эндоваскулярное вмешательство с применением адгезивной и неадгезивной клеевой композиции, микроспиралей, стентов, в том числе потоковых</w:t>
            </w:r>
          </w:p>
        </w:tc>
        <w:tc>
          <w:tcPr>
            <w:tcW w:w="1858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1305061</w:t>
            </w: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ресурсоемкое эндоваскулярное вмешательство с комбинированным применением адгезивной и неадгезивной клеевой композиции, микроспиралей и стентов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ресурсоемкое комбинированное микрохирургическое и эндоваскулярное вмешательство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I67.1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артериальная аневризма головного мозга вне стадии разрыва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ресурсоемкое эндоваскулярное вмешательство с применением адгезивной и неадгезивной клеевой композиции, микроспиралей (5 и более койлов) и стентов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ресурсоемкое комбинированное микрохирургическое и эндоваскулярное вмешательство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Q28.2, Q28.8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 xml:space="preserve">артериовенозная </w:t>
            </w:r>
            <w:r>
              <w:lastRenderedPageBreak/>
              <w:t>мальформация головного и спинного мозга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lastRenderedPageBreak/>
              <w:t xml:space="preserve">ресурсоемкое эндоваскулярное </w:t>
            </w:r>
            <w:r>
              <w:lastRenderedPageBreak/>
              <w:t>вмешательство с применением адгезивной и неадгезивной клеевой композиции, микроспиралей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I67.8, I72.0, I77.0, I78.0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дуральные артериовенозные фистулы головного и спинного мозга, в том числе каротидно-кавернозные. Ложные аневризмы внутренней сонной артерии. Наследственная геморрагическая телеангиэктазия (болезнь Рендю - Ослера - Вебера)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ресурсоемкое</w:t>
            </w:r>
            <w:r>
              <w:t xml:space="preserve"> эндоваскулярное вмешательство с применением адгезивной и неадгезивной клеевой композиции, микроспиралей, стентов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D18.0, D18.1, D21.0, D36.0, D35.6, I67.8, Q28.8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артериовенозные мальформации, ангиомы, гемангиомы, гемангиобластомы, ангиофибромы и парага</w:t>
            </w:r>
            <w:r>
              <w:t>нглиомы головы, шеи и головного и спинного мозга. Варикозное расширение вен орбиты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ресурсоемкое эндоваскулярное вмешательство с комбинированным применением адгезивной и неадгезивной клеевой композиции, микроспиралей и стентов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I66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окклюзии, стенозы, эмболии и тромбозы интракраниальных отделов церебральных артерий. Ишемия головного мозга как последствие цереброваскулярных болезней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эндоваскулярная ангиопластика и стентирование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>Имплантация, в том числе стере</w:t>
            </w:r>
            <w:r>
              <w:t xml:space="preserve">отаксическая, внутримозговых, эпидуральных и </w:t>
            </w:r>
            <w:r>
              <w:lastRenderedPageBreak/>
              <w:t>периферийных электродов, включая тестовые, нейростимуляторов и помп на постоянных источниках тока и их замена для нейростимуляции головного и спинного мозга, периферических нервов</w:t>
            </w: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lastRenderedPageBreak/>
              <w:t>G20, G21, G24, G25.0, G25.2, G8</w:t>
            </w:r>
            <w:r>
              <w:t>0, G95.0, G95.1, G95.8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 xml:space="preserve">болезнь Паркинсона и вторичный паркинсонизм, деформирующая мышечная дистония, детский </w:t>
            </w:r>
            <w:r>
              <w:lastRenderedPageBreak/>
              <w:t>церебральный паралич и эссенциальный тремор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имплантация, в том числе стереотаксическая, внутримозговых и эпидуральных электро</w:t>
            </w:r>
            <w:r>
              <w:t xml:space="preserve">дов и постоянных </w:t>
            </w:r>
            <w:r>
              <w:lastRenderedPageBreak/>
              <w:t>нейростимуляторов на постоянных источниках тока и их замена</w:t>
            </w:r>
          </w:p>
        </w:tc>
        <w:tc>
          <w:tcPr>
            <w:tcW w:w="1858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1720481</w:t>
            </w: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925" w:type="dxa"/>
            <w:vMerge w:val="restart"/>
          </w:tcPr>
          <w:p w:rsidR="00000000" w:rsidRPr="009B6178" w:rsidRDefault="000C2C75">
            <w:pPr>
              <w:pStyle w:val="ConsPlusNormal"/>
              <w:rPr>
                <w:lang w:val="en-US"/>
              </w:rPr>
            </w:pPr>
            <w:r w:rsidRPr="009B6178">
              <w:rPr>
                <w:lang w:val="en-US"/>
              </w:rPr>
              <w:t>E75.2, G09, G24, G35 - G37, G80, G81.1, G82.1, G82.4, G95.0, G95.1, G95.8, I69.0 - I69.8, M53.3, M54, M96, T88.8, T90.5, T91.3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спастические, болевые синдромы, двигательные и тазовые нарушения как проявления энцефалопатий и миелопатий различного генеза (онкологические процессы, последствия черепно-мозговой и позвоночно-спинномозговой травмы, нарушения мозгового кровообращения по иш</w:t>
            </w:r>
            <w:r>
              <w:t>емическому или геморрагическому типу, демиелинизирующие болезни, инфекционные болезни, последствия медицинских вмешательств и процедур)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 xml:space="preserve">имплантация, в том числе стереотаксическая, внутримозговых и эпидуральных электродов и постоянных </w:t>
            </w:r>
            <w:r>
              <w:t>нейростимуляторов на постоянных источниках тока и их замена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имплантация помпы для хронического интратекального введения лекарственных препаратов в спинномозговую жидкость и ее замена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G31.8, G40.1 - G40.4, Q04.3, Q04.8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симптоматическая эпилепсия (резистентная к лечению лекарственными препаратами)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имплантация, в том числе стереотаксическая, внутричерепных и периферических временных или постоянных электродов и нейростимуляторов на постоянных источника</w:t>
            </w:r>
            <w:r>
              <w:t>х тока для регистрации и модуляции биопотенциалов и их замена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M50, M51.0 - M51.3, M51.8 - M51.9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поражения межпозвоночных дисков шейных и грудных отделов с миелопатией, радикуло- и нейропатией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имплантация, в том числе стереотаксическая, внутримозговых и эпидуральных электродов и постоянных нейростимуляторов на постоянных источниках тока и их замена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Pr="009B6178" w:rsidRDefault="000C2C75">
            <w:pPr>
              <w:pStyle w:val="ConsPlusNormal"/>
              <w:rPr>
                <w:lang w:val="en-US"/>
              </w:rPr>
            </w:pPr>
            <w:r w:rsidRPr="009B6178">
              <w:rPr>
                <w:lang w:val="en-US"/>
              </w:rPr>
              <w:t xml:space="preserve">G50 - G53, G54.0 - </w:t>
            </w:r>
            <w:r w:rsidRPr="009B6178">
              <w:rPr>
                <w:lang w:val="en-US"/>
              </w:rPr>
              <w:lastRenderedPageBreak/>
              <w:t>G54.4, G54.6, G54.8, G54.9, G56, G57, T14.4, T91, T92, T93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lastRenderedPageBreak/>
              <w:t>поражения плечев</w:t>
            </w:r>
            <w:r>
              <w:t xml:space="preserve">ого </w:t>
            </w:r>
            <w:r>
              <w:lastRenderedPageBreak/>
              <w:t>сплетения и шейных корешков, синдром фантома конечности с болью, невропатией или радикулопатией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lastRenderedPageBreak/>
              <w:t xml:space="preserve">имплантация эпидуральных и </w:t>
            </w:r>
            <w:r>
              <w:lastRenderedPageBreak/>
              <w:t>периферических электродов и постоянных нейростимуляторов на постоянных источниках тока и их замена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G56,</w:t>
            </w:r>
            <w:r>
              <w:t xml:space="preserve"> G57, T14.4, T91, T92, T93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последствия травматических и других поражений периферических нервов и сплетений с туннельными и компрессионно-ишемическими невропатиями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имплантация эпидуральных и периферических электродов и постоянных нейростимуляторов на постоянных источниках тока и их замена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</w:tcPr>
          <w:p w:rsidR="00000000" w:rsidRDefault="000C2C7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861" w:type="dxa"/>
          </w:tcPr>
          <w:p w:rsidR="00000000" w:rsidRDefault="000C2C75">
            <w:pPr>
              <w:pStyle w:val="ConsPlusNormal"/>
            </w:pPr>
            <w:r>
              <w:t>Протонная лучевая терапия, в том числе детям</w:t>
            </w: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D16.4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пациенты с неоперабельной доброкачественной оухолью, расположенной в обла</w:t>
            </w:r>
            <w:r>
              <w:t>сти основания черепа, пациенты с доброкачественным опухолевым процессом в области основания черепа после хирургического этапа, в том числе с остаточной опухолью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облучение методом протонной терапии у пациентов с доброкачественными но</w:t>
            </w:r>
            <w:r>
              <w:t>вообразованиями, локализованными в области основания черепа</w:t>
            </w:r>
          </w:p>
        </w:tc>
        <w:tc>
          <w:tcPr>
            <w:tcW w:w="1858" w:type="dxa"/>
          </w:tcPr>
          <w:p w:rsidR="00000000" w:rsidRDefault="000C2C75">
            <w:pPr>
              <w:pStyle w:val="ConsPlusNormal"/>
              <w:jc w:val="center"/>
            </w:pPr>
            <w:r>
              <w:t>2233314</w:t>
            </w:r>
          </w:p>
        </w:tc>
      </w:tr>
      <w:tr w:rsidR="00000000">
        <w:tc>
          <w:tcPr>
            <w:tcW w:w="15639" w:type="dxa"/>
            <w:gridSpan w:val="7"/>
          </w:tcPr>
          <w:p w:rsidR="00000000" w:rsidRDefault="000C2C75">
            <w:pPr>
              <w:pStyle w:val="ConsPlusNormal"/>
              <w:jc w:val="center"/>
              <w:outlineLvl w:val="3"/>
            </w:pPr>
            <w:r>
              <w:t>Онкология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 xml:space="preserve">Видеоэндоскопические внутриполостные и видеоэндоскопические внутрипросветные хирургические вмешательства, интервенционные радиологические вмешательства, малоинвазивные органосохранные вмешательства при </w:t>
            </w:r>
            <w:r>
              <w:lastRenderedPageBreak/>
              <w:t>злокачественных новообразованиях</w:t>
            </w: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lastRenderedPageBreak/>
              <w:t xml:space="preserve">C00, C01, C02, C04 - </w:t>
            </w:r>
            <w:r>
              <w:t xml:space="preserve">C06, C09.0, C09.1, C09.8, C09.9, C10.0, C10.1, C10.2, C10.3, C10.4, C11.0, C11.1, C11.2, C11.3, C11.8, C11.9, C12, C13.0, C13.1, C13.2, C13.8, C13.9, C14.0, </w:t>
            </w:r>
            <w:r>
              <w:lastRenderedPageBreak/>
              <w:t>C14.2, C15.0, C30.0, C31.0, C31.1, C31.2, C31.3, C31.8, C31.9, C32, C43, C44, C69, C73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lastRenderedPageBreak/>
              <w:t>злокачествен</w:t>
            </w:r>
            <w:r>
              <w:t>ные новообразования головы и шеи I - III стадии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микроэндоларингеальная резекция гортани с использованием эндовидеотехники</w:t>
            </w:r>
          </w:p>
        </w:tc>
        <w:tc>
          <w:tcPr>
            <w:tcW w:w="1858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351973</w:t>
            </w: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микроэндоларингеальная резекция видеоэндоскопическая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нервосберегающая шейная лимфаденэктомия видеоассистированная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 xml:space="preserve">удаление лимфатических узлов и клетчатки переднего верхнего </w:t>
            </w:r>
            <w:r>
              <w:lastRenderedPageBreak/>
              <w:t>средостения видеоассистированное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удаление опухоли придаточных пазух носа видеоассистированное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эндоларингеальная резекция видеоэндоскопическая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селективная и суперселективная инфузия в глазную артерию химиопрепарата как вид органосохраняющего лечения ретинобластомы у детей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C15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локализованные и местнораспространенные формы злокачественн</w:t>
            </w:r>
            <w:r>
              <w:t>ых новообразований пищевода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видеоассистированная одномоментная резекция и пластика пищевода с лимфаденэктомией 2S, 2F, 3F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C16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начальные и локализованные формы злокачественных новообразований желудка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лапароскопическая парциальная резекция желудка, в том числе с исследованием сторожевых лимфатических узлов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гастрэктомия с применением видеоэндоскопических технологий при злокачественных новообразованиях желудка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C17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локализованные и местнораспространенные формы злокачественных новообразований двенадцатиперстной и тонкой кишки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лапароскопическая резекция тонкой кишки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лапароскопическая панкреатодуоденальная резекция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C18.1, C18.2, C18.3, C18.4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 xml:space="preserve">локализованные формы злокачественных </w:t>
            </w:r>
            <w:r>
              <w:lastRenderedPageBreak/>
              <w:t>новообразований правой половины ободочной кишки. Карциноидные опухоли червеобразного отростка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 xml:space="preserve">лапароскопически-ассистированная правосторонняя гемиколэктомия </w:t>
            </w:r>
            <w:r>
              <w:lastRenderedPageBreak/>
              <w:t>с расширенной</w:t>
            </w:r>
            <w:r>
              <w:t xml:space="preserve"> лимфаденэктомией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C18.5, C18.6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локализованные формы злокачественных новообразований левой половины ободочной кишки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лапароскопически-ассистированная левосторонняя гемиколэктомия с расширенной лимфаденэктомией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C18.7, C19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локализованные формы злокачественных новообразований сигмовидной кишки и ректосигмоидного отдела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лапароскопически-ассистированная резекция сигмовидной кишки с расширенной лимфаденэктомией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C20, C21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ранние формы злокачественных новообразований прямой кишки; локализованные формы злокачественных новообразований прямой кишки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трансанальная эндоскопическая микрохирургия (ТЕМ)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лапароскопически-ассистированная резекция прямой киш</w:t>
            </w:r>
            <w:r>
              <w:t>ки с расширенной лимфаденэктомией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лапароскопически-ассистированная резекция прямой кишки с формированием тазового толстокишечного резервуара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C22, C78.7, C24.0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нерезектабельные злокачественные новообразования печени и внутрипеченочных желчных протоков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злокачественные новообразования общего желчного протока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 желчных протоков)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злокачественные новообразования общего желчного протока в пределах слизистого слоя T1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 желчных протоков)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злокачественные новообразования желчных протоков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комбинированное ин</w:t>
            </w:r>
            <w:r>
              <w:t>тервенционно-радиологическое и эндоскопическое формирование и стентирование пункционного билиодигестивного шунта при опухолевых стенозах желчевыводящих путей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комбинированное интервенционно-радиологическое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C48.0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неорга</w:t>
            </w:r>
            <w:r>
              <w:t>нные злокачественные новообразования забрюшинного пространства (первичные и рецидивные)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видеоэндоскопическое удаление опухоли забрюшинного пространства с пластикой сосудов, или резекцией соседних органов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видеоэндоскопическое удаление опухоли забрюшинного пространства с паракавальной, парааортальной, забрюшинной лимфаденэктомией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C50.2, C50.3, C50.9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злокачественные новообразования молочной железы Iia, Iib, IIIa стадии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 xml:space="preserve">радикальная мастэктомия или радикальная резекция с видеоассистированной парастернальной </w:t>
            </w:r>
            <w:r>
              <w:lastRenderedPageBreak/>
              <w:t>лимфаденэктомией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C64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локализованные злокачественные новообразования почки (I - IV стадия), нефробластома, в том числе двусторонняя (T1a-T2NxMo-M1)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лапароскопическая нефрадреналэктомия, парааортальная лимфаденэктомия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C66, C65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злокачественные новообразования мочеточника, почечной лоханки (I - II стадия (T1a-T2NxMo)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лапароскопическая нефруретероэктомия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C67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локализованные злокачественные новообразования, саркома мочевого пузыря (I - II стадия (T1-T2bNxMo)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радикальная цистэктомия с формированием резервуара с использованием видеоэндоскопических технологий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радикальная цистпростатвезикулэктомия с формированием резервуара с использованием видеоэндоскопических технологий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C74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злокачественные новообразования надпочечника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лапароскопическая адреналэктомия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 xml:space="preserve">Реконструктивно-пластические, микрохирургические, обширные циторедуктивные, расширенно-комбинированные хирургические вмешательства, в том числе с применением физических факторов при </w:t>
            </w:r>
            <w:r>
              <w:lastRenderedPageBreak/>
              <w:t>злокачественных новообразованиях</w:t>
            </w: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lastRenderedPageBreak/>
              <w:t>C00.0, C00.1, C00.2, C00.3, C00.4, C00.5,</w:t>
            </w:r>
            <w:r>
              <w:t xml:space="preserve"> C00.6, C00.8, C00.9, C01, C02, C03.1, C03.9, C04.0, C04.1, C04.8, C04.9, C05, </w:t>
            </w:r>
            <w:r>
              <w:lastRenderedPageBreak/>
              <w:t>C06.0, C06.1, C06.2, C06.8, C06.9, C07, C08.0, C08.1, C08.8, C08.9, C09.0, C09.1, C09.8, C09.9, C10.0, C10.1, C10.2, C10.3, C10.4, C10.8, C10.9, C11.0, C11.1, C11.2, C11.3, C11.</w:t>
            </w:r>
            <w:r>
              <w:t>8, C11.9, C12, C13.0, C13.1, C13.2, C13.8, C13.9, C14.0, C14.2, C14.8, C15.0, C30.0, C30.1, C31.0, C31.1, C31.2, C31.3, C31.8, C31.9, C32.0, C32.1, C32.2, C32.3, C32.8, C32.9, C33, C43.0 - C43.9, C44.0 - C44.9, C49.0, C69, C73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lastRenderedPageBreak/>
              <w:t>опухоли головы и шеи, первичн</w:t>
            </w:r>
            <w:r>
              <w:t>ые и рецидивные, метастатические опухоли центральной нервной системы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поднакостничная экзентерация орбиты</w:t>
            </w:r>
          </w:p>
        </w:tc>
        <w:tc>
          <w:tcPr>
            <w:tcW w:w="1858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383896</w:t>
            </w: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поднакостничная экзентерация орбиты с сохранением век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орбитосинуальная экзентерация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 xml:space="preserve">удаление опухоли орбиты </w:t>
            </w:r>
            <w:r>
              <w:lastRenderedPageBreak/>
              <w:t>темпоральным доступом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удаление опухоли орбиты транзигоматозным доступом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транскраниальная верхняя орбитотомия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орбитотомия с ревизией носовых пазух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органосохраняющее удаление опухоли орбиты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реконструкция стенок глазницы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пластика верхнего неба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глосэктомия с реконструктивно-пластическим компонентом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фарингэктомия комбинированная с реконструктивно-пластическим компонентом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резекция верхн</w:t>
            </w:r>
            <w:r>
              <w:t>ей или нижней челюсти с реконструктивно-пластическим компонентом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резекция черепно-лицевого комплекса с реконструктивно-пластическим компонентом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паротидэктомия радикальная с реконструктивно-пластическим компонентом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резекция твердого неба с реконструктивно-пластическим компонентом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резекция глотки с реконструктивно-пластическим компонентом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ларингофарингэктомия с реконструкцией перемещенным лоскутом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резекция ротоглотки комбинированная с реконструктивно-пластическим компонентом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резекция дна полости рта комбинированная с микрохирургической пластикой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ларингофарингоэзофагэктомия с реконструкцией висцеральными лоскутами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резекция твердого неба с микрохирургической пластикой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резекция гортани с реконструкцией посредством имплантата или биоинженерной реконструкцией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ларингофарингэктомия с биоинженерной реконструкцией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ларингофарингэктомия с микрососудистой реконструкцией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резекция нижней челюсти с микрохирургической пластикой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резекция ротоглотки комбинированная с микрохирургической реконструкцией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тиреоидэктомия с микрохирургической пластикой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резекция верхней челюсти с микрохирургической пластикой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лимфаденэктомия шейная расширенная с ангиопластикой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резекция черепно-глазнично-лицевого комплекса с микрохирургической пластикой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иссече</w:t>
            </w:r>
            <w:r>
              <w:t>ние новообразования мягких тканей с микрохирургической пластикой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резекция черепно-лицевого комплекса с микрохирургической пластикой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удаление внеорганной опухоли с комбинированной резекцией соседних органов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удаление внеорганной опухоли с ангиопластикой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удаление внеорганной опухоли с пластикой нервов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резекция грушевидного синуса с реконструктивно-пластическим компонентом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фарингэктомия комбинированная с микрососудистой реконструкцией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резекция глотки с микрососудистой реконструкцией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пластика трахеи биоинженерным лоскутом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реконструкция и пластика трахеостомы и фарингостомы с отсроченным трахеопищеводным шунтированием и голосовым протезированием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расширенная ларингофарингэктомия с реконструктивно-пластическим компонентом и одномоментным трахеопищеводным шунтированием и голосовым протезированием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ларингэктомия с пластическим оформлением трахеостомы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отсроченная микрохирургическая пластика (все виды)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резекция ротоглотки комбинированная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удаление опухоли головного мозга с краниоорбитофациальным ростом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удаление опухоли головы и шеи с интракраниальным ростом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C15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 xml:space="preserve">начальные, локализованные </w:t>
            </w:r>
            <w:r>
              <w:lastRenderedPageBreak/>
              <w:t>и местнораспространенные формы злокачественных новообразований пищевода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lastRenderedPageBreak/>
              <w:t xml:space="preserve">отсроченная пластика пищевода </w:t>
            </w:r>
            <w:r>
              <w:lastRenderedPageBreak/>
              <w:t>желудочным стеблем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отсроченная пластика пищевода сегментом толстой кишки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отсроченная пластика пищевода сегментом тонкой кишки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отсроченная пластика пищевода с микрохирургической реваскуляризацией трансплантата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одномоментная эзофагэктомия или субтотальная резекция пищевода с лимфаденэктомией и пластикой пищевода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C18, C19, C20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местнораспространенные и метастатические формы первичных и рецидивных злокачественных новообразований ободочной, сигмовидной, прямой кишки и ректосигмоидного соединения (II - IV стадия)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левосторонняя гемиколэктомия с ре</w:t>
            </w:r>
            <w:r>
              <w:t>зекцией печени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левосторонняя гемиколэктомия с резекцией легкого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резекция сигмовидной кишки с резекцией печени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резекция сигмовидной кишки с резекцией легкого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тотальная экзентерация малого таза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задняя экзентерация малого таза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резекция прямой кишки с резекцией легкого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 xml:space="preserve">брюшно-промежностная экстирпация прямой кишки с формированием неосфинктера и </w:t>
            </w:r>
            <w:r>
              <w:lastRenderedPageBreak/>
              <w:t>толстокишечного резервуара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тотальная экзентерация малого таза с реконструкцией сфинктерного аппарата прямой кишки и толстокишечного резервуара, а также пластикой мочевого пузыря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C20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локализованные опухоли средне- и нижнеампулярного отдела прямой кишки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сфинктеросохраняющие низкие внутрибрюшные резекции прямой кишки с реконструкцией сфинктерного аппарата и (или) формированием толстокишечных резервуаров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C22, C23, C24, C78.7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местнораспространенные первичные и метастатические опухоли печени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медианная резекция печени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двухэтапная резекция печени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C25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резектабельные опухоли поджелудочной железы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панкреатодуоденальная резекция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пилоруссберегающая панкреатодуоденальная резекция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срединная резекция поджелудочной железы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тотальная дуоденопанкреатэктомия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расширенно-комбинированная панкреатодуоденальная резекция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расширенно-комбинированная пилоруссберегающая панкреатодуоденальная резекция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 xml:space="preserve">расширенно-комбинированная </w:t>
            </w:r>
            <w:r>
              <w:lastRenderedPageBreak/>
              <w:t>срединная резекция поджелудочной железы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расширенно-комбинированная тотальная дуоденопанкреатэктомия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C33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опухоль трахеи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расширенная, комбинированная циркулярная резекция трахеи с формированием межт</w:t>
            </w:r>
            <w:r>
              <w:t>рахеального или трахеогортанного анастомозов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расширенная, комбинированная циркулярная резекция трахеи с формированием концевой трахеостомы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пластика трахеи (ауто-, аллопластика, использование свободных микрохирургических, перемещенных и биоинженерных лоскутов)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C34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опухоли легкого (I - III стадия)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изолированная (циркулярная) резекция бронха (формирование межбронхиально</w:t>
            </w:r>
            <w:r>
              <w:t>го анастомоза)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комбинированная пневмонэктомия с циркулярной резекцией бифуркации трахеи (формирование трахеобронхиального анастомоза)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комбинированная лобэктомия (билобэктомия, пневмонэктомия) с резекцией, пластикой (алло-, аутотрасплантатом, перемещенным биоинженерным лоскутом) грудной стенки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расширенные лоб-, билобэктомии, пневмонэктомия, включая билатеральную медиастинальную лим</w:t>
            </w:r>
            <w:r>
              <w:t>фаденэктомию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C38.4, C38.8, C45, C78.2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опухоль плевры. Распространенное поражение плевры. Мезотелиома плевры. Метастатическое поражение плевры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плевропневмонэктомия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тотальная плеврэктомия с гемиперикардэктомией, резекцией диафрагмы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C39.8, C41.3, C49.3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опухоли грудной стенки (мягких тканей, ребер, грудины, ключицы)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удаление опухоли грудной стенки с экзартикуляцией ребер, ключицы и пластикой дефекта грудной стенки местными тканями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удаление опухоли грудной стенки с экзартикуляцией ребер, ключицы и пластикой обширного дефекта мягких тканей, каркаса грудной стенки ауто-, алломатериалами, перемещенными, биоинженерными лоскутами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удаление опухоли грудной стенки с экзартикуляцией ребер, ключицы и резекцией соседних органов и структур (легкого, мышечной стенки пищевода, диафрагмы, перикарда, верхней полой вены, адвентиции аорты и др.)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C40.0, C40.1, C40.2, C40.3, C40.8, C40.9, C41</w:t>
            </w:r>
            <w:r>
              <w:t xml:space="preserve">.2, C41.3, C41.4, C41.8, </w:t>
            </w:r>
            <w:r>
              <w:lastRenderedPageBreak/>
              <w:t>C41.9, C79.5, C43.5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lastRenderedPageBreak/>
              <w:t xml:space="preserve">первичные злокачественные новообразования костей и суставных хрящей туловища и конечностей Ia-b, Iia-b, Iva-b стадии. </w:t>
            </w:r>
            <w:r>
              <w:lastRenderedPageBreak/>
              <w:t>Метастатические новообразования костей, суставных хрящей туловища и конечностей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lastRenderedPageBreak/>
              <w:t>хирургическое</w:t>
            </w:r>
            <w:r>
              <w:t xml:space="preserve">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резекция кости с микрохирургической реконструкцией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 xml:space="preserve">резекция грудной стенки с микрохирургической </w:t>
            </w:r>
            <w:r>
              <w:lastRenderedPageBreak/>
              <w:t>реконструкцией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удаление злокачественного новообразования кости с микрохирургической реконструкцией нерва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стабилизирующие операции на позвоночнике передним доступом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резекция кости с реконструктивно-пластическим компонентом</w:t>
            </w:r>
          </w:p>
        </w:tc>
        <w:tc>
          <w:tcPr>
            <w:tcW w:w="1858" w:type="dxa"/>
            <w:vMerge w:val="restart"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резекция лопатки с реконструктивно-пластическим компонентом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экстирпация ребра с реконструктивно-пластическим компонентом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экстирпация лопатки с реконструктивно-пластическим компонентом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экстирпация ключицы с реконструктивно-пластическим компонентом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ампутация межподвздошно-брюшная с пластикой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удаление позвонка с эндопротезированием и фиксацией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 xml:space="preserve">резекция лонной и седалищной костей с </w:t>
            </w:r>
            <w:r>
              <w:lastRenderedPageBreak/>
              <w:t>реконструктивно-пластическим компонентом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резекция костей верхнего плечевого пояса с реконструктивно-пластическим компонентом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экстирпация костей верхнего плечевого пояса с реконструктивно-пластическим компонентом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резекция костей таза комбинированная с реконструктивно-пластическим компонентом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удаление злокачественного новообразования кости с протезированием артерии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местнораспространенные формы первичных и метастатических злокачественных опухолей длинных трубчатых костей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изолированная гипертермическая регионарная химиоперфузия конечностей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C43, C43.5, C43.6, C43.7, C43.8, C43.9, C44, C44.5, C44.6, C44.7, C44.8, C44.9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злокачественные новообразования кожи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широкое иссечение меланомы кожи с пластикой дефекта кожно-мышечным лоскутом на сосудистой ножке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широкое иссечение опухоли кожи с реконструктивно-пластическим компонентом комбинированное (местные ткани и эспандер)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 xml:space="preserve">местнораспространенные </w:t>
            </w:r>
            <w:r>
              <w:lastRenderedPageBreak/>
              <w:t>формы первичных и метастатических меланом кожи конечностей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lastRenderedPageBreak/>
              <w:t xml:space="preserve">изолированная гипертермическая </w:t>
            </w:r>
            <w:r>
              <w:lastRenderedPageBreak/>
              <w:t>регионарная химиоперфузия конечностей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C48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местнораспространенные и диссеминированные формы первичных и рецидивных неорганных опухолей забрюшинного пространства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удаление первичных и рецидивных неорганных забрюшинных опухолей с ангиопластикой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удаление первичных и рецидивных неорганных забрюшинных опухолей с реконструктивно-пластическим компонентом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местнораспространенные формы первичных и метастатических опухолей брюшной стенки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удаление первичных, рецидивных и метастатических опухолей брюшной стенки с реконструктивно-пластическим компонентом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C49.1, C49.2, C49.3, C49.5, C49.6, C47.1, C47.2, C47.3, C47.5, C43.5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первичные злокачественные новообразования мягких тканей туловища и конечностей, злокачественные новообразования периферической нервной системы туловища, нижних и верхних конечностей I a-b</w:t>
            </w:r>
            <w:r>
              <w:t>, II a-b, III, IV a-b стадии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иссечение новообразования мягких тканей с микрохирургической пластикой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местнораспространенные формы первичных и метастатических сарком мягких тканей конечностей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изолированная гипертермическая регионарная химиоперфузия конечностей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 xml:space="preserve">C50, C50.1, C50.2, C50.3, C50.4, C50.5, C50.6, </w:t>
            </w:r>
            <w:r>
              <w:lastRenderedPageBreak/>
              <w:t>C50.8, C50.9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lastRenderedPageBreak/>
              <w:t>злокачественные новообразования молочной железы (0 - IV стадия)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 xml:space="preserve">радикальная мастэктомия с перевязкой </w:t>
            </w:r>
            <w:r>
              <w:t xml:space="preserve">лимфатических сосудов </w:t>
            </w:r>
            <w:r>
              <w:lastRenderedPageBreak/>
              <w:t>подмышечно-подключично-подлопаточной области с использованием микрохирургической техники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радикальная мастэктомия с пластикой кожно-мышечным лоскутом прямой мышцы живота и использованием микрохирургической техники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подкожная мастэктомия (или субтотальная радикальная резекция молочной железы) с одномоментной маммопластикой кожно-мышечным лоскутом прямой мышцы живота или кожно-мышечным лоскутом прямой мышцы живота в комбинации с эндопротезом с применением микрохирургич</w:t>
            </w:r>
            <w:r>
              <w:t>еской техники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радикальная расширенная модифицированная мастэктомия с закрытием дефекта кожно-мышечным лоскутом прямой мышцы живота с применением микрохирургической техники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C51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злокачественные новообразования вульвы (I - III стадия)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расширенная вульвэктомия с реконструктивно-пластическим компонентом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C52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злокачественные новообразования влагалища (II - III стадия)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удаление опухоли влагалища с резекцией смежных органов, пахово-бедренной лим</w:t>
            </w:r>
            <w:r>
              <w:t>фаденэктомией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C53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злокачественные новообразования шейки матки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радикальная абдоминальная трахелэктомия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радикальная влагалищная трахелэктомия с видеоэндоскопической тазовой лимфаденэктомией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расширенная экстирпация матки с парааортальной лимфаденэктомией, резекцией смежных органов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расширенная экстирпация матки с придатками или с транспозицией яичников и интраоперационной лучевой терапией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C54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злокачественные новообразования тела матки (местнораспространенные формы). Злокачественные новообразования эндометрия IA III стадии с осложненным соматическим статусом (тяжелая степень ожирения, тяжелая степень сахарного диабета и т.д.)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</w:t>
            </w:r>
            <w:r>
              <w:t>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расширенная экстирпация матки с парааортальной лимфаденэктомией и субтотальной резекцией большого сальника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экстирпация матки с придатками, верхней третью влагалища, тазовой лимфаденэктомией и интраоперационной лучевой терапией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C53, C54, C56, C57.8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рецидивы злокачественных новообразований тела матки, шейки матки и яичников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тазовые эвисцерации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C60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злокачественные новообразования полового члена (I - IV стадия)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резекция полового члена с пластикой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C64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злокачественные новообразования единственной почки с инвазией в лоханку почки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резекция почечной лоханки с пиелопластикой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злокачественные новообразования почки (I - III стадия (T1a-T3aNxMo)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удаление рецидивной опухоли почки с расширенной лимфаденэктомией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удаление рецидивной опухоли почки с резекцией соседних органов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C67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злокачественные новообразования мочевого пузыря (I - IV стадия)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цистпростатвезикулэктомия с пластикой мочевого резервуара сегментом тонкой кишки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передняя экзентерация таза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C74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злокачественные новообразовани</w:t>
            </w:r>
            <w:r>
              <w:t>я надпочечника (I - III стадия (T1a-T3aNxMo)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лапароскопическое удаление рецидивной опухоли надпочечника с расширенной лимфаденэктомией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удаление рецидивной опухоли надпочечника с резекцией соседних органов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злокачественные новообразования надпочечника (III - IV стадия)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лапароскопическая расширенная адреналэктомия или адреналэктомия с резекцией соседних органов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 xml:space="preserve">Комбинированное лечение злокачественных новообразований, сочетающее обширные хирургические вмешательства и лекарственное </w:t>
            </w:r>
            <w:r>
              <w:lastRenderedPageBreak/>
              <w:t>противоопухолевое лечение, требующее интенсивной поддерживающей и корригирующей терапии</w:t>
            </w: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lastRenderedPageBreak/>
              <w:t>C00, C01, C02, C03, C04, C05, C09, C10, C11, C3</w:t>
            </w:r>
            <w:r>
              <w:t>0, C31, C41.0, C41.1, C49.0, C69.2, C69.4, C69.6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 xml:space="preserve">опухоли головы и шеи у детей (остеосаркома, опухоли семейства саркомы Юинга, саркомы мягких тканей, хондросаркома, злокачественная фиброзная гистиоцитома, </w:t>
            </w:r>
            <w:r>
              <w:lastRenderedPageBreak/>
              <w:t>ретинобластома)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lastRenderedPageBreak/>
              <w:t>комбинированное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предоперацио</w:t>
            </w:r>
            <w:r>
              <w:t>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58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461792</w:t>
            </w: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 xml:space="preserve">комплексное лечение с применением высокотоксичных </w:t>
            </w:r>
            <w:r>
              <w:lastRenderedPageBreak/>
              <w:t>противоопухолевых лекарственных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</w:t>
            </w:r>
            <w:r>
              <w:t>ия в стационарных условиях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C71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опухоли центральной нервной системы у детей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комплексное лечение с применением высокотоксичных противоопухолевых лекарственных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</w:t>
            </w:r>
            <w:r>
              <w:t>ия в стационарных условиях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C22, C34, C38, C48.0, C52, C53.9, C56, C61, C62, C64, C67.8, C74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 xml:space="preserve">злокачественные новообразования торакоабдоминальной локализации у детей (опухоли средостения, опухоли надпочечника, опухоли печени, яичка, яичников, неорганные забрюшинные опухоли, опухоли почки, мочевыводящей системы и </w:t>
            </w:r>
            <w:r>
              <w:lastRenderedPageBreak/>
              <w:t>другие). Программное лечение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lastRenderedPageBreak/>
              <w:t>комбини</w:t>
            </w:r>
            <w:r>
              <w:t>рованное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 xml:space="preserve">комплексное лечение с применением высокотоксичных противоопухолевых лекарственных препаратов, включая таргетные лекарственные </w:t>
            </w:r>
            <w:r>
              <w:lastRenderedPageBreak/>
              <w:t>препараты, при развитии выраженных токсических реакций с применением сопроводительной терапии, требующей постоянного мониторирован</w:t>
            </w:r>
            <w:r>
              <w:t>ия в стационарных условиях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C40, C41, C49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опухоли опорно-двигательного аппарата у детей (остеосаркома, опухоли семейства саркомы Юинга, злокачественная фиброзная гистиоцитома, саркомы мягких тканей)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комплексное лечение с при</w:t>
            </w:r>
            <w:r>
              <w:t>менением высокотоксичных противоопухолевых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мониторирования в стационарных условиях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>Комплексное лечение с применением стандартной химио- и (или) иммунотерапии (включая таргетные лекарственные препараты), лучевой и афферентной терапии при первичных острых и хронических лейкозах и лимфомах (за исключением высокозлокачественных лимфом, хрони</w:t>
            </w:r>
            <w:r>
              <w:t xml:space="preserve">ческого миелолейкоза в стадии </w:t>
            </w:r>
            <w:r>
              <w:lastRenderedPageBreak/>
              <w:t>бластного криза и фазе акселерации), рецидивах и рефрактерных формах солидных опухолей у детей</w:t>
            </w: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lastRenderedPageBreak/>
              <w:t>C81 - C90, C91.1 - C91.9, C92.1, C93.1, D45, C95.1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первичные хронические лейкозы и лимфомы (кроме высокозлокачественных лимфом, хро</w:t>
            </w:r>
            <w:r>
              <w:t>нического миелолейкоза в фазе бластного криза и фазе акселерации)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комплексная иммунохимиотерапия с поддержкой ростовыми факторами и использованием антибактериальной, противогрибковой, противовирусной терапии, методов афферентной тер</w:t>
            </w:r>
            <w:r>
              <w:t>апии и лучевой терапии</w:t>
            </w:r>
          </w:p>
        </w:tc>
        <w:tc>
          <w:tcPr>
            <w:tcW w:w="1858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377693</w:t>
            </w: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комплексное лечение с использованием таргетных лекарственных препаратов, факторов роста, биопрепаратов, поддержкой стволовыми клетками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комплексная химиотерапия с поддержкой ростовыми факторами и использованием антибактериальных, противогрибковых, противовирусных лекарственных препаратов, методов афферентной терапии и лучевой терапии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2861" w:type="dxa"/>
          </w:tcPr>
          <w:p w:rsidR="00000000" w:rsidRDefault="000C2C75">
            <w:pPr>
              <w:pStyle w:val="ConsPlusNormal"/>
            </w:pPr>
            <w:r>
              <w:t>Комплексное лечение с применением стандартной хими</w:t>
            </w:r>
            <w:r>
              <w:t>о- и (или) иммунотерапии (включая таргетные лекарственные препараты), лучевой и афферентной терапии при острых и хронических лейкозах и лимфомах (за исключением высокозлокачественных лимфом, хронического миелолейкоза в стадии бластного криза и фазе акселер</w:t>
            </w:r>
            <w:r>
              <w:t>ации), миелодиспластического синдрома, AL-амилоидоза, полицитемии у взрослых</w:t>
            </w:r>
          </w:p>
        </w:tc>
        <w:tc>
          <w:tcPr>
            <w:tcW w:w="1925" w:type="dxa"/>
          </w:tcPr>
          <w:p w:rsidR="00000000" w:rsidRPr="009B6178" w:rsidRDefault="000C2C75">
            <w:pPr>
              <w:pStyle w:val="ConsPlusNormal"/>
              <w:rPr>
                <w:lang w:val="en-US"/>
              </w:rPr>
            </w:pPr>
            <w:r w:rsidRPr="009B6178">
              <w:rPr>
                <w:lang w:val="en-US"/>
              </w:rPr>
              <w:t>C81 - C90, C91.1 - C91.9, C92.1, C93.1, C95.1, D45, D46, D47, E85.8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острые и хронические лейкозы, лимфомы (кроме высокозлокачественных лимфом, хронического миелолейкоза в фазе бла</w:t>
            </w:r>
            <w:r>
              <w:t>стного криза и фазе акселерации), миелодиспластический синдром, хронические лимфо- и миелопролиферативные заболевания, AL-амилоидоз, полицитемия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комплексная химиотерапия с поддержкой ростовыми факторами и использованием антибактериа</w:t>
            </w:r>
            <w:r>
              <w:t>льных, противогрибковых, противовирусных лекарственных препаратов, методов афферентной терапии и лучевой терапии</w:t>
            </w:r>
          </w:p>
        </w:tc>
        <w:tc>
          <w:tcPr>
            <w:tcW w:w="1858" w:type="dxa"/>
          </w:tcPr>
          <w:p w:rsidR="00000000" w:rsidRDefault="000C2C75">
            <w:pPr>
              <w:pStyle w:val="ConsPlusNormal"/>
              <w:jc w:val="center"/>
            </w:pPr>
            <w:r>
              <w:t>492093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 xml:space="preserve">Внутритканевая, внутриполостная, аппликационная лучевая </w:t>
            </w:r>
            <w:r>
              <w:t>терапия в радиотерапевтических отделениях. Интраоперационная лучевая терапия</w:t>
            </w: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 xml:space="preserve">C00 - C14, C15 - C17, C18 - C22, C23 - C25, C30, C31, C32, C33, C34, C37, C39, C40, C41, C44, C48, C49, C50, C51, C55, C60, C61, C64, C67, C68, C73, C74, </w:t>
            </w:r>
            <w:r>
              <w:lastRenderedPageBreak/>
              <w:t>C77.0, C77.1, C77.2, C77.</w:t>
            </w:r>
            <w:r>
              <w:t>5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lastRenderedPageBreak/>
              <w:t xml:space="preserve">злокачественные новообразования головы и шеи, трахеи, бронхов, легкого, плевры, средостения, щитовидной железы, молочной железы, пищевода, желудка, тонкой кишки, ободочной кишки, желчного пузыря, поджелудочной железы, </w:t>
            </w:r>
            <w:r>
              <w:lastRenderedPageBreak/>
              <w:t>толстой и прямой кишки, анального ка</w:t>
            </w:r>
            <w:r>
              <w:t>нала, печени, мочевого пузыря, надпочечников, почки, полового члена, предстательной железы, костей и суставных хрящей, кожи, мягких тканей (T1-4N любая M0), локализованные и местнораспространенные формы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интраоперационная лучевая тер</w:t>
            </w:r>
            <w:r>
              <w:t>апия. Внутритканевая, аппликационная лучевая терапия.</w:t>
            </w:r>
          </w:p>
          <w:p w:rsidR="00000000" w:rsidRDefault="000C2C75">
            <w:pPr>
              <w:pStyle w:val="ConsPlusNormal"/>
            </w:pPr>
            <w:r>
              <w:t>3D - 4D планирование. Внутриполостная лучевая терапия. Рентгенологический и (или) ультразвуковой контроль установки эндостата</w:t>
            </w:r>
          </w:p>
        </w:tc>
        <w:tc>
          <w:tcPr>
            <w:tcW w:w="1858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283154</w:t>
            </w: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C51, C52, C53, C54, C55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интраэпительальные, микроинвазивные и инвазивные злокачественные новообразования вульвы, влагалища, шейки и тела матки (T0-4N0-1M0-1), в том числе с метастазированием в параортальные или паховые лимфоузлы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внутритканевая, аппликацион</w:t>
            </w:r>
            <w:r>
              <w:t>ная лучевая терапия. 3D - 4D планирование. Внутриполостная лучевая терапия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рентгенологический и (или) ультразвуковой контроль установки эндостата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C64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злокачественные новообразования почки (T1-3N0M0), локализованные и местнораспространенные формы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  <w:jc w:val="both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интраоперационная лучевая терапия. Компьютерная томография и (или) магнитно-резонансная топометрия. 3D - 4D планирование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C73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злокачественные новообразования щитовидной железы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радиойодабляция остаточной тиреоидной ткани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радиойодтерапия отдаленных метастазов дифференцированного рака щитовидной железы (в легкие, в кости и другие органы)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 xml:space="preserve">радиойодтерапия в сочетании с </w:t>
            </w:r>
            <w:r>
              <w:lastRenderedPageBreak/>
              <w:t>локальной лучевой терапией при метастазах рака щитовидной железы в кости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радиойодтерапия в сочетании с радионуклидной терапией при множественных метастазах рака щитовидной железы с болевым синдромом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</w:tcPr>
          <w:p w:rsidR="00000000" w:rsidRDefault="000C2C75">
            <w:pPr>
              <w:pStyle w:val="ConsPlusNormal"/>
            </w:pPr>
            <w:r>
              <w:t>Стереотаксическая лучевая терапия при злокачественных новообразованиях с олигометастатическим поражением внутренних органов и Ц</w:t>
            </w:r>
            <w:r>
              <w:t>НС</w:t>
            </w: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C00 - C75, C78 - C80, C97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злокачественные новообразования головы и шеи, трахеи, бронхов, легкого, пищевода, желудка, тонкой кишки, желчного пузыря, желчных путей, поджелудочной железы, толстой и прямой кишки, анального канала, печени, плевры, средостени</w:t>
            </w:r>
            <w:r>
              <w:t>я, кожи, мезотелиальной и мягких тканей, молочной железы, мочевого пузыря, надпочечников, щитовидной железы, женских и мужских половых органов, костей и суставных хрящей, кожи, мягких тканей, глаза, головного мозга и других отделов центральной нервной сист</w:t>
            </w:r>
            <w:r>
              <w:t>емы, щитовидной железы и других эндокринных желез, первичных множественных локализаций. Злокачественные новообразования из первично-невыявленного очага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стереотаксическая дистанционная лучевая терапия. Компьютерно-томографическая и (</w:t>
            </w:r>
            <w:r>
              <w:t>или) магнитно-резонансная топометрия.</w:t>
            </w:r>
          </w:p>
          <w:p w:rsidR="00000000" w:rsidRDefault="000C2C75">
            <w:pPr>
              <w:pStyle w:val="ConsPlusNormal"/>
            </w:pPr>
            <w:r>
              <w:t>3D - 4D планирование. Фиксирующие устройства. Объемная визуализация мишени. Установка маркеров.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>Радионуклидная лучевая терапия в радиотерапевтических отделениях</w:t>
            </w: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C50, C61, C34, C73, C64, C79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множественные метастазы в кости при злокачественных новообразованиях молочной железы, предстательной железы, легкого, почки, щитовидной железы (радиойоднегативный вариант) и других опухолей, сопровождающиеся болевым синдромом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сочета</w:t>
            </w:r>
            <w:r>
              <w:t>ние системной радионуклидной терапии и локальной лучевой терапии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C22, C24.0, C78.7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 xml:space="preserve">первичные </w:t>
            </w:r>
            <w:r>
              <w:t>и метастатические злокачественные новообразования печени, внутрипеченочных желчных протоков, общего желчного протока, в том числе у соматически-отягощенных пациентов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эмболизация с использованием локальной радионуклидной терапии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</w:tcPr>
          <w:p w:rsidR="00000000" w:rsidRDefault="000C2C75">
            <w:pPr>
              <w:pStyle w:val="ConsPlusNormal"/>
              <w:jc w:val="center"/>
            </w:pPr>
            <w:r>
              <w:t>25</w:t>
            </w:r>
            <w:r>
              <w:t>.</w:t>
            </w:r>
          </w:p>
        </w:tc>
        <w:tc>
          <w:tcPr>
            <w:tcW w:w="2861" w:type="dxa"/>
          </w:tcPr>
          <w:p w:rsidR="00000000" w:rsidRDefault="000C2C75">
            <w:pPr>
              <w:pStyle w:val="ConsPlusNormal"/>
            </w:pPr>
            <w:r>
              <w:t>Контактная лучевая терапия при раке предстательной железы</w:t>
            </w: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C61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злокачественные новообразования предстательной железы (T1-2N0M0), локализованные формы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внутритканевая лучевая терапия с использованием постоянных источников ионизирующе</w:t>
            </w:r>
            <w:r>
              <w:t>го излучения</w:t>
            </w:r>
          </w:p>
        </w:tc>
        <w:tc>
          <w:tcPr>
            <w:tcW w:w="1858" w:type="dxa"/>
          </w:tcPr>
          <w:p w:rsidR="00000000" w:rsidRDefault="000C2C75">
            <w:pPr>
              <w:pStyle w:val="ConsPlusNormal"/>
              <w:jc w:val="center"/>
            </w:pPr>
            <w:r>
              <w:t>538807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>Комплексная и высоко</w:t>
            </w:r>
            <w:r>
              <w:t xml:space="preserve">дозная химиотерапия (включая эпигеномную терапию) острых лейкозов, высокозлокачественных лимфом, рецидивов и рефрактерных форм лимфопролиферативных и миелопролиферативных заболеваний у детей. Комплексная, </w:t>
            </w:r>
            <w:r>
              <w:lastRenderedPageBreak/>
              <w:t>высокоинтенсивная и высокодозная химиотерапия (вклю</w:t>
            </w:r>
            <w:r>
              <w:t>чая лечение таргетными лекарственными препаратами) солидных опухолей, рецидивов и рефрактерных форм солидных опухолей, гистиоцитоза у детей</w:t>
            </w: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lastRenderedPageBreak/>
              <w:t>C81 - C90, C91.0, C91.5 - C91.9, C92, C93, C94.0, C94.2 - 94.7, C95, C96.9, C00 - C14, C15 - C21, C22, C23 - C26, C3</w:t>
            </w:r>
            <w:r>
              <w:t xml:space="preserve">0 - C32, C34, C37, C38, C39, C40, C41, C45, C46, C47, C48, C49, C51 - </w:t>
            </w:r>
            <w:r>
              <w:lastRenderedPageBreak/>
              <w:t>C58, C60, C61, C62, C63, C64, C65, C66, C67, C68, C69, C71, C72, C73, C74, C75, C76, C77, C78, C79, C96.5, C96.6, C96.8, D46, D47.4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lastRenderedPageBreak/>
              <w:t>острые лейкозы, высокозлокачественные лимфомы, рецидив</w:t>
            </w:r>
            <w:r>
              <w:t xml:space="preserve">ы и резистентные формы других лимфопролиферативных заболеваний, хронический миелолейкоз в фазах акселерации и бластного криза. Солидные опухоли у детей высокого риска (опухоли центральной </w:t>
            </w:r>
            <w:r>
              <w:lastRenderedPageBreak/>
              <w:t>нервной системы, ретинобластома, нейробластома и другие опухоли пери</w:t>
            </w:r>
            <w:r>
              <w:t xml:space="preserve">ферической нервной системы, опухоли почки, опухоли печени, опухоли костей, саркомы мягких тканей, герминогенные опухоли). Рак носоглотки. Меланома. Другие злокачественные эпителиальные опухоли. Опухоли головы и шеи у детей (остеосаркома, опухоли семейства </w:t>
            </w:r>
            <w:r>
              <w:t>саркомы Юинга, хондросаркома, ЗФГ, саркомы мягких тканей, ретинобластома, опухоли параменингеальной области). Высокий риск. Миелодиспластические синдромы.</w:t>
            </w:r>
          </w:p>
          <w:p w:rsidR="00000000" w:rsidRDefault="000C2C75">
            <w:pPr>
              <w:pStyle w:val="ConsPlusNormal"/>
            </w:pPr>
            <w:r>
              <w:t>Первичный миелофиброз, вторичный миелофиброз при миелопролиферативном заболевании (трансформация исти</w:t>
            </w:r>
            <w:r>
              <w:t>нной полицитемии и эссенциальной тромбоцитемии в миелофиброз).</w:t>
            </w:r>
          </w:p>
          <w:p w:rsidR="00000000" w:rsidRDefault="000C2C75">
            <w:pPr>
              <w:pStyle w:val="ConsPlusNormal"/>
            </w:pPr>
            <w:r>
              <w:t>Гистиоцитоз X (мультифокальный, унифокальный). Гистиоцитоз Лангерганса (мультифокальный, унифокальный). Злокачественный гистиоцитоз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высокодозная химиотерапия, применение</w:t>
            </w:r>
            <w:r>
              <w:t xml:space="preserve"> таргетных лекарственных препаратов с поддержкой ростовыми факторами, использованием компонентов крови, антибактериальных, противогрибковых, противовирусных лекарственных препаратов и методов афферентной терапии</w:t>
            </w:r>
          </w:p>
        </w:tc>
        <w:tc>
          <w:tcPr>
            <w:tcW w:w="1858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410695</w:t>
            </w: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комплексная терапия х</w:t>
            </w:r>
            <w:r>
              <w:t>имиопрепаратами и эпигеномная терапия с поддержкой ростовыми факторами и использованием антибактериальных, противогрибковых, противовирусных лекарственных препаратов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интенсивная высокотоксичная химиотерапия, требующая массивного и длительного сопроводительного лечения с поддержкой ростовыми факторами, использованием антибактериальных, противогрибковых, противовирусных лекарственных препаратов и методов афферентной тера</w:t>
            </w:r>
            <w:r>
              <w:t>пии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комплексная химиотерапия с использованием лекарственных препаратов направленного действия, бисфосфонатов, иммуномодулирующих лекарственных препаратов, иммунопрепаратов (в том числе вакцинотерапия дендритными клетками, цитотоксическими лимфоцитам</w:t>
            </w:r>
            <w:r>
              <w:t>и и др.), с поддержкой ростовыми факторами и использованием антибактериальных, противогрибковых, противовирусных лекарственных препаратов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 xml:space="preserve">высокодозная химиотерапия с </w:t>
            </w:r>
            <w:r>
              <w:lastRenderedPageBreak/>
              <w:t>поддержкой аутологичными стволовыми клетками крови с использованием ростовых факторов, антибактериальных, противогрибковых, противовирусных лекарственных препаратов, компонентов крови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>Комплексная и высокодозная химиотерапи</w:t>
            </w:r>
            <w:r>
              <w:t>я (включая эпигенетическую терапию) острых лейкозов, лимфопролиферативных и миелопролиферативных заболеваний, в том числе рецидивов и рефрактерных форм у взрослых</w:t>
            </w:r>
          </w:p>
        </w:tc>
        <w:tc>
          <w:tcPr>
            <w:tcW w:w="1925" w:type="dxa"/>
            <w:vMerge w:val="restart"/>
          </w:tcPr>
          <w:p w:rsidR="00000000" w:rsidRPr="009B6178" w:rsidRDefault="000C2C75">
            <w:pPr>
              <w:pStyle w:val="ConsPlusNormal"/>
              <w:rPr>
                <w:lang w:val="en-US"/>
              </w:rPr>
            </w:pPr>
            <w:r w:rsidRPr="009B6178">
              <w:rPr>
                <w:lang w:val="en-US"/>
              </w:rPr>
              <w:t>C81 - C90, C91.0, C91.5 - C91.9, C92, C93, C94.0, C94.2 - 94.7, C95, C96.9, D45, D46, D47, E8</w:t>
            </w:r>
            <w:r w:rsidRPr="009B6178">
              <w:rPr>
                <w:lang w:val="en-US"/>
              </w:rPr>
              <w:t>5.8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острые лейкозы, высокозлокачественные лимфопролиферативные заболевания, хронический миелолейкоз в фазах акселерации и бластного криза. Миелодиспластический синдром. Первичный миелофиброз, вторичный миелофиброз при миелопролиферативном заболевании транс</w:t>
            </w:r>
            <w:r>
              <w:t>формация истинной полицитемии и эссенциальной тромбоцитемии в миелофиброз), множественная миелома, AL-амилоидоз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комплексная терапия химиопрепаратами, иммуномодуляторами, биопрепаратами, эпигенетическая терапия с использованием антиб</w:t>
            </w:r>
            <w:r>
              <w:t>актериальных, противогрибковых, противовирусных лекарственных препаратов</w:t>
            </w:r>
          </w:p>
        </w:tc>
        <w:tc>
          <w:tcPr>
            <w:tcW w:w="1858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548962</w:t>
            </w: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интенсивная высокотоксичная химиотерапия, требующая массивного и длительного сопроводительного лечения с поддержкой ростовыми факторами, использованием антибактериальных, противогрибковых, противовирусных лекарственных препаратов и методов афферентной тера</w:t>
            </w:r>
            <w:r>
              <w:t>пии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комплексная химиотерапия с использованием</w:t>
            </w:r>
            <w:r>
              <w:t xml:space="preserve"> лекарственных препаратов направленного действия, клеточная терапия (лимфоцитотерапия, экстракорпоральный фотоферез и др), с использованием антибактериальных, противогрибковых, </w:t>
            </w:r>
            <w:r>
              <w:lastRenderedPageBreak/>
              <w:t>противовирусных лекарственных препаратов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высокодозная интенсивная химиот</w:t>
            </w:r>
            <w:r>
              <w:t>ерапия с поддержкой аутологичными гемопоэтическими стоволовыми клетками с массивным использованием компонентов крови, антибактериальных, противогрибковых, противовирусных лекарственных препаратов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>Эндопротезирование, реэндопротезирование сустава, реконструкция кости с применением эндопротезов онкологических раздвижных и нераздвижных при опухолевых заболеваниях, поражающих опорно-двигательный аппарат у детей</w:t>
            </w: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C40.0, C40.2, C41.2, C41.4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опухоли опорно-</w:t>
            </w:r>
            <w:r>
              <w:t>двигательного аппарата у детей. Остеосаркома, опухоли семейства саркомы Юинга, хондросаркома, злокачественная фиброзная гистиоцитома, саркомы мягких тканей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резекция большой берцовой кости сегментарная с эндопротезированием</w:t>
            </w:r>
          </w:p>
        </w:tc>
        <w:tc>
          <w:tcPr>
            <w:tcW w:w="1858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2248430</w:t>
            </w: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резекция костей голени сегментарная с эндопротезированием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резекция бедренной кости сегментарная с эндопротезированием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резекция плечевой кости сегментарная с эндопротезированием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резекция костей предплечья сегментарная с эндопротези</w:t>
            </w:r>
            <w:r>
              <w:t>рованием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резекция костей верхнего плечевого пояса с эндопротезированием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 xml:space="preserve">экстирпация костей верхнего </w:t>
            </w:r>
            <w:r>
              <w:lastRenderedPageBreak/>
              <w:t>плечевого пояса с эндопротезированием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экстирпация бедренной кости с тотальным эндопротезированием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реэндопротезирование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резекция грудной стенки с эндопротезированием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резекция костей, образующих коленный сустав, сегментарная с эндопротезированием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резекция костей таза и бедренной кости сегментарная с эндопротезированием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удаление тела позвонка с эндопротезированием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удаление позвонка с эндопротезированием и фиксацией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>Эндопротезирование, реэндопротезирование сустава, реконструкция кости при опухолевых заболеваниях, пор</w:t>
            </w:r>
            <w:r>
              <w:t>ажающих опорно-двигательный аппарат у взрослых</w:t>
            </w: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C12, C13, C14, C32.1 - C32.3, C32.8, C32.9, C33, C41.1, C41.2, C43.1, C43.2, C43.3, C43.4, C44.1 - C44.4, C49.1 - C49.3, C69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опухоли черепно-челюстной локализации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реконструкция костей чер</w:t>
            </w:r>
            <w:r>
              <w:t>епа, эндопротезирование верхней челюсти, эндопротезирование нижнечелюстного сустава с изготовлением стереолитографической модели и пресс-формы</w:t>
            </w:r>
          </w:p>
        </w:tc>
        <w:tc>
          <w:tcPr>
            <w:tcW w:w="1858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1204866</w:t>
            </w: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 xml:space="preserve">C40.0, C40.1, C40.2, C40.3, C40.8, C40.9, C41.2, C41.3, </w:t>
            </w:r>
            <w:r>
              <w:lastRenderedPageBreak/>
              <w:t>C41.4, C41.8, C41.9, C79.5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lastRenderedPageBreak/>
              <w:t xml:space="preserve">первичные опухоли длинных костей Iа-б, IIа-б, IVа, IVб стадии у взрослых. Метастатические опухоли </w:t>
            </w:r>
            <w:r>
              <w:lastRenderedPageBreak/>
              <w:t>длинных костей у взрослых. Гигантоклеточная опухоль длинных костей у взрослых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резекция большой берцовой кости сегментарная с эндопротези</w:t>
            </w:r>
            <w:r>
              <w:t>рованием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 xml:space="preserve">резекция костей голени </w:t>
            </w:r>
            <w:r>
              <w:lastRenderedPageBreak/>
              <w:t>сегментарная с эндопротезированием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резекция бедренной кости сегментарная с эндопротезированием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резекция плечевой кости сегментарная с эндопротезированием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резекция костей предплечья сегментарная с эндопротезированием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резекция костей верхнего плечевого пояса с эндопротезированием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экстирпация костей верхнего плечевого пояса с эндопротезированием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экстирпация бедренной кости с тотальным эндопротезированием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реэндопротезирование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резекция грудной стенки с эндопротезированием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удаление тела позвонка с эндопротезированием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удаление позвонка с эндопротезированием и фиксацией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 xml:space="preserve">Хирургическое лечение злокачественных </w:t>
            </w:r>
            <w:r>
              <w:lastRenderedPageBreak/>
              <w:t>новообразований, в том числе у детей, с использованием робототехники</w:t>
            </w: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lastRenderedPageBreak/>
              <w:t xml:space="preserve">C06.2, C09.0, C09.1, C09.8, </w:t>
            </w:r>
            <w:r>
              <w:lastRenderedPageBreak/>
              <w:t>C09.9, C10.0 - C10.4, C11.0 - C11.3, C11.8, C11.9, C12, C13.0 - C13.2, C13.8, C13.9, C14.0 - C14.2, C15.0, C30.0, C31</w:t>
            </w:r>
            <w:r>
              <w:t>.0 - C31.3, C31.8, C31.9, C32.0 - C32.3, C32.8, C32.9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lastRenderedPageBreak/>
              <w:t>опухоли головы и шеи (T1-2, N3-4), рецидив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роботассистированное удаление опухолей головы и шеи</w:t>
            </w:r>
          </w:p>
        </w:tc>
        <w:tc>
          <w:tcPr>
            <w:tcW w:w="1858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356927</w:t>
            </w: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роботассистированные резекции щитовидной железы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роботассистированная тиреоидэктомия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роботассистированная нервосберегающая шейная лимфаденэктомия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роботассистированная шейная лимфаденэктомия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роботассистированное удаление лимфатических узлов и клетчатки передневерхнего средостения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роботассистированное удаление опухолей полости носа и придаточных пазух носа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роботассистированная эндоларингеальная резекция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роботассистированное удаление опухоли полости рта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роботассистированное удаление опухоли глотки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роботассистированное удаление опухолей мягких тканей головы и шеи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C16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начальные и локализованные формы злокачественных новообразований желудка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роботассистированная парциальная резекция желудка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роботассистированная дистальная субтотальная резекция желудка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C17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начальные и локализованные формы злокачественных новообразований тонкой кишки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роботассистированная резекция тонкой кишки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C18.1, C18.2, C18.3, C18.4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локализованные опухоли правой половины ободочной кишки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роботассистированная правосторонняя гемиколэктомия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роботассистированная правосторонняя гемиколэктомия с расширенной лимфаденэктомией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C18.5, C18.6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локализованные опухоли левой половины ободочной кишки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роботассистированная левосторонняя гемиколэктомия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роботассистированная левосторонняя гемиколэктомия с расширенной лимфаденэктомией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C18.7, C19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локализованные опухоли сигм</w:t>
            </w:r>
            <w:r>
              <w:t>овидной кишки и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роботассистированная резекция сигмовидной кишки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роботассистированная резекция сигмовидной кишки с расширенной лимфаденэктомией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C20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локализованные опухоли прямой кишки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роботассистированная резекция прямой кишки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роботассистированная резекция прямой кишки с расширенной лимфаденэктомией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C22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резектабельные первичные и метастатические опухоли печени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роботассистированная анатомическая резекция печени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 xml:space="preserve">роботассистированная </w:t>
            </w:r>
            <w:r>
              <w:lastRenderedPageBreak/>
              <w:t>правосторонняя гемигепатэктомия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роботассистированная левосторонняя гемигепатэктомия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роботассистированная расширенная правосторонняя гемигепатэктомия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роботассистированная расширенная левосторонняя гемигепатэктомия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роботассистированная медианная резекция печени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C23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локализованные формы злокачественных новообразований желчного пузыря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роботассистированная холецистэктомия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C24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резектабельные опухоли внепеченочных желчных протоков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роботассистированная панкреатодуоденальная резекция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роботассистированная панкреатодуоденальная резекция с расширенной лимфаденэктомией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роботассистированная пилоросохраняющая панкреатодуоденальная резекция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C25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резектабельные опухоли поджелудочной железы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роботассистированная панкреатодуоденальная резекция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роботассистированная панкреатодуоденальная резекция с расширенной лимфаденэктомией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роботассистированная пилоросохраняющая панкреатодуоденальная резекция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роботассистированная дистальная резекция поджелудочной железы с расширенной лимфаденэктомией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роботассистированная медианная резекция поджелудочной железы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C34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ранние формы злокачественных новообразований легкого I стадии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роботассистированная лобэктомия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C37, C38.1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опухоль вилочковой железы I стадии.</w:t>
            </w:r>
          </w:p>
          <w:p w:rsidR="00000000" w:rsidRDefault="000C2C75">
            <w:pPr>
              <w:pStyle w:val="ConsPlusNormal"/>
            </w:pPr>
            <w:r>
              <w:t>Опухоль переднего средостения (начальные формы)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роботассистированное удаление опухоли средостения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C53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злокачественные новообразования шейки матки I</w:t>
            </w:r>
            <w:r>
              <w:t>a стадии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роботассистрированная экстирпация матки с придатками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роботассистированная экстирпация матки без придатков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злокачественные новообразования шейки матки (Ia2 - Ib стадия)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роботассистированная радикальная трахелэктомия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злокачественные новообразования шейки матки (Ia2 - III стадия)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роботассистированная расширенная экстирпация матки с придатками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роботассистированная расширенная экстирпация матки с транспозицией яичников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злокачественные новообразования шейки матки (II - III стадия), местнораспространенные формы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роботассистированная транспозиция яичников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C54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злокачеств</w:t>
            </w:r>
            <w:r>
              <w:t>енные новообразования эндометрия (Ia - Ib стадия)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роботассистированная экстирпация матки с придатками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роботоассистированная экстирпация матки с маточными трубами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злокачественные новообразования эндометрия (Ib - III стадия)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роботассистированная экстирпация матки с придатками и тазовой лимфаденэктомией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роботассистированная экстирпация матки расширенная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C56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злокачественные новообразования яичников I стадии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роботассистированная аднексэктомия или резекция яичников, субтотальная резекция большого сальника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роботассистированная аднексэктомия односторонняя с резекцией контрлатерального яичника и субтотальная резекция большого сальника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C61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локализованный рак предстательной железы II стадии (T1C-2CN0M0)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радикальная простатэктомия с использованием робототехники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роботассистированная тазовая лимфаденэктомия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C64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 xml:space="preserve">злокачественные новообразования почки I </w:t>
            </w:r>
            <w:r>
              <w:lastRenderedPageBreak/>
              <w:t>стадии (T1a-1bN0M0)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резекция почки с использованием робототехники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роботассистированная нефрэктомия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C62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злокачественные новообразования яичка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роботассистированная расширенная забрюшинная лимфаденэктомия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C67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злокачественные новообразования мочевого пузыря (I - IV стадия)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роботассистированная радикальная цистэктомия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C78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метастатическое поражение легкого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роботассистированная атипичная резекция легкого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</w:tcPr>
          <w:p w:rsidR="00000000" w:rsidRDefault="000C2C7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861" w:type="dxa"/>
          </w:tcPr>
          <w:p w:rsidR="00000000" w:rsidRDefault="000C2C75">
            <w:pPr>
              <w:pStyle w:val="ConsPlusNormal"/>
            </w:pPr>
            <w:r>
              <w:t>Протонная лучевая терапия, в том числе детям</w:t>
            </w: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C00 - C14, C15 - C17, C18 - C22, C23 - C25, C30, C31, C32, C33, C34, C37, C39, C40, C41, C44, C48, C49, C50, C51, C55, C60, C61, C64, C67, C68, C71.0 - C71.7, C72.0, C73, C74, C75.3, C77.0, C77.1, C77.2, C77.5, C79.3 - C79.5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злокачественные новообразования</w:t>
            </w:r>
            <w:r>
              <w:t xml:space="preserve"> головы и шеи, трахеи, бронхов, легкого, плевры, средостения, щитовидной железы, молочной железы, пищевода, желудка, тонкой кишки, ободочной кишки, желчного пузыря, поджелудочной железы, толстой и прямой кишки, анального канала, печени, мочевого пузыря, на</w:t>
            </w:r>
            <w:r>
              <w:t xml:space="preserve">дпочечников, почки, полового члена, предстательной железы, костей и суставных хрящей, кожи, мягких тканей (T14N любая M10), локализованные и местнораспространенные формы злокачественные новообразования почки (T1-T3N0M0), локализованные и </w:t>
            </w:r>
            <w:r>
              <w:lastRenderedPageBreak/>
              <w:t>местнораспростране</w:t>
            </w:r>
            <w:r>
              <w:t>нные формы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протонная лучевая терапия, в том числе IMPT. Радиомодификация. Компьютерная томография и (или) магниторезонансная топометрия. 3D - 4D планирование. Фиксирующие устройства. Плоскостная и (или) объемная визуализация мишени</w:t>
            </w:r>
          </w:p>
        </w:tc>
        <w:tc>
          <w:tcPr>
            <w:tcW w:w="1858" w:type="dxa"/>
          </w:tcPr>
          <w:p w:rsidR="00000000" w:rsidRDefault="000C2C75">
            <w:pPr>
              <w:pStyle w:val="ConsPlusNormal"/>
              <w:jc w:val="center"/>
            </w:pPr>
            <w:r>
              <w:t>2036011</w:t>
            </w:r>
          </w:p>
        </w:tc>
      </w:tr>
      <w:tr w:rsidR="00000000">
        <w:tc>
          <w:tcPr>
            <w:tcW w:w="960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2861" w:type="dxa"/>
          </w:tcPr>
          <w:p w:rsidR="00000000" w:rsidRDefault="000C2C75">
            <w:pPr>
              <w:pStyle w:val="ConsPlusNormal"/>
            </w:pPr>
            <w:r>
              <w:t>Иммунотера</w:t>
            </w:r>
            <w:r>
              <w:t>пия острых лейкозов</w:t>
            </w: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C91.0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острый лимфобластный лейкоз у взрослых, в том числе рецидив, включая минимальную остаточную болезнь (МОБ), или рефрактерность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иммунотерапия острого лимфобластного лейкоза биспецифическими и конъюгированными</w:t>
            </w:r>
            <w:r>
              <w:t xml:space="preserve"> моноклональными антителами</w:t>
            </w:r>
          </w:p>
        </w:tc>
        <w:tc>
          <w:tcPr>
            <w:tcW w:w="1858" w:type="dxa"/>
          </w:tcPr>
          <w:p w:rsidR="00000000" w:rsidRDefault="000C2C75">
            <w:pPr>
              <w:pStyle w:val="ConsPlusNormal"/>
              <w:jc w:val="center"/>
            </w:pPr>
            <w:r>
              <w:t>5047172</w:t>
            </w:r>
          </w:p>
        </w:tc>
      </w:tr>
      <w:tr w:rsidR="00000000">
        <w:tc>
          <w:tcPr>
            <w:tcW w:w="960" w:type="dxa"/>
          </w:tcPr>
          <w:p w:rsidR="00000000" w:rsidRDefault="000C2C75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861" w:type="dxa"/>
          </w:tcPr>
          <w:p w:rsidR="00000000" w:rsidRDefault="000C2C75">
            <w:pPr>
              <w:pStyle w:val="ConsPlusNormal"/>
            </w:pPr>
            <w:r>
              <w:t>Нехимиотерапевтическое биологическое лечение острых лейкозов</w:t>
            </w: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C92.0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острые миелоидные лейкозы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эпигенетическая и таргетная терапия острых лейкозов ингибиторами ключевых точек сигнальных каскадов</w:t>
            </w:r>
          </w:p>
        </w:tc>
        <w:tc>
          <w:tcPr>
            <w:tcW w:w="1858" w:type="dxa"/>
          </w:tcPr>
          <w:p w:rsidR="00000000" w:rsidRDefault="000C2C75">
            <w:pPr>
              <w:pStyle w:val="ConsPlusNormal"/>
              <w:jc w:val="center"/>
            </w:pPr>
            <w:r>
              <w:t>1542434</w:t>
            </w:r>
          </w:p>
        </w:tc>
      </w:tr>
      <w:tr w:rsidR="00000000">
        <w:tc>
          <w:tcPr>
            <w:tcW w:w="960" w:type="dxa"/>
          </w:tcPr>
          <w:p w:rsidR="00000000" w:rsidRDefault="000C2C75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861" w:type="dxa"/>
          </w:tcPr>
          <w:p w:rsidR="00000000" w:rsidRDefault="000C2C75">
            <w:pPr>
              <w:pStyle w:val="ConsPlusNormal"/>
            </w:pPr>
            <w:r>
              <w:t>Лечение острого лейкоза с использованием биотехнологических методов у детей</w:t>
            </w: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C91.0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острый лимфобластный лейкоз у детей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т</w:t>
            </w:r>
            <w:r>
              <w:t>ерапия острого лимфобластного лейкоза у детей с применением моноклональных антител</w:t>
            </w:r>
          </w:p>
        </w:tc>
        <w:tc>
          <w:tcPr>
            <w:tcW w:w="1858" w:type="dxa"/>
          </w:tcPr>
          <w:p w:rsidR="00000000" w:rsidRDefault="000C2C75">
            <w:pPr>
              <w:pStyle w:val="ConsPlusNormal"/>
              <w:jc w:val="center"/>
            </w:pPr>
            <w:r>
              <w:t>3295797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>Тотальное облучение тела, тотальное лимфоидное облучение тела, тотальное облучение костного мозга у детей</w:t>
            </w: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C91.0, C92.0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острый лимфобластный лейкоз у детей, остр</w:t>
            </w:r>
            <w:r>
              <w:t>ый миелобластный лейкоз у детей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тотальное облучение тела с использованием компонентов крови, антибактериальных, противогрибковых, противовирусных лекарственных препаратов</w:t>
            </w:r>
          </w:p>
        </w:tc>
        <w:tc>
          <w:tcPr>
            <w:tcW w:w="1858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449091</w:t>
            </w: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тотальное лимфоидное облучение тела с использованием компонентов крови, антибактериальных, противогрибковых, противовирусных лекарственных препаратов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 xml:space="preserve">тотальное облучение костного мозга с использованием компонентов крови, антибактериальных, </w:t>
            </w:r>
            <w:r>
              <w:lastRenderedPageBreak/>
              <w:t>противогрибковых, противовирусных лекарственных препаратов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36.</w:t>
            </w:r>
          </w:p>
        </w:tc>
        <w:tc>
          <w:tcPr>
            <w:tcW w:w="2861" w:type="dxa"/>
          </w:tcPr>
          <w:p w:rsidR="00000000" w:rsidRDefault="000C2C75">
            <w:pPr>
              <w:pStyle w:val="ConsPlusNormal"/>
            </w:pPr>
            <w:r>
              <w:t xml:space="preserve">Сопроводительная терапия и лечение осложнений у детей после трансплантации гемопоэтических стволовых </w:t>
            </w:r>
            <w:r>
              <w:t>клеток в раннем посттрансплантационном периоде</w:t>
            </w:r>
          </w:p>
        </w:tc>
        <w:tc>
          <w:tcPr>
            <w:tcW w:w="1925" w:type="dxa"/>
          </w:tcPr>
          <w:p w:rsidR="00000000" w:rsidRPr="009B6178" w:rsidRDefault="000C2C75">
            <w:pPr>
              <w:pStyle w:val="ConsPlusNormal"/>
              <w:rPr>
                <w:lang w:val="en-US"/>
              </w:rPr>
            </w:pPr>
            <w:r w:rsidRPr="009B6178">
              <w:rPr>
                <w:lang w:val="en-US"/>
              </w:rPr>
              <w:t>C38.2, C40, C41, C47.0, C47.3, C47.4, C47.5, C47.6, C47.8, C47.9, C48.0, C49, C71, C74.0, C74.1, C74.9, C76.0, C76.1, C76.2, C76.7, C76.8, C81, C82, C83, C84, C85, C90, C91, C92, C93, C94.0, D46, D47.4, D56, D</w:t>
            </w:r>
            <w:r w:rsidRPr="009B6178">
              <w:rPr>
                <w:lang w:val="en-US"/>
              </w:rPr>
              <w:t>57, D58, D61, D69, D70, D71, D76, D80.5, D81, D82.0, E70.3, E76, E77, Q45, Q78.2, L90.8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дети после восстановления гемопоэза в раннем посттрансплантационном периоде после проведения ТГСК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лечение осложнений трансплантации гемопоэтичес</w:t>
            </w:r>
            <w:r>
              <w:t>ких стволовых клеток в раннем периоде с применением ведолизумаба и (или) экулизумаба, и (или) этанерцепта с сопроводительной терапией</w:t>
            </w:r>
          </w:p>
        </w:tc>
        <w:tc>
          <w:tcPr>
            <w:tcW w:w="1858" w:type="dxa"/>
          </w:tcPr>
          <w:p w:rsidR="00000000" w:rsidRDefault="000C2C75">
            <w:pPr>
              <w:pStyle w:val="ConsPlusNormal"/>
              <w:jc w:val="center"/>
            </w:pPr>
            <w:r>
              <w:t>2610903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>Системная радионуклидная ПСМА-терапия</w:t>
            </w: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C61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рак предстательной железы при подтвержденном накоплении диагностических ПСМА-лигандов в опухолевых очагах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радиолигандная терапия 177Lu-ПСМА при раке предстательной железы</w:t>
            </w:r>
          </w:p>
        </w:tc>
        <w:tc>
          <w:tcPr>
            <w:tcW w:w="1858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506120</w:t>
            </w: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C61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 xml:space="preserve">метастатический кастрационно-резистентный рак предстательной железы, прогрессирующий на фоне ранее проводимой терапии или при невозможности проведения иных рекомендованных методов терапии, при наличии </w:t>
            </w:r>
            <w:r>
              <w:lastRenderedPageBreak/>
              <w:t>подтвержденного накопления диагностических ПСМА-лигандо</w:t>
            </w:r>
            <w:r>
              <w:t>в в опухолевых очагах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радиолигандная терапия 225Ac-ПСМА рака предстательной железы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5639" w:type="dxa"/>
            <w:gridSpan w:val="7"/>
          </w:tcPr>
          <w:p w:rsidR="00000000" w:rsidRDefault="000C2C75">
            <w:pPr>
              <w:pStyle w:val="ConsPlusNormal"/>
              <w:jc w:val="center"/>
              <w:outlineLvl w:val="3"/>
            </w:pPr>
            <w:r>
              <w:lastRenderedPageBreak/>
              <w:t>Оториноларингология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>Реконструктивные операции на звукопроводящем аппарате среднего уха</w:t>
            </w: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H66.1, H66.2, Q16, H80.0, H80.1, H80.9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хронический тубо</w:t>
            </w:r>
            <w:r>
              <w:t>тимпальный гнойный средний отит. Хронический эпитимпано-антральный гнойный средний отит. Другие приобретенные дефекты слуховых косточек. Врожденные аномалии (пороки развития) уха, вызывающие нарушение слуха. Отосклероз, вовлекающий овальное окно, необлитер</w:t>
            </w:r>
            <w:r>
              <w:t>ирующий. Отосклероз неуточненный. Кондуктивная и нейросенсорная потеря слуха. Отосклероз, вовлекающий овальное окно, облитерирующий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тимпанопластика с санирующим вмешательством, в том числе при врожденных аномалиях развития, приобретенной атрезии вследствие хронического гнойного среднего отита, с применением микрохирургической техники, аллогенных трансплантатов, в том числе металлически</w:t>
            </w:r>
            <w:r>
              <w:t>х</w:t>
            </w:r>
          </w:p>
        </w:tc>
        <w:tc>
          <w:tcPr>
            <w:tcW w:w="1858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158932</w:t>
            </w: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стапедопластика при патологическом процессе, врожденном или приобретенном, с вовлечением окна преддверия, с применением аутотканей и аллогенных трансплантатов, в том числе металлических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слухоулучшающие операции с применением имплантата среднего уха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</w:tcPr>
          <w:p w:rsidR="00000000" w:rsidRDefault="000C2C75">
            <w:pPr>
              <w:pStyle w:val="ConsPlusNormal"/>
            </w:pPr>
            <w:r>
              <w:t>Хирургическое лечение болезни Меньера и других нарушений вестибулярной функции</w:t>
            </w: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H81.0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болезнь Меньера при неэффективности консервативной терапии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дренирование эндолимфати</w:t>
            </w:r>
            <w:r>
              <w:t>ческих пространств внутреннего уха с применением микрохирургической и лучевой техники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</w:tcPr>
          <w:p w:rsidR="00000000" w:rsidRDefault="000C2C75">
            <w:pPr>
              <w:pStyle w:val="ConsPlusNormal"/>
            </w:pPr>
            <w:r>
              <w:t xml:space="preserve">Хирургическое лечение доброкачественных новообразований, хронических воспалительных процессов </w:t>
            </w:r>
            <w:r>
              <w:lastRenderedPageBreak/>
              <w:t>полости носа, околоносовых пазух, основания черепа и среднего уха</w:t>
            </w: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lastRenderedPageBreak/>
              <w:t>D10.0, D10.6, D10.9, D14.0, D14.1 D33.3, J32.1, J32.3, J32.4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 xml:space="preserve">доброкачественное новообразование носоглотки. Хроническое воспалительное заболевание околоносовых </w:t>
            </w:r>
            <w:r>
              <w:lastRenderedPageBreak/>
              <w:t>пазух доброкачественное новообразование среднего уха. Юношеская ангиофиброма основания черепа. Гл</w:t>
            </w:r>
            <w:r>
              <w:t>омусные опухоли с распространением в среднее ухо. Доброкачественное новообразование основания черепа. Доброкачественное новообразование черепных нервов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удаление новообразования с применением эндоскопической, шейверной техники и при не</w:t>
            </w:r>
            <w:r>
              <w:t xml:space="preserve">обходимости навигационной системы, высокоэнергетического </w:t>
            </w:r>
            <w:r>
              <w:lastRenderedPageBreak/>
              <w:t>оборудования, клипирования сосудов или селективной эмболизации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>Реконструктивно-пластическое восстановление функции гортани и трахеи</w:t>
            </w: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J38.6, D14.1, D14.2, J38.0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стеноз гортани. Доброкачественное нов</w:t>
            </w:r>
            <w:r>
              <w:t>ообразование гортани. Доброкачественное новообразование трахеи. Паралич голосовых складок и гортани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ларинготрахеопластика при доброкачественных новообразованиях гортани, параличе голосовых складок и гортани, стенозе гортани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</w:tcPr>
          <w:p w:rsidR="00000000" w:rsidRDefault="000C2C75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861" w:type="dxa"/>
          </w:tcPr>
          <w:p w:rsidR="00000000" w:rsidRDefault="000C2C75">
            <w:pPr>
              <w:pStyle w:val="ConsPlusNormal"/>
            </w:pPr>
            <w:r>
              <w:t>Хирургическое лечение сенсоневральной тугоухости высокой степени и глухоты</w:t>
            </w: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H90.3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н</w:t>
            </w:r>
            <w:r>
              <w:t>ейросенсорная потеря слуха двусторонняя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кохлеарная имплантация при двусторонней нейросенсорной потере слуха</w:t>
            </w:r>
          </w:p>
        </w:tc>
        <w:tc>
          <w:tcPr>
            <w:tcW w:w="1858" w:type="dxa"/>
          </w:tcPr>
          <w:p w:rsidR="00000000" w:rsidRDefault="000C2C75">
            <w:pPr>
              <w:pStyle w:val="ConsPlusNormal"/>
              <w:jc w:val="center"/>
            </w:pPr>
            <w:r>
              <w:t>1675355</w:t>
            </w:r>
          </w:p>
        </w:tc>
      </w:tr>
      <w:tr w:rsidR="00000000">
        <w:tc>
          <w:tcPr>
            <w:tcW w:w="15639" w:type="dxa"/>
            <w:gridSpan w:val="7"/>
          </w:tcPr>
          <w:p w:rsidR="00000000" w:rsidRDefault="000C2C75">
            <w:pPr>
              <w:pStyle w:val="ConsPlusNormal"/>
              <w:jc w:val="center"/>
              <w:outlineLvl w:val="3"/>
            </w:pPr>
            <w:r>
              <w:t>Офтальмология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861" w:type="dxa"/>
          </w:tcPr>
          <w:p w:rsidR="00000000" w:rsidRDefault="000C2C75">
            <w:pPr>
              <w:pStyle w:val="ConsPlusNormal"/>
            </w:pPr>
            <w:r>
              <w:t xml:space="preserve">Хирургическое лечение глаукомы, включая микроинвазивную энергетическую оптико-реконструктивную и лазерную хирургию, имплантацию различных </w:t>
            </w:r>
            <w:r>
              <w:lastRenderedPageBreak/>
              <w:t>видов дренажей</w:t>
            </w: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lastRenderedPageBreak/>
              <w:t>H26.0 - H26.4, H40.1 - H40.8, Q15.0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глаукома с повышенным или высоким внутриглазным давлением развитой,</w:t>
            </w:r>
            <w:r>
              <w:t xml:space="preserve"> далеко зашедшей стадии, в том числе с осложнениями, у взрослых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имплантация антиглаукоматозного металлического шунта</w:t>
            </w:r>
          </w:p>
        </w:tc>
        <w:tc>
          <w:tcPr>
            <w:tcW w:w="1858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120871</w:t>
            </w: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</w:t>
            </w:r>
            <w:r>
              <w:t>еское и (или) лучевое лечение новообразований глаза, его придаточного аппарата и орбиты, внутриорбитальных доброкачественных опухолей, врожденных пороков развития орбиты, реконструктивно-пластическая хирургия при их последствиях</w:t>
            </w:r>
          </w:p>
        </w:tc>
        <w:tc>
          <w:tcPr>
            <w:tcW w:w="1925" w:type="dxa"/>
            <w:vMerge w:val="restart"/>
          </w:tcPr>
          <w:p w:rsidR="00000000" w:rsidRPr="009B6178" w:rsidRDefault="000C2C75">
            <w:pPr>
              <w:pStyle w:val="ConsPlusNormal"/>
              <w:rPr>
                <w:lang w:val="en-US"/>
              </w:rPr>
            </w:pPr>
            <w:r w:rsidRPr="009B6178">
              <w:rPr>
                <w:lang w:val="en-US"/>
              </w:rPr>
              <w:t>C43.1, C44.1, C69.0 - C69.9</w:t>
            </w:r>
            <w:r w:rsidRPr="009B6178">
              <w:rPr>
                <w:lang w:val="en-US"/>
              </w:rPr>
              <w:t>, C72.3, D31.5, D31.6, Q10.7, Q11.0 - Q11.2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злокачественные новообразования глаза, его придаточного аппарата, орбиты у взрослых и детей (T1-T3N0M0), доброкачественные опухоли орбиты, врожденные пороки развития орбиты без осложнений или осложненные патологи</w:t>
            </w:r>
            <w:r>
              <w:t>ей роговицы, хрусталика, стекловидного тела, зрительного нерва, глазодвигательных мышц, офтальмогипертензией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и (или) лучевое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отсроченная имплантация иридо-хрусталиковой диафрагмы при новообразованиях глаза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орбитотомия различными доступами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энуклеация с пластикой культи и радиокоагуляцией тканей орбиты при новообразованиях глаза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экзентерация орбиты с одномоментной пластикой свободным кожным лоскутом или пластикой местными тканями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иридэктомия, в том числе с иридопластикой, при новообразованиях глаза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иридэктомия с иридопластикой с экстракцией катаракты с имплантацией интраокулярной линзы при новообразованиях глаза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иридоциклосклерэктомия, в том числе с иридопластикой, при новообразованиях глаза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иридоциклосклерэктомия с иридопластикой, экстракапсулярной экстракцией катаракты, имплантацией интраокулярной линзы при новообразованиях глаза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иридоциклохориоскл</w:t>
            </w:r>
            <w:r>
              <w:t xml:space="preserve">ерэктомия, в том числе с иридопластикой, при </w:t>
            </w:r>
            <w:r>
              <w:lastRenderedPageBreak/>
              <w:t>новообразованиях глаза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реконструктивно-пластические операции переднего и заднего отделов глаза и его придаточного аппарата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орбитотомия с энуклеацией и пластикой культи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контурная пластика орбиты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эксцизия новообразования конъюнктивы и роговицы с послойной кератоконъюнктивальной пластикой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брахитерапия при новообразованиях придаточного аппарата глаза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рентгенотерапия при злокачественных новообразованиях век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</w:tcPr>
          <w:p w:rsidR="00000000" w:rsidRDefault="000C2C75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861" w:type="dxa"/>
          </w:tcPr>
          <w:p w:rsidR="00000000" w:rsidRDefault="000C2C75">
            <w:pPr>
              <w:pStyle w:val="ConsPlusNormal"/>
            </w:pPr>
            <w:r>
              <w:t>Хирургическое и (или) лучевое лечение новообразований глаза, его придаточного аппарата и орбиты, внутриорбитальных доброкачественных опухолей, врожденных пороков развития орбиты, реконструктивн</w:t>
            </w:r>
            <w:r>
              <w:t>о-пластическая хирургия при их последствиях</w:t>
            </w:r>
          </w:p>
        </w:tc>
        <w:tc>
          <w:tcPr>
            <w:tcW w:w="1925" w:type="dxa"/>
          </w:tcPr>
          <w:p w:rsidR="00000000" w:rsidRPr="009B6178" w:rsidRDefault="000C2C75">
            <w:pPr>
              <w:pStyle w:val="ConsPlusNormal"/>
              <w:rPr>
                <w:lang w:val="en-US"/>
              </w:rPr>
            </w:pPr>
            <w:r w:rsidRPr="009B6178">
              <w:rPr>
                <w:lang w:val="en-US"/>
              </w:rPr>
              <w:t>C43.1, C44.1, C69.0 - C69.9, C72.3, D31.5, D31.6, Q10.7, Q11.0 - Q11.2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 xml:space="preserve">злокачественные новообразования глаза, его придаточного аппарата, орбиты у взрослых и детей (стадии T1 </w:t>
            </w:r>
            <w:r>
              <w:t xml:space="preserve">- T3 N0 M0), доброкачественные опухоли орбиты, врожденные пороки развития орбиты без осложнений или осложненные патологией роговицы, хрусталика, стекловидного тела, зрительного нерва, </w:t>
            </w:r>
            <w:r>
              <w:lastRenderedPageBreak/>
              <w:t>глазодвигательных мышц, офтальмогипертензией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lastRenderedPageBreak/>
              <w:t>хирургическое и (или) лучев</w:t>
            </w:r>
            <w:r>
              <w:t>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брахитерапия, в том числе с одномоментной склеропластикой, при новообразованиях глаза</w:t>
            </w:r>
          </w:p>
        </w:tc>
        <w:tc>
          <w:tcPr>
            <w:tcW w:w="1858" w:type="dxa"/>
          </w:tcPr>
          <w:p w:rsidR="00000000" w:rsidRDefault="000C2C75">
            <w:pPr>
              <w:pStyle w:val="ConsPlusNormal"/>
              <w:jc w:val="center"/>
            </w:pPr>
            <w:r>
              <w:t>172549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42.</w:t>
            </w: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>Реконструктивно-пластические и оптико-реконструктивные операции при травмах (открытых, закрытых) глаза, его придаточного аппарата, орбиты</w:t>
            </w:r>
          </w:p>
        </w:tc>
        <w:tc>
          <w:tcPr>
            <w:tcW w:w="1925" w:type="dxa"/>
            <w:vMerge w:val="restart"/>
          </w:tcPr>
          <w:p w:rsidR="00000000" w:rsidRPr="009B6178" w:rsidRDefault="000C2C75">
            <w:pPr>
              <w:pStyle w:val="ConsPlusNormal"/>
              <w:rPr>
                <w:lang w:val="en-US"/>
              </w:rPr>
            </w:pPr>
            <w:r w:rsidRPr="009B6178">
              <w:rPr>
                <w:lang w:val="en-US"/>
              </w:rPr>
              <w:t>H02.0 - H</w:t>
            </w:r>
            <w:r w:rsidRPr="009B6178">
              <w:rPr>
                <w:lang w:val="en-US"/>
              </w:rPr>
              <w:t>02.5, H04.0 - H04.6, H05.0 - H05.5, H11.2, H21.5, H27.0, H27.1, H26.0 - H26.9, H31.3, H40.3, S00.1, S00.2, S02.3, S04.0 - S04.5, S05.0 - S05.9, T26.0 - T26.9, H44.0 - H44.8, T85.2, T85.3, T90.4, T95.0, T95.8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травма глаза и глазницы, термические и химически</w:t>
            </w:r>
            <w:r>
              <w:t>е ожоги, ограниченные областью глаза и его придаточного аппарата, при острой или стабильной фазе при любой стадии у взрослых и детей со следующими осложнениями: патология хрусталика, стекловидного тела, офтальмогипертензия, перелом дна орбиты, открытая ран</w:t>
            </w:r>
            <w:r>
              <w:t>а века и окологлазничной области, вторичная глаукома, энтропион и трихиаз века, эктропион века, лагофтальм, птоз века, стеноз и недостаточность слезных протоков, деформация орбиты, энофтальм, неудаленное инородное тело орбиты вследствие проникающего ранени</w:t>
            </w:r>
            <w:r>
              <w:t xml:space="preserve">я, рубцы конъюнктивы, рубцы и помутнение роговицы, слипчивая лейкома, гнойный эндофтальмит, дегенеративные состояния глазного яблока, неудаленное магнитное инородное тело, неудаленное немагнитное </w:t>
            </w:r>
            <w:r>
              <w:lastRenderedPageBreak/>
              <w:t>инородное тело, травматическое косоглазие, осложнения механи</w:t>
            </w:r>
            <w:r>
              <w:t>ческого происхождения, связанные с имплантатами и трансплантатами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аллолимбальная трансплантация</w:t>
            </w:r>
          </w:p>
        </w:tc>
        <w:tc>
          <w:tcPr>
            <w:tcW w:w="1858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148560</w:t>
            </w: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витрэктомия с удалением люксированного хрусталика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витреоленсэктомия с имплантацией интраокулярной линзы, в том числе с лазерным витриолизисом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дисклеральное удаление инородного тела с локальной склеропластикой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имплантация искусственной радужки (иридохрусталиковой диафрагмы)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иридопластика, в том числе с лазерной реконструкцией, передней камеры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кератопротезирование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пластика полости, века, свода(ов) с пересадкой свободных лоскутов, в том числе с пересадкой ресниц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пластика культи с орбитальным имплантатом и реконструкцией, в том числе с кровавой тарзорафией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трансвитеральное удаление внутриглазного инородного тела с эндолазерной коагуляцией сетчатки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реконструктивно-пластические операции на веках, в том числе с кровавой тарзорафией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реконструкция слезоотводящих путей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контурная пластика орбиты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энуклеация (эвисцерация) глаза с пластикой культи орбитальным имплантатом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устранение посттравматического птоза верхнего века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вторичная имплантация интраокулярной линзы с реконструкцией передней камеры, в том числе с дисцизией лазером вторичной катаракты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реконструкция передней камеры с передней витрэктомией с удалением травматической катаракты, в том числе с имплантацией интраокулярной линзы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сквозная кератопластика с имплантацией иридохрусталиковой диафрагмы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эндовитреальное вмешательство, в том числе с тампонадой витреальной полости, с удалением инородного тела из заднего сегмента глаза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 xml:space="preserve">пластика орбиты, в том числе с </w:t>
            </w:r>
            <w:r>
              <w:lastRenderedPageBreak/>
              <w:t>удалением инородного тела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шейверная (лазерная) реконструктивная операция при патологии слезоотводящих путей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реконструктивная блефаропластика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рассечение симблефарона с пластикой конъюнктивальной полости (с пересадкой тканей)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укрепление бельма, удаление ретропротезной пленки при кератопротезировании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микроинвазивная витрэктомия с ленсэктомией и имплантацией интраокулярной линзы в сочетании с: мембранопилингом и (или) швартэктомией, и (или) швартотомией, и (или) ретинотомией, и (или) эндотампонадой перфторорганическим соединением или силиконовым маслом,</w:t>
            </w:r>
            <w:r>
              <w:t xml:space="preserve"> и (или) эндолазеркоагуляцией сетчатки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микроинвазивная витрэктомия в сочетании с: репозицией интраокулярной линзы и (или) мембранопилингом, и (или) швартэктомией, и (или) швартотомией, и (или) ретинотомией, и (или) эндотампонадой перфторорганическим</w:t>
            </w:r>
            <w:r>
              <w:t xml:space="preserve"> </w:t>
            </w:r>
            <w:r>
              <w:lastRenderedPageBreak/>
              <w:t>соединением или силиконовым маслом, и (или) эндолазеркоагуляцией сетчатки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>Комплексное лечение болезней роговицы, включая оптико-реконструктивную и лазерную хирургию, интенсивное консервативное лечение язвы роговицы</w:t>
            </w: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H16.0, H17.0 - H17.9, H18.0 - H18.9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я</w:t>
            </w:r>
            <w:r>
              <w:t>зва роговицы острая, стромальная или перфорирующая у взрослых и детей, осложненная гипопионом, эндофтальмитом, патологией хрусталика. Рубцы и помутнения роговицы, другие болезни роговицы (буллезная кератопатия, дегенерация, наследственные дистрофии роговиц</w:t>
            </w:r>
            <w:r>
              <w:t>ы, кератоконус) у взрослых и детей вне зависимости от осложнений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автоматизированная послойная кератопластика с использованием фемтосекундного лазера или кератома, в том числе с реимплантацией эластичной интраокулярной линзы, при раз</w:t>
            </w:r>
            <w:r>
              <w:t>личных болезнях роговицы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неавтоматизированная послойная кератопластика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имплантация интрастромальных сегментов с помощью фемтосекундного лазера при болезнях роговицы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эксимерлазерная коррекция посттравматического астигматизма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эксимерлазерная фототерапевтическая кератэктомия при язвах роговицы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эксимерлазерная фототерапевтическая кератэктомия рубцов и помутнений роговицы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сквозная реконструктивная кератопластика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сквозная кератопластика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трансплантация десцеметовой мембраны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послойная глубокая передняя кератопластика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кератопротезирование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кератопластика послойная ротационная или обменная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кератопластика послойная инвертная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и (или) лазерное лечение ретролентальной фиброплазии (ретинопатия недоношенных), в том числе с применением комплексного офтальмологического обследования под общей анестезией</w:t>
            </w: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H35.2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ретролентальная фиброплазия (ретинопатия недоношенных) у детей, активная фаза, рубцовая фаза, любой стадии, без осложнений или осложненная патологией роговицы, хрусталика, стекловидного тела, глазодвигательных мышц, врожденной и вторичной глаукомой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</w:t>
            </w:r>
            <w:r>
              <w:t>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реконструкция передней камеры с ленсэктомией, в том числе с витрэктомией, швартотомией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 xml:space="preserve">эписклеральное круговое и (или) локальное пломбирование в сочетании с витрэктомией, в том числе с ленсэктомией, имплантацией интраокулярной линзы, </w:t>
            </w:r>
            <w:r>
              <w:t>мембранопилингом, швартэктомией, швартотомией, ретинотомией, эндотампонадой перфторорганическими соединениями, силиконовым маслом, эндолазеркоагуляцией сетчатки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исправление косоглазия с пластикой экстраокулярных мышц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удаление силиконового масла (другого высокомолекулярного соединения) из витреальной полости с введением расширяющегося газа и (или) воздуха, в том числе с эндолазеркоагуляцией сетчатки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микроинвазивная витрэктомия с ленсэктомией и имплантацией интраокулярной линзы в сочетании с: мембранопилингом и (или) швартэктомией, и (или) швартотомией, и (или) ретинотомией, и (или) эндотампонадой перфторорганическим соединением или силиконовым маслом,</w:t>
            </w:r>
            <w:r>
              <w:t xml:space="preserve"> и (или) эндолазеркоагуляцией сетчатки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микроинвазивная витрэктомия в сочетании с: мембранопилингом, и (или) швартэктомией, и (или) швартотомией, и (или) ретинотомией, и (или) эндотампонадой перфторорганическим соединением или силиконовым маслом, и (</w:t>
            </w:r>
            <w:r>
              <w:t>или) эндолазеркоагуляцией сетчатки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>Транспупиллярная, микроинвазивная энергетическая оптико-реконструктивная, эндовитреальная 23 - 27 гейджевая хирургия при витреоретинальной патологии различного генеза</w:t>
            </w: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E10, E11, H25.0 - H25.9, H26.0 - H26.4, H27.0, H</w:t>
            </w:r>
            <w:r>
              <w:t>28, H30.0 - H30.9, H31.3, H32.8, H33.0 - H33.5, H34.8, H35.2 - H35.4, H36.0, H36.8, H43.1, H43.3, H44.0, H44.1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сочетанная патология глаза у взрослых и детей (хориоретинальные воспаления, хориоретинальные нарушения при болезнях, кл</w:t>
            </w:r>
            <w:r>
              <w:t xml:space="preserve">ассифицированных в других рубриках, ретиношизис и ретинальные кисты, ретинальные сосудистые окклюзии, пролиферативная ретинопатия, дегенерация макулы и заднего полюса). </w:t>
            </w:r>
            <w:r>
              <w:lastRenderedPageBreak/>
              <w:t>Кровоизлияние в стекловидное тело, осложненные патологией роговицы, хрусталика, стеклов</w:t>
            </w:r>
            <w:r>
              <w:t>идного тела. Диабетическая ретинопатия взрослых, пролиферативная стадия, в том числе с осложнениями или с патологией хрусталика, стекловидного тела, вторичной глаукомой, макулярным отеком. Различные формы отслойки и разрывы сетчатки у взрослых и детей, в т</w:t>
            </w:r>
            <w:r>
              <w:t>ом числе осложненные патологией роговицы, хрусталика, стекловидного тела. Катаракта у взрослых и детей, осложненная сублюксацией хрусталика, глаукомой, патологией стекловидного тела, сетчатки, сосудистой оболочки. Осложнения, возникшие в результате предшес</w:t>
            </w:r>
            <w:r>
              <w:t>твующих оптико-реконструктивных, эндовитреальных вмешательств у взрослых и детей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микроинвазивная витрэктомия с ленсэктомией и имплантацией интраокулярной линзы в сочетании с: мембранопилингом и (или) швартэктомией, и (или) швартотомие</w:t>
            </w:r>
            <w:r>
              <w:t>й, и (или) ретинотомией, и (или) эндотампонадой перфторорганическим соединением или силиконовым маслом, и (или) эндолазеркоагуляцией сетчатки</w:t>
            </w:r>
          </w:p>
        </w:tc>
        <w:tc>
          <w:tcPr>
            <w:tcW w:w="1858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209655</w:t>
            </w: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 xml:space="preserve">микроинвазивная витрэктомия в сочетании с: мембранопилингом, и </w:t>
            </w:r>
            <w:r>
              <w:lastRenderedPageBreak/>
              <w:t>(или) швартэктомией, и (или) швартотом</w:t>
            </w:r>
            <w:r>
              <w:t>ией, и (или) ретинотомией, и (или) эндотампонадой перфторорганическим соединением или силиконовым маслом, и (или) эндолазеркоагуляцией сетчатки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микроинвазивная ревизия витреальной полости с ленсэктомией и имплантацией интраокулярной линзы в сочетании с: мембранопилингом и (или) швартэктомией, и (или) швартотомией, и (или) ретинотомией, и (или) эндотампонадой перфторорганическим соединением или сил</w:t>
            </w:r>
            <w:r>
              <w:t>иконовым маслом, и (или) эндолазеркоагуляцией сетчатки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микроинвазивная ревизия витреальной полости в сочетании с: мембранопилингом, и (или швартэктомией, и (или) швартотомией, и (или) ретинотомией, и (или) эндотампонадой перфторорганическим соединен</w:t>
            </w:r>
            <w:r>
              <w:t>ием или силиконовым маслом, и (или) эндолазеркоагуляцией сетчатки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 xml:space="preserve">Реконструктивное, восстановительное, реконструктивно-пластическое хирургическое и лазерное </w:t>
            </w:r>
            <w:r>
              <w:lastRenderedPageBreak/>
              <w:t>лечение при врожденных аномалиях (пороках развития) века, слезного аппарата, глазницы, переднего</w:t>
            </w:r>
            <w:r>
              <w:t xml:space="preserve"> и заднего сегментов глаза, хрусталика, в том числе с применением комплексного офтальмологического обследования под общей анестезией</w:t>
            </w: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lastRenderedPageBreak/>
              <w:t>H26.0, H26.1, H26.2, H26.4, H27</w:t>
            </w:r>
            <w:r>
              <w:t xml:space="preserve">.0, H33.0, H33.2 - H33.5, </w:t>
            </w:r>
            <w:r>
              <w:lastRenderedPageBreak/>
              <w:t>H35.1, H40.3, H40.4, H40.5, H43.1, H43.3, H49.9, Q10.0, Q10.1, Q10.4 - Q10.7, Q11.1, Q12.0, Q12.1, Q12.3, Q12.4, Q12.8, Q13.0, Q13.3, Q13.4, Q13.8, Q14.0, Q14.1, Q14.3, Q15.0, H02.0 - H02.5, H04.5, H05.3, H11.2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lastRenderedPageBreak/>
              <w:t>врожденные аномалии</w:t>
            </w:r>
            <w:r>
              <w:t xml:space="preserve"> хрусталика, переднего сегмента глаза, врожденная, осложненная и вторичная </w:t>
            </w:r>
            <w:r>
              <w:lastRenderedPageBreak/>
              <w:t>катаракта, кератоконус, кисты радужной оболочки, цилиарного тела и передней камеры глаза, колобома радужки, врожденное помутнение роговицы, другие пороки развития роговицы без ослож</w:t>
            </w:r>
            <w:r>
              <w:t>нений или осложненные патологией роговицы, стекловидного тела, частичной атрофией зрительного нерва. Врожденные аномалии заднего сегмента глаза (сетчатки, стекловидного тела, сосудистой оболочки, без осложнений или осложненные патологией стекловидного тела</w:t>
            </w:r>
            <w:r>
              <w:t xml:space="preserve">, частичной атрофией зрительного нерва), врожденные аномалии (пороки развития) век, слезного аппарата, глазницы, врожденный птоз, отсутствие или агенезия слезного аппарата, другие пороки развития слезного аппарата без осложнений или осложненные патологией </w:t>
            </w:r>
            <w:r>
              <w:t>роговицы. Врожденные болезни мышц глаза, нарушение содружественного движения глаз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 xml:space="preserve">эписклеральное круговое и (или) локальное пломбирование в сочетании с витрэктомией, в том числе с ленсэктомией, </w:t>
            </w:r>
            <w:r>
              <w:lastRenderedPageBreak/>
              <w:t>имплантацией интраокулярной линзы, мембр</w:t>
            </w:r>
            <w:r>
              <w:t>ано-пилингом, швартэктомией, швартотомией, ретинотомией, эндотампонадой перфторорганическим соединением, силиконовым маслом, эндолазеркоагуляцией сетчатки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сквозная кератопластика, в том числе с реконструкцией передней камеры, имплантацией эластичной</w:t>
            </w:r>
            <w:r>
              <w:t xml:space="preserve"> интраокулярной линзы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сквозная лимбокератопластика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послойная кератопластика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реконструкция передней камеры с ленсэктомией, в том числе с витрэктомией, швартотомией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микроинвазивная экстракция катаракты, в том числе с реконструкцией передней камеры, витрэктомией, имплантацией эластичной интраокулярной линзы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удаление подвывихнутого хрусталика с</w:t>
            </w:r>
            <w:r>
              <w:t xml:space="preserve"> витрэктомией и имплантацией различных моделей эластичной интраокулярной линзы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факоаспирация врожденной катаракты с имплантацией эластичной интраокулярной линзы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 xml:space="preserve">диодлазерная циклофотокоагуляция, в том числе </w:t>
            </w:r>
            <w:r>
              <w:lastRenderedPageBreak/>
              <w:t>с коагуляцией сосудов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удаление силиконового масла (другого высокомолекулярного соединения) из витреальной полости с введением расширяющегося газа и (или) воздуха, в том числе эндолазеркоагуляцией сетчатки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реконструктивно-пластические операции на экстраокулярных мышцах ил</w:t>
            </w:r>
            <w:r>
              <w:t>и веках, или слезных путях при пороках развития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имплантация эластичной интраокулярной линзы в афакичный глаз с реконструкцией задней камеры, в том числе с витрэктомией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пластика культи орбитальным имплантатом с реконструкцией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удаление вторичной катаракты с реконструкцией задней камеры, в том числе с имплантацией интраокулярной линзы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микроинвазивная капсулэктомия, в том числе с витрэктомией на афакичном (артифакичном) глазу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репозиция интраокулярной линзы с витрэктомией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контурная пластика орбиты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пластика конъюнктивальных сводов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микроинвазивная витрэктомия с ленсэктомией и имплантацией интраокулярной линзы в сочетании с: мембранопилингом и (или) швартэктомией, и (или) швартотомией, и (или) ретинотомией, и (или) эндотампонадой перфторорганическим соединением или силиконовым маслом,</w:t>
            </w:r>
            <w:r>
              <w:t xml:space="preserve"> и (или) эндолазеркоагуляцией сетчатки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микроинвазивная витрэктомия в сочетании с: мембранопилингом, и (или) швартэктомией, и (или) швартотомией, и (или) ретинотомией, и (или) эндотампонадой перфторорганическим соединением или силиконовым маслом, и (</w:t>
            </w:r>
            <w:r>
              <w:t>или) эндолазеркоагуляцией сетчатки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>Комплексное лечение экзофтальма при нарушении функции щитовидной железы (эндокринной офтальмопатии), угрожающего потерей зрения и слепотой, включая хирургическое и интенсивное консервативное лечение</w:t>
            </w: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H06.2, H16.8, H19.3, H48, H50.4, H54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экзофтальм при нарушении функции щитовидной железы (эндокринная офтальмопатия активная и неактивная стадия), осложненная поражением зрительного нерва и зрительных путей (оптической нейропатией), кератитом, кератоконъюнк</w:t>
            </w:r>
            <w:r>
              <w:t xml:space="preserve">тивитом, язвой роговицы (поражения роговицы) и гетеротропией </w:t>
            </w:r>
            <w:r>
              <w:lastRenderedPageBreak/>
              <w:t>(вторичным косоглазием)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lastRenderedPageBreak/>
              <w:t>комбинированное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интенсивное комплексное консервативное лечение эндокринной офтальмопатии</w:t>
            </w:r>
          </w:p>
        </w:tc>
        <w:tc>
          <w:tcPr>
            <w:tcW w:w="1858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226349</w:t>
            </w: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внутренняя декомпрессия орбиты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внутренняя декомпрессия орбиты в сочетании с реконструктивно-пластическими операциями на глазодвигательных мышцах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костная декомпрессия латеральной стенки орбиты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внутренняя декомпрессия орбиты в сочетании с костной декомпрессией латеральной стенки орбиты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реконструктивно-пластические операции на глазодвигательных мышцах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</w:tcPr>
          <w:p w:rsidR="00000000" w:rsidRDefault="000C2C75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861" w:type="dxa"/>
          </w:tcPr>
          <w:p w:rsidR="00000000" w:rsidRDefault="000C2C75">
            <w:pPr>
              <w:pStyle w:val="ConsPlusNormal"/>
            </w:pPr>
            <w:r>
              <w:t>Хирургическое лечение глаукомы, включая микроинвазивную энергетическую оптико-реконс</w:t>
            </w:r>
            <w:r>
              <w:t>труктивную и лазерную хирургию, имплантацию различных видов дренажей у детей</w:t>
            </w: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H40.3, H40.4, H40.5, H40.6, H40.8, Q15.0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врожденная глаукома, глаукома вторичная вследствие воспалительных и других заболеваний глаза, в том числе с осложнениями, у детей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имплантация антиглаукоматозного металлического шунта или нерассасывающегося клапана дренажа</w:t>
            </w:r>
          </w:p>
        </w:tc>
        <w:tc>
          <w:tcPr>
            <w:tcW w:w="1858" w:type="dxa"/>
          </w:tcPr>
          <w:p w:rsidR="00000000" w:rsidRDefault="000C2C75">
            <w:pPr>
              <w:pStyle w:val="ConsPlusNormal"/>
              <w:jc w:val="center"/>
            </w:pPr>
            <w:r>
              <w:t>141990</w:t>
            </w:r>
          </w:p>
        </w:tc>
      </w:tr>
      <w:tr w:rsidR="00000000">
        <w:tc>
          <w:tcPr>
            <w:tcW w:w="15639" w:type="dxa"/>
            <w:gridSpan w:val="7"/>
          </w:tcPr>
          <w:p w:rsidR="00000000" w:rsidRDefault="000C2C75">
            <w:pPr>
              <w:pStyle w:val="ConsPlusNormal"/>
              <w:jc w:val="center"/>
              <w:outlineLvl w:val="3"/>
            </w:pPr>
            <w:r>
              <w:t>Педиатрия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>Комбинированное лечение тяжелых форм преждевременного полового развития (II - V степень по Prader), включая оперативное</w:t>
            </w:r>
            <w:r>
              <w:t xml:space="preserve"> лечение, блокаду гормональных рецепторов, супрессивную терапию в пульсовом режиме</w:t>
            </w: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E30, E22.8, Q78.1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преждевременное половое развитие, обусловленное врожденными мальформациями и (или) опухолями головного мозга. Преждевременное половое развитие, обусловленн</w:t>
            </w:r>
            <w:r>
              <w:t>ое опухолями надпочечников. Преждевременное половое развитие, обусловленное опухолями гонад. Преждевременное половое развитие, обусловленное мутацией генов половых гормонов и их рецепторов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введение блокаторов гормональных рецепторов</w:t>
            </w:r>
            <w:r>
              <w:t xml:space="preserve"> в различном пульсовом режиме под контролем комплекса биохимических, гормональных, молекулярно-генетических, морфологических и иммуногистохимических методов диагностики, а также методов визуализации (эндоскопических, ультразвуковой диагностики с доплерогра</w:t>
            </w:r>
            <w:r>
              <w:t>фией, магнитно-резонансной томографии, компьютерной томографии), включая рентгенрадиологические</w:t>
            </w:r>
          </w:p>
        </w:tc>
        <w:tc>
          <w:tcPr>
            <w:tcW w:w="1858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135615</w:t>
            </w: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 xml:space="preserve">удаление опухолей гонад в сочетании с введением </w:t>
            </w:r>
            <w:r>
              <w:lastRenderedPageBreak/>
              <w:t>блокаторов гормональных рецепторов в различном пульсовом режиме под контролем комплекса биохимических, гормональных, молекулярно-генетических, морфологических и иммуногистохимических методов диагностики, а та</w:t>
            </w:r>
            <w:r>
              <w:t>кже методов визуализации (эндоскопических, ультразвуковой диагностики с доплерографией, магнитно-резонансной томографии, компьютерной томографии), включая рентгенрадиологические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удаление опухолей надпочечников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комплексное лечение костной дисплазии, включая бисфосфанаты последнего поколения и другие лекарственные препараты, влияющие на формирование костной ткани, под контролем эффективности лечения с применением двухэнергетической рентгеновской абсорбциометрии, о</w:t>
            </w:r>
            <w:r>
              <w:t>пределением маркеров костного ремоделирования, гормонально-биохимического статуса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</w:tcPr>
          <w:p w:rsidR="00000000" w:rsidRDefault="000C2C75">
            <w:pPr>
              <w:pStyle w:val="ConsPlusNormal"/>
            </w:pPr>
            <w:r>
              <w:t xml:space="preserve">Поликомпонентное лечение атопического дерматита, бронхиальной астмы, крапивницы с инициацией или заменой </w:t>
            </w:r>
            <w:r>
              <w:lastRenderedPageBreak/>
              <w:t>генно-инженерных биологических лекарственных препаратов</w:t>
            </w: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lastRenderedPageBreak/>
              <w:t>J45.0, J45.1, J45.8, L20.8, L50.1, T78.3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 xml:space="preserve">бронхиальная астма, тяжелое персистирующее течение, неконтролируемая и (или) атопический дерматит, распространенная </w:t>
            </w:r>
            <w:r>
              <w:lastRenderedPageBreak/>
              <w:t>форма, обострение в сочетании с другими клиническими проявлениями поливалентной аллергии (аллергиче</w:t>
            </w:r>
            <w:r>
              <w:t>ским ринитом, риносинуситом, риноконъюнктивитом, конъюнктивитом) или хроническая крапивница тяжелого течения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поликомпонентная терапия с инициацией или заменой генно-инженерных биологических лекарственных препаратов или селективных и</w:t>
            </w:r>
            <w:r>
              <w:t xml:space="preserve">ммунодепрессантов </w:t>
            </w:r>
            <w:r>
              <w:lastRenderedPageBreak/>
              <w:t>в сочетании или без базисного кортикостероидного и иммуносупрессивного лечения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47.</w:t>
            </w: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>Поликомпонентное лечение болезни Крона, неспецифического язвенного колита, гликогеновой болезни, фармакорезистентных хронических вирусных гепатитов, ауто</w:t>
            </w:r>
            <w:r>
              <w:t>иммунного гепатита, цирроза печени с применением химиотерапевтических, с инициацией или заменой генно-инженерных биологических лекарственных препаратов и методов экстракорпоральной детоксикации</w:t>
            </w: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E74.0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гликогеновая болезнь с формированием фиброза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терапевтиче</w:t>
            </w:r>
            <w:r>
              <w:t>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поликомпонентное лечение с применением гормональных, биологических и иных лекарственных препаратов, влияющих на эндокринную систему, специализированных диет под контролем эффективности лечения с применением комплекса биохимических, иммунологич</w:t>
            </w:r>
            <w:r>
              <w:t>еских, молекулярно-биологических и морфологических методов диагностики, а также комплекса методов визуализации (ультразвуковой диагностики с доплерографией, магнитно-резонансной томографии, компьютерной томографии)</w:t>
            </w:r>
          </w:p>
        </w:tc>
        <w:tc>
          <w:tcPr>
            <w:tcW w:w="1858" w:type="dxa"/>
          </w:tcPr>
          <w:p w:rsidR="00000000" w:rsidRDefault="000C2C75">
            <w:pPr>
              <w:pStyle w:val="ConsPlusNormal"/>
              <w:jc w:val="center"/>
            </w:pPr>
            <w:r>
              <w:t>203100</w:t>
            </w: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K74.6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цирроз печени, активное течение с развитием коллатерального кровообращения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поликомпонентное лечение с применением гормональных и (или) иммуномодулирующих, противовирусных лекарственных препаратов, генно-инженерных стимуляторов гемоп</w:t>
            </w:r>
            <w:r>
              <w:t xml:space="preserve">оэза, в том числе с проведением экстракорпоральных методов </w:t>
            </w:r>
            <w:r>
              <w:lastRenderedPageBreak/>
              <w:t xml:space="preserve">детоксикации под контролем комплекса иммунологических, биохимических (включая параметры гемостаза), цитохимических, молекулярно-генетических методов, а также методов визуализации (эндоскопических, </w:t>
            </w:r>
            <w:r>
              <w:t>ультразвуковой диагностики с доплерографией и количественной оценкой нарушений структуры паренхимы печени, фиброэластографии, магнитно-резонансной томографии)</w:t>
            </w:r>
          </w:p>
        </w:tc>
        <w:tc>
          <w:tcPr>
            <w:tcW w:w="1858" w:type="dxa"/>
            <w:vMerge w:val="restart"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</w:tcPr>
          <w:p w:rsidR="00000000" w:rsidRDefault="000C2C75">
            <w:pPr>
              <w:pStyle w:val="ConsPlusNormal"/>
            </w:pPr>
            <w:r>
              <w:t>Поликомпонентное лечение кистозного фиброза (муковисцидоза) с использованием химиотерапевтических, генно-инженерных биологических лекарственных препаратов, включая генетическую диагностику</w:t>
            </w: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E84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кистозный фиброз. Кистозный фиброз с легочными проявлениями, ды</w:t>
            </w:r>
            <w:r>
              <w:t>хательной недостаточностью и сниженными респираторными функциями. Кистозный фиброз с кишечными проявлениями и синдромом мальабсорбции. Кистозный фиброз с другими проявлениями, дыхательной недостаточностью и синдромом мальабсорбции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п</w:t>
            </w:r>
            <w:r>
              <w:t>оликомпонентное лечение с применением: химиотерапевтических лекарственных препаратов для длительного внутривенного и ингаляционного введения и (или) генно-инженерных биологических лекарственных препаратов; методов лечения, направленных на улучшение дренажн</w:t>
            </w:r>
            <w:r>
              <w:t>ой функции бронхов (физиотерапия, кинезо- и механотерапия) с учетом резистентности патологического агента, эндоскопической санации бронхиального дерева и введением химиотерапевтических и генно-инженерных биологических лекарственных препаратов под контролем</w:t>
            </w:r>
            <w:r>
              <w:t xml:space="preserve"> микробиологического мониторирования, лабораторных и инструментальных методов, включая ультразвуковые </w:t>
            </w:r>
            <w:r>
              <w:lastRenderedPageBreak/>
              <w:t>исследования с доплерографией сосудов печени, фиброэластографию и количественную оценку нарушений структуры паренхимы печени, биохимические, цитохимически</w:t>
            </w:r>
            <w:r>
              <w:t>е (мониторирование содержания панкреатической эластазы, витаминов), лучевые методы (в том числе ангиопульмонографию) и радиоизотопное сканирование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</w:tcPr>
          <w:p w:rsidR="00000000" w:rsidRDefault="000C2C75">
            <w:pPr>
              <w:pStyle w:val="ConsPlusNormal"/>
            </w:pPr>
            <w:r>
              <w:t xml:space="preserve">Поликомпонентное лечение врожденных иммунодефицитов с применением химиотерапевтических и генно-инженерных </w:t>
            </w:r>
            <w:r>
              <w:t>биологических лекарственных препаратов, под контролем молекулярно-генетических, иммунологических и цитологических методов обследования</w:t>
            </w: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D80, D81.0, D81.1, D81.2, D82, D83, D84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иммунодефициты с преимущественной недостаточностью антител, наследственная гипогаммаглобулинемия, несемейная гипогаммаглобулинемия, избирательный дефицит иммуноглобулина A, избирательный дефицит подклассов иммуноглобулина G, избирательный дефицит иммуногло</w:t>
            </w:r>
            <w:r>
              <w:t>булина M, иммунодефицит с повышенным содержанием иммуноглобулина M, недостаточность антител с близким к норме уровнем иммуноглобулинов или с гипериммуноглобулинемией. Преходящая гипогаммаглобулинемия детей. Комбинированные иммунодефициты. Тяжелый комбиниро</w:t>
            </w:r>
            <w:r>
              <w:t xml:space="preserve">ванный иммунодефицит с </w:t>
            </w:r>
            <w:r>
              <w:lastRenderedPageBreak/>
              <w:t>ретикулярным дисгенезом. Тяжелый комбинированный иммунодефицит с низким содержанием T- и B-клеток. Тяжелый комбинированный иммунодефицит с низким или нормальным содержанием B-клеток. Общий вариабельный иммунодефицит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lastRenderedPageBreak/>
              <w:t>терапевтическое л</w:t>
            </w:r>
            <w:r>
              <w:t>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поликомпонентное лечение врожденных иммунодефицитов с применением химиотерапевтических и генно-инженерных биологических лекарственных препаратов, под контролем молекулярно-генетических, иммунологических и цитологических методов обследования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>Полик</w:t>
            </w:r>
            <w:r>
              <w:t>омпонентное лечение наследственных нефритов, тубулопатий, стероидрезистентного и стероидзависимого нефротических синдромов с применением иммуносупрессивных и (или) ренопротективных лекарственных препаратов с морфологическим исследованием почечной ткани (ме</w:t>
            </w:r>
            <w:r>
              <w:t>тодами световой, электронной микроскопии и иммунофлюоросценции) и дополнительным молекулярно-генетическим исследованием</w:t>
            </w: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N04, N07, N25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нефротический синдром неустановленной этиологии и морфологического варианта, в том числе врожденный, резистентный к кортик</w:t>
            </w:r>
            <w:r>
              <w:t>остероидному и цитотоксическому лечению, сопровождающийся отечным синдромом, постоянным или транзиторным нарушением функции почек, осложнившийся артериальной гипертензией, кушингоидным синдромом, остеопенией, эрозивно-язвенным поражением желудочно-кишечног</w:t>
            </w:r>
            <w:r>
              <w:t>о тракта, анемией, неврологическими нарушениями, склонностью к тромбообразованию, задержкой роста и иммунодефицитным состоянием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поликомпонентное иммуносупрессивное лечение нефротического стероидозависимого и стероидрезистентного син</w:t>
            </w:r>
            <w:r>
              <w:t>дрома с применением селективных иммуносупрессивных, генно-инженерных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процесса, а также эффективности и токсичности проводимого</w:t>
            </w:r>
            <w:r>
              <w:t xml:space="preserve"> лечения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поликомпонентное иммуносупрессивное лечение с включением селективных иммуносупрессивных, генно-инженерных рекобинантных и биологических лекарственных препаратов при первичных и вторичных нефритах, ассоциированных с коллагенозами и васкулигами, под контроле</w:t>
            </w:r>
            <w:r>
              <w:t xml:space="preserve">м лабораторных и инструментальных методов, </w:t>
            </w:r>
            <w:r>
              <w:lastRenderedPageBreak/>
              <w:t>включая иммунологические, фармакодинамические, а также эндоскопические, рентгенорадиологические и ультразвуковые методы диагностики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наследственные нефропатии, в том числе наследственный нефрит, кистозные болезни, болезни почечных сосудов и другие, осложнившиеся нарушением почечных функций вплоть до почечной недостаточности, анемией, артериальной гипертензией, инфекцией мочевыводящих пу</w:t>
            </w:r>
            <w:r>
              <w:t>тей, задержкой роста, нарушением зрения и слуха, неврологическими расстройствами. Наследственные и приобретенные тубулопатии, сопровождающиеся нарушением почечных функций, системными метаболическими расстройствами, жизнеугрожающими нарушениями водноэлектро</w:t>
            </w:r>
            <w:r>
              <w:t>литного, минерального, кислотно-основного гомеостаза, артериальной гипертензией, неврологическими нарушениями, задержкой роста и развития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поликомпонентное лечение при наследственных нефритах с применением нефропротективных и генно-и</w:t>
            </w:r>
            <w:r>
              <w:t>нженерных биологических лекарственных препаратов под контролем лабораторных и инструментальных методов, включая иммунологические, фармакодинамические, а также рентгенорадиологические и ультразвуковые методы диагностики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методов, вклю</w:t>
            </w:r>
            <w:r>
              <w:t>чая иммунологические, цитохимические, а также рентгенорадиологические (в том числе двухэнергетическая рентгеновская абсорбциометрия) и ультразвуковые методы диагностики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48.</w:t>
            </w: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 xml:space="preserve">Поликомпонентное лечение рассеянного склероза, оптикомиелита Девика, нейродегенеративных нервно-мышечных заболеваний, спастических форм детского церебрального паралича, митохондриальных энцефаломиопатий с применением химиотерапевтических, генно-инженерных </w:t>
            </w:r>
            <w:r>
              <w:t>биологических лекарственных препаратов, методов экстракорпорального воздействия на кровь и с использованием прикладной кинезотерапии</w:t>
            </w:r>
          </w:p>
        </w:tc>
        <w:tc>
          <w:tcPr>
            <w:tcW w:w="1925" w:type="dxa"/>
            <w:vMerge w:val="restart"/>
          </w:tcPr>
          <w:p w:rsidR="00000000" w:rsidRPr="009B6178" w:rsidRDefault="000C2C75">
            <w:pPr>
              <w:pStyle w:val="ConsPlusNormal"/>
              <w:rPr>
                <w:lang w:val="en-US"/>
              </w:rPr>
            </w:pPr>
            <w:r w:rsidRPr="009B6178">
              <w:rPr>
                <w:lang w:val="en-US"/>
              </w:rPr>
              <w:t>G12.0, G31.8, G35, G36, G60, G70, G71, G80, G80.1, G80.2, G80.8, G81.1, G82.4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врожденные и дегенеративные заболевания центр</w:t>
            </w:r>
            <w:r>
              <w:t>альной нервной системы с тяжелыми двигательными нарушениями, включая перинатальное поражение центральной нервной системы и его последствия. Ремиттирующий с частыми обострениями или прогрессирующий рассеянный склероз. Оптикомиелит Девика. Нервно-мышечные за</w:t>
            </w:r>
            <w:r>
              <w:t>болевания с тяжелыми двигательными нарушениями. Митохондриальные энцефаломиопатии с очаговыми поражениями центральной нервной системы. Спастические формы детского церебрального паралича и другие паралитические синдромы с двигательными нарушениями, соответс</w:t>
            </w:r>
            <w:r>
              <w:t>твующими 3 - 5 уровню по шкале GMFCS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поликомпонентное иммуномодулирующее лечение нервно-мышечных, врожденных, дегенеративных, демиелинизирующих и митохондриальных заболеваний центральной нервной системы иммунобиологическими и генно-</w:t>
            </w:r>
            <w:r>
              <w:t>инженерными лекарственными препаратами, на основе комплекса иммунобиологических и молекулярно-генетических методов диагностики под контролем лабораторных и инструментальных методов, включая иммунологические, биохимические, цитохимические методы, а также ме</w:t>
            </w:r>
            <w:r>
              <w:t>тоды визуализации (рентгенологические, ультразвуковые методы и радиоизотопное сканирование)</w:t>
            </w:r>
          </w:p>
        </w:tc>
        <w:tc>
          <w:tcPr>
            <w:tcW w:w="1858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271190</w:t>
            </w: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поликомпонентное лечение нервно-мышечных, врожденных, дегенеративных и демиелинизирующих и митохондриальных заболеваний центральной нервной системы мегадозами кортикостероидов, цитостатическими лекарственными препаратами, а также методами экстракорпорально</w:t>
            </w:r>
            <w:r>
              <w:t xml:space="preserve">го воздействия на кровь, под контролем комплекса нейровизуализационных и нейрофункциональных методов обследования, определения уровня сывороточных и тканевых </w:t>
            </w:r>
            <w:r>
              <w:lastRenderedPageBreak/>
              <w:t>маркеров активности патологического процесса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49.</w:t>
            </w: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>Лечение сахарного диабета у детей с использованием систем непрерывного введения инсулина с гибридной обратной связью</w:t>
            </w: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E10.2, E10.3. E10.4, E10.5, E10.6, E10.7, E10.8, E10.9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 xml:space="preserve">сахарный диабет 1 типа в детском возрасте, сопровождающийся высокой вариабельностью </w:t>
            </w:r>
            <w:r>
              <w:t>гликемии в виде подтвержденных эпизодов частой легкой или тяжелой гипогликемии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</w:t>
            </w:r>
            <w:r>
              <w:t>я проводимого лечения у пациента с сахарным диабетом</w:t>
            </w:r>
          </w:p>
        </w:tc>
        <w:tc>
          <w:tcPr>
            <w:tcW w:w="1858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594868</w:t>
            </w: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 xml:space="preserve">применение систем непрерывного </w:t>
            </w:r>
            <w:r>
              <w:t>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</w:tcPr>
          <w:p w:rsidR="00000000" w:rsidRDefault="000C2C75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861" w:type="dxa"/>
          </w:tcPr>
          <w:p w:rsidR="00000000" w:rsidRDefault="000C2C75">
            <w:pPr>
              <w:pStyle w:val="ConsPlusNormal"/>
            </w:pPr>
            <w:r>
              <w:t>Поликомпонентное лечение юношеского ревматоидного артрита с инициацией или заменой генно-инженерных биологических лекарственных препаратов или селективных иммунодепрессантов</w:t>
            </w: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M08.0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юношеский ревматоидный артрит с высокой/средней степенью активности воспалит</w:t>
            </w:r>
            <w:r>
              <w:t>ельного процесса и (или) резистентностью к проводимому лекарственному лечению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поликомпонентная терапия с инициацией или заменой генно-инженерных биологических лекарственных препаратов или селективных иммунодепрессантов в сочетании и</w:t>
            </w:r>
            <w:r>
              <w:t>ли без пульс-терапии глюкокортикоидами и (или) глюкокортикоидами для перорального приема, и (или) иммунодепрессантов под контролем лабораторных и инструментальных методов, включая биохимические, иммунологические и (или) молекулярно-генетические, и (или) мо</w:t>
            </w:r>
            <w:r>
              <w:t xml:space="preserve">лекулярно-биологические, и (или) микробиологические методы, </w:t>
            </w:r>
            <w:r>
              <w:lastRenderedPageBreak/>
              <w:t>и (или) эндоскопические, и (или) рентгенологические (компьютерная томография, магнитно-резонансная томография), и (или) ультразвуковые методы</w:t>
            </w:r>
          </w:p>
        </w:tc>
        <w:tc>
          <w:tcPr>
            <w:tcW w:w="185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372901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51.</w:t>
            </w:r>
          </w:p>
        </w:tc>
        <w:tc>
          <w:tcPr>
            <w:tcW w:w="2861" w:type="dxa"/>
          </w:tcPr>
          <w:p w:rsidR="00000000" w:rsidRDefault="000C2C75">
            <w:pPr>
              <w:pStyle w:val="ConsPlusNormal"/>
            </w:pPr>
            <w:r>
              <w:t>Поликомпонентное лечение системной крас</w:t>
            </w:r>
            <w:r>
              <w:t>ной волчанки с инициацией или заменой генно-инженерных биологических лекарственных препаратов</w:t>
            </w: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M32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системная красная волчанка с высокой/средней степенью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терапев</w:t>
            </w:r>
            <w:r>
              <w:t>тическое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поликомпонентная терапия с инициацией или заменой генно-инженерных биологических лекарственных препаратов в сочетании или без пульс-терапии глюкокортикоидами, и (или) иммунодепрессантов, и (или) высокодозного иммуноглобулина человека норма</w:t>
            </w:r>
            <w:r>
              <w:t>льного, и (или) антибактериальных/противогрибковых препаратов и (или) интенсивная терапия, включая методы протезирования функции дыхания и почечной функции и (или) экстракорпоральных методов очищения крови, под контролем лабораторных и инструментальных мет</w:t>
            </w:r>
            <w:r>
              <w:t>одов, включая биохимические, иммунологические и (или) молекулярно-генетические методы, и (или) молекулярно-биологические и (или) микробиологические, и (или) морфологические, и (или) эндоскопические, и (или) рентгенологические (компьютерная томография, магн</w:t>
            </w:r>
            <w:r>
              <w:t>итно-резонансная томография), и (или) ультразвуковые методы</w:t>
            </w:r>
          </w:p>
        </w:tc>
        <w:tc>
          <w:tcPr>
            <w:tcW w:w="1858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672441</w:t>
            </w: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61" w:type="dxa"/>
          </w:tcPr>
          <w:p w:rsidR="00000000" w:rsidRDefault="000C2C75">
            <w:pPr>
              <w:pStyle w:val="ConsPlusNormal"/>
            </w:pPr>
            <w:r>
              <w:t>Поликомпонентное лечение юношеского артрита с системным началом, криопирин-ассоциированного периодического синдрома, семейной средиземноморской лихорадки, периодического синдрома, ассоции</w:t>
            </w:r>
            <w:r>
              <w:t>рованного с рецептором фактора некроза опухоли, синдрома гипериммуноглобулинемии D с инициацией или заменой генно-инженерных биологических лекарственных препаратов</w:t>
            </w: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M08.2, E85.0, D89.8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юношеский артрит с системным началом, криопирин-ассоциированный периодический синдром, семейная средиземноморская лихорадка, периодический синдром, ассоциированный с рецептором фактора некроза опухоли, синдром гипериммуноглобулинемии D с высокой/средней ст</w:t>
            </w:r>
            <w:r>
              <w:t>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поликомпонентная терапия с инициацией или заменой генно-инженерных биологических лекарственных препаратов в сочетании или без пу</w:t>
            </w:r>
            <w:r>
              <w:t>льс-терапии глюкокортикоидами, и (или) иммунодепрессантов, и (или) высокодозного иммуноглобулина человека нормального, и (или) антибактериальных/противогрибковых препаратов и (или) интенсивная терапия, включая методы протезирования функции дыхания и почечн</w:t>
            </w:r>
            <w:r>
              <w:t>ой функции и (или) экстракорпоральных методов очищения крови, под контролем лабораторных и инструментальных методов, включая биохимические, иммунологические и (или) молекулярно-генетические методы, и (или) молекулярно-биологические и (или) микробиологическ</w:t>
            </w:r>
            <w:r>
              <w:t>ие, и (или) морфологические, и (или) эндоскопические, и (или) рентгенологические (компьютерная томография, магнитно-резонансная томография), и (или) ультразвуковые методы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</w:tcPr>
          <w:p w:rsidR="00000000" w:rsidRDefault="000C2C75">
            <w:pPr>
              <w:pStyle w:val="ConsPlusNormal"/>
            </w:pPr>
            <w:r>
              <w:t xml:space="preserve">Поликомпонентное лечение узелкового полиартериита и родственных состояний, других </w:t>
            </w:r>
            <w:r>
              <w:t xml:space="preserve">некротизирующих васкулопатий с инициацией или заменой генно-инженерных </w:t>
            </w:r>
            <w:r>
              <w:lastRenderedPageBreak/>
              <w:t>биологических лекарственных препаратов</w:t>
            </w: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lastRenderedPageBreak/>
              <w:t>M30, M31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узелковый полиартериит и родственные состояния, другие некротизирующие васкулопатии с высокой/средней степенью активности воспалительного</w:t>
            </w:r>
            <w:r>
              <w:t xml:space="preserve"> процесса и (или) </w:t>
            </w:r>
            <w:r>
              <w:lastRenderedPageBreak/>
              <w:t>резистентностью к проводимому лекарственному лечению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 xml:space="preserve">поликомпонентная терапия с инициацией или заменой генно-инженерных биологических лекарственных препаратов в сочетании или без пульс-терапии глюкокортикоидами, и </w:t>
            </w:r>
            <w:r>
              <w:t xml:space="preserve">(или) иммунодепрессантов, и (или) </w:t>
            </w:r>
            <w:r>
              <w:lastRenderedPageBreak/>
              <w:t>высокодозного иммуноглобулина человека нормального, и (или) антибактериальных/противогрибковых препаратов и (или) интенсивная терапия, включая методы протезирования функции дыхания и почечной функции и (или) экстракорпорал</w:t>
            </w:r>
            <w:r>
              <w:t>ьных методов очищения крови, под контролем лабораторных и инструментальных методов, включая биохимические, иммунологические и (или) молекулярно-генетические методы, и (или) молекулярно-биологические и (или) микробиологические, и (или) морфологические, и (и</w:t>
            </w:r>
            <w:r>
              <w:t>ли) эндоскопические, и (или) рентгенологические (компьютерная томография, магнитно-резонансная томография), и (или) ультразвуковые методы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</w:tcPr>
          <w:p w:rsidR="00000000" w:rsidRDefault="000C2C75">
            <w:pPr>
              <w:pStyle w:val="ConsPlusNormal"/>
            </w:pPr>
            <w:r>
              <w:t xml:space="preserve">Поликомпонентное лечение системного склероза с инициацией или заменой генно-инженерных биологических лекарственных </w:t>
            </w:r>
            <w:r>
              <w:t>препаратов</w:t>
            </w: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M34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системный склероз с высокой степенью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поликомпонентная терапия с инициацией или заменой генно-инженерных биологических лекарственных препаратов или селективных иммунодепрессантов в сочетании или без пульс-терапии глюкокортикоидами и (или) глюкокортикоидами для перорального приема, и (или) имму</w:t>
            </w:r>
            <w:r>
              <w:t xml:space="preserve">нодепрессантов под контролем лабораторных и инструментальных методов, включая биохимические, иммунологические и (или) </w:t>
            </w:r>
            <w:r>
              <w:lastRenderedPageBreak/>
              <w:t>молекулярно-генетические, и (или) молекулярно-биологические, и (или) микробиологические методы, и (или) морфологические, и (или) эндоскопи</w:t>
            </w:r>
            <w:r>
              <w:t>ческие, и (или) рентгенологические (компьютерная томография, магнитно-резонансная томография), и (или) ультразвуковые методы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52.</w:t>
            </w:r>
          </w:p>
        </w:tc>
        <w:tc>
          <w:tcPr>
            <w:tcW w:w="2861" w:type="dxa"/>
          </w:tcPr>
          <w:p w:rsidR="00000000" w:rsidRDefault="000C2C75">
            <w:pPr>
              <w:pStyle w:val="ConsPlusNormal"/>
            </w:pPr>
            <w:r>
              <w:t>Поликомпонентное лечение дерматополимиозита с инициацией или заменой генно-инженерных биологических лекарственных препаратов</w:t>
            </w: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M33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дерматополимиозит с высокой степенью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поликомпонентная терапия с инициацией или заменой генно-инженерных биологических лекарственных</w:t>
            </w:r>
            <w:r>
              <w:t xml:space="preserve"> препаратов в сочетании или без пульс-терапии глюкокортикоидами, и (или) иммунодепрессантов, и (или) высокодозного иммуноглобулина человека нормального, и (или) антибактериальных/противогрибковых препаратов и (или) интенсивная терапия, включая методы проте</w:t>
            </w:r>
            <w:r>
              <w:t>зирования функции дыхания и почечной функции и (или) экстракорпоральных методов очищения крови, под контролем лабораторных и инструментальных методов, включая биохимические, иммунологические и (или) молекулярно-генетические методы, и (или) молекулярно-биол</w:t>
            </w:r>
            <w:r>
              <w:t xml:space="preserve">огические и (или) микробиологические, и (или) эндоскопические, и (или) рентгенологические (компьютерная томография, магнитно-резонансная </w:t>
            </w:r>
            <w:r>
              <w:lastRenderedPageBreak/>
              <w:t>томография), и (или) ультразвуковые методы</w:t>
            </w:r>
          </w:p>
        </w:tc>
        <w:tc>
          <w:tcPr>
            <w:tcW w:w="185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950150</w:t>
            </w:r>
          </w:p>
        </w:tc>
      </w:tr>
      <w:tr w:rsidR="00000000">
        <w:tc>
          <w:tcPr>
            <w:tcW w:w="15639" w:type="dxa"/>
            <w:gridSpan w:val="7"/>
          </w:tcPr>
          <w:p w:rsidR="00000000" w:rsidRDefault="000C2C75">
            <w:pPr>
              <w:pStyle w:val="ConsPlusNormal"/>
              <w:jc w:val="center"/>
              <w:outlineLvl w:val="3"/>
            </w:pPr>
            <w:r>
              <w:lastRenderedPageBreak/>
              <w:t>Сердечно-сосудистая хирургия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>Коронарная реваскуляризация миокарда с применением аортокоронарного шунтирования при ишемической болезни и различных формах сочетанной патологии</w:t>
            </w:r>
          </w:p>
        </w:tc>
        <w:tc>
          <w:tcPr>
            <w:tcW w:w="1925" w:type="dxa"/>
            <w:vMerge w:val="restart"/>
          </w:tcPr>
          <w:p w:rsidR="00000000" w:rsidRPr="009B6178" w:rsidRDefault="000C2C75">
            <w:pPr>
              <w:pStyle w:val="ConsPlusNormal"/>
              <w:rPr>
                <w:lang w:val="en-US"/>
              </w:rPr>
            </w:pPr>
            <w:r w:rsidRPr="009B6178">
              <w:rPr>
                <w:lang w:val="en-US"/>
              </w:rPr>
              <w:t>I20.1, I20.8, I20.9, I25, I44.1, I44.2, I45.2, I45.3, I45.6, I46.0, I49.5, Q21.0, Q24.6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ишемическая болезнь сер</w:t>
            </w:r>
            <w:r>
              <w:t xml:space="preserve">дца со значительным проксимальным стенозированием главного ствола левой коронарной артерии, наличие 3 и более стенозов коронарных артерий в сочетании с патологией 1 или 2 клапанов сердца, аневризмой, дефектом межжелудочковой перегородки, нарушениями ритма </w:t>
            </w:r>
            <w:r>
              <w:t>и проводимости, другими полостными операциями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аортокоронарное шунтирование у больных ишемической болезнью сердца в условиях искусственного кровоснабжения</w:t>
            </w:r>
          </w:p>
        </w:tc>
        <w:tc>
          <w:tcPr>
            <w:tcW w:w="1858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449798</w:t>
            </w: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аортокоронарное шунтирование у больных ишемической болезнью сердца на работающем сердце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аортокоронарное шунтирование в сочетании с пластикой (протезированием) 1 - 2 клапанов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аортокоронарное шунтирование в сочетании с аневризмэктомией, закрытием постинфарктного дефекта межжелудочковой перегородки, деструкцией проводящих путей и аритмогенных зон сердца, в том числе с имплантацией электрокардиостимулятора, кардиовертера-дефибрилл</w:t>
            </w:r>
            <w:r>
              <w:t>ятора, другими полостными операциями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>Эндоваскулярная, хирургическая коррекция нарушений ритма сердца без имплантации кардиовертера-дефибриллятора</w:t>
            </w:r>
          </w:p>
        </w:tc>
        <w:tc>
          <w:tcPr>
            <w:tcW w:w="1925" w:type="dxa"/>
            <w:vMerge w:val="restart"/>
          </w:tcPr>
          <w:p w:rsidR="00000000" w:rsidRPr="009B6178" w:rsidRDefault="000C2C75">
            <w:pPr>
              <w:pStyle w:val="ConsPlusNormal"/>
              <w:rPr>
                <w:lang w:val="en-US"/>
              </w:rPr>
            </w:pPr>
            <w:r w:rsidRPr="009B6178">
              <w:rPr>
                <w:lang w:val="en-US"/>
              </w:rPr>
              <w:t>I44.1, I44.2, I45.2, I45.3, I45.6, I46.0, I47.0, I47.1, I47.2, I47.9, I48, I49.0, I49.5, Q22.5, Q24.6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 xml:space="preserve">пароксизмальные нарушения ритма и проводимости различного генеза, сопровождающиеся сердечной недостаточностью, гемодинамическими расстройствами и </w:t>
            </w:r>
            <w:r>
              <w:lastRenderedPageBreak/>
              <w:t>отсутствием эффекта от лечения лекарственными препаратами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эндоваскулярная деструкция доп</w:t>
            </w:r>
            <w:r>
              <w:t>олнительных проводящих путей и аритмогенных зон сердца</w:t>
            </w:r>
          </w:p>
        </w:tc>
        <w:tc>
          <w:tcPr>
            <w:tcW w:w="1858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349311</w:t>
            </w: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имплантация частотно-адаптированного трехкамерного кардиостимулятора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 xml:space="preserve">торакоскопическая деструкция </w:t>
            </w:r>
            <w:r>
              <w:lastRenderedPageBreak/>
              <w:t>аритмогенных зон сердца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хирургическая и (или) криодеструкция дополнительных проводящих путей и аритмогенных зон сердца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Хирургическая и эндоваскулярная коррекция заболеваний магистральных артерий</w:t>
            </w:r>
          </w:p>
        </w:tc>
        <w:tc>
          <w:tcPr>
            <w:tcW w:w="1925" w:type="dxa"/>
            <w:vMerge w:val="restart"/>
          </w:tcPr>
          <w:p w:rsidR="00000000" w:rsidRPr="009B6178" w:rsidRDefault="000C2C75">
            <w:pPr>
              <w:pStyle w:val="ConsPlusNormal"/>
              <w:rPr>
                <w:lang w:val="en-US"/>
              </w:rPr>
            </w:pPr>
            <w:r w:rsidRPr="009B6178">
              <w:rPr>
                <w:lang w:val="en-US"/>
              </w:rPr>
              <w:t>I20, I25, I26, I65, I70.0, I70.1, I70.8, I71, I72.0, I72.2, I72.3, I72.8, I73.1, I77.6, I98, Q26.0, Q27.3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врожденные и приобретенные заболевания аорты и магистральных артерий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эндоваскулярная (баллонная ангиопластика со стентированием)</w:t>
            </w:r>
            <w:r>
              <w:t xml:space="preserve"> и хирургическая коррекция приобретенной и врожденной артериовенозной аномалии</w:t>
            </w:r>
          </w:p>
        </w:tc>
        <w:tc>
          <w:tcPr>
            <w:tcW w:w="1858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407216</w:t>
            </w: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эндоваскулярные, хирургические и гибридные операции на аорте и магистральных сосудах (кроме артерий конечностей)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аневризмэктомия аорты в сочетании с пластикой или без пластики ее ветвей, в сочетании с пластикой или без пластики восходящей аорты клапансодержащим кондуитом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>Радикальная и гемодинамическая коррекция врожденных пороков перегородок, камер сердца и соедин</w:t>
            </w:r>
            <w:r>
              <w:t>ений магистральных сосудов</w:t>
            </w: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Q20.1 - Q20.9, Q21, Q22, Q23, Q24, Q25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врожденные пороки перегородок, камер сердца и соединений магистральных сосудов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эндоваскулярная (баллонная ангиопластика и стентирование) коррекция легочной артерии, аор</w:t>
            </w:r>
            <w:r>
              <w:t>ты и ее ветвей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радикальная, гемодинамическая, гибридная коррекция у детей старше 1 года и взрослых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реконструктивные и пластические операции при изолированных дефектах перегородок сердца у детей старше 1 года и взрослых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хирургическая</w:t>
            </w:r>
            <w:r>
              <w:t xml:space="preserve"> (перевязка, суживание, пластика) коррекция легочной артерии, аорты и ее ветвей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 врожденных, ревматических и неревматических пороков клапанов сердца, опухолей сердца</w:t>
            </w:r>
          </w:p>
        </w:tc>
        <w:tc>
          <w:tcPr>
            <w:tcW w:w="1925" w:type="dxa"/>
            <w:vMerge w:val="restart"/>
          </w:tcPr>
          <w:p w:rsidR="00000000" w:rsidRPr="009B6178" w:rsidRDefault="000C2C75">
            <w:pPr>
              <w:pStyle w:val="ConsPlusNormal"/>
              <w:rPr>
                <w:lang w:val="en-US"/>
              </w:rPr>
            </w:pPr>
            <w:r w:rsidRPr="009B6178">
              <w:rPr>
                <w:lang w:val="en-US"/>
              </w:rPr>
              <w:t>Q20.5, Q21.3, Q22, Q23.0 - Q23.3, Q24.4, Q25.3, I34.0, I34.1, I34.2, I35.1, I35.2, I36.0, I36.1, I36.2, I05.0, I05.1, I05.2, I06.0, I06.1, I06.2, I07.0, I07.1, I07.2, I08.0, I08.1, I08.2, I08.3, I08.8, I08.9, D15.1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поражение клапанного аппарата сердца разл</w:t>
            </w:r>
            <w:r>
              <w:t>ичного генеза (врожденные, приобретенные пороки сердца, опухоли сердца)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пластика клапанов в условиях искусственного кровообращения</w:t>
            </w:r>
          </w:p>
        </w:tc>
        <w:tc>
          <w:tcPr>
            <w:tcW w:w="1858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506020</w:t>
            </w: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протезирование 1 клапана в сочетании с пластикой или без пластики клапана, удаление опухол</w:t>
            </w:r>
            <w:r>
              <w:t>и сердца с пластикой или без пластики клапана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протезирование 2 клапанов в сочетании с пластикой клапана или без пластики клапана, торакоскопическое протезирование и (или) пластика клапана сердца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протезирование 3 клапанов у больного без инфекционного эндокардита или 1 - 2 клапанов у больного с инфекционным эндокардитом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</w:tcPr>
          <w:p w:rsidR="00000000" w:rsidRDefault="000C2C75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861" w:type="dxa"/>
          </w:tcPr>
          <w:p w:rsidR="00000000" w:rsidRDefault="000C2C75">
            <w:pPr>
              <w:pStyle w:val="ConsPlusNormal"/>
            </w:pPr>
            <w:r>
              <w:t>Эндоваскулярное лечение врожденных, ревматических и неревматических пороков клапанов сердца, опухолей сердца</w:t>
            </w:r>
          </w:p>
        </w:tc>
        <w:tc>
          <w:tcPr>
            <w:tcW w:w="1925" w:type="dxa"/>
          </w:tcPr>
          <w:p w:rsidR="00000000" w:rsidRPr="009B6178" w:rsidRDefault="000C2C75">
            <w:pPr>
              <w:pStyle w:val="ConsPlusNormal"/>
              <w:rPr>
                <w:lang w:val="en-US"/>
              </w:rPr>
            </w:pPr>
            <w:r w:rsidRPr="009B6178">
              <w:rPr>
                <w:lang w:val="en-US"/>
              </w:rPr>
              <w:t>Q20.5, Q21.3, Q22, Q23.0 - Q23.3, Q24.4, Q25.3, I34.0, I34.1, T34.2, I35.1, I35.2, I36.0, I36.1, I36.2, I05.0, I05.1, I05.2, I06.0, I06.1, I06.2, I07.0, I07.1, I07.2, I08.0, I08.1, I08.2, I08.3, I08.8, I08.9, D15.1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поражение клапанного аппарата сердца разл</w:t>
            </w:r>
            <w:r>
              <w:t>ичного генеза (врожденные, приобретенные пороки сердца, опухоли сердца)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транскатетерное протезирование клапанов сердца</w:t>
            </w:r>
          </w:p>
        </w:tc>
        <w:tc>
          <w:tcPr>
            <w:tcW w:w="1858" w:type="dxa"/>
          </w:tcPr>
          <w:p w:rsidR="00000000" w:rsidRDefault="000C2C75">
            <w:pPr>
              <w:pStyle w:val="ConsPlusNormal"/>
              <w:jc w:val="center"/>
            </w:pPr>
            <w:r>
              <w:t>1911871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58.</w:t>
            </w: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>Эндоваскулярная, хирургическая коррекция нарушений ритма сердца с имплантацией кардиовертера-дефибрилл</w:t>
            </w:r>
            <w:r>
              <w:t>ятора</w:t>
            </w:r>
          </w:p>
        </w:tc>
        <w:tc>
          <w:tcPr>
            <w:tcW w:w="1925" w:type="dxa"/>
            <w:vMerge w:val="restart"/>
          </w:tcPr>
          <w:p w:rsidR="00000000" w:rsidRPr="009B6178" w:rsidRDefault="000C2C75">
            <w:pPr>
              <w:pStyle w:val="ConsPlusNormal"/>
              <w:rPr>
                <w:lang w:val="en-US"/>
              </w:rPr>
            </w:pPr>
            <w:r w:rsidRPr="009B6178">
              <w:rPr>
                <w:lang w:val="en-US"/>
              </w:rPr>
              <w:t>I44.1, I44.2, I45.2, I45.3, I45.6, I46.0, I47.0, I47.1, I47.2, I47.9, I48, I49.0, I49.5, Q22.5, Q24.6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пароксизмальные нарушения ритма и проводимости различного генеза, сопровождающиеся гемодинамическими расстройствами и отсутствием эффекта от лечения</w:t>
            </w:r>
            <w:r>
              <w:t xml:space="preserve"> лекарственными препаратами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имплантация однокамерного кардиовертера-дефибриллятора</w:t>
            </w:r>
          </w:p>
        </w:tc>
        <w:tc>
          <w:tcPr>
            <w:tcW w:w="1858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1209859</w:t>
            </w: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имплантация двухкамерного кардиовертера-дефибриллятора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имплантация трехкамерного кардиовертера-дефибриллятора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</w:tcPr>
          <w:p w:rsidR="00000000" w:rsidRDefault="000C2C75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861" w:type="dxa"/>
          </w:tcPr>
          <w:p w:rsidR="00000000" w:rsidRDefault="000C2C75">
            <w:pPr>
              <w:pStyle w:val="ConsPlusNormal"/>
            </w:pPr>
            <w:r>
              <w:t>Радикальная и гемодинамическая коррекция врожденных пороков перегородок, камер сердца и соединений магистральных сосудов у детей до 1 года</w:t>
            </w: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Q20.1 - Q20.9, Q21, Q22, Q23, Q24, Q25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врожденные пороки перегородок, камер сердца и соединений магистральных сосудов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радикальная, гемодинамическая, гибридная коррекция, реконструктивные и пластические операции при изолированных дефектах перегородок сердца у новорожденных и детей до 1 года</w:t>
            </w:r>
          </w:p>
        </w:tc>
        <w:tc>
          <w:tcPr>
            <w:tcW w:w="1858" w:type="dxa"/>
          </w:tcPr>
          <w:p w:rsidR="00000000" w:rsidRDefault="000C2C75">
            <w:pPr>
              <w:pStyle w:val="ConsPlusNormal"/>
              <w:jc w:val="center"/>
            </w:pPr>
            <w:r>
              <w:t>549316</w:t>
            </w:r>
          </w:p>
        </w:tc>
      </w:tr>
      <w:tr w:rsidR="00000000">
        <w:tc>
          <w:tcPr>
            <w:tcW w:w="960" w:type="dxa"/>
          </w:tcPr>
          <w:p w:rsidR="00000000" w:rsidRDefault="000C2C75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861" w:type="dxa"/>
          </w:tcPr>
          <w:p w:rsidR="00000000" w:rsidRDefault="000C2C75">
            <w:pPr>
              <w:pStyle w:val="ConsPlusNormal"/>
            </w:pPr>
            <w:r>
              <w:t>Эндоваскулярная коррекция заболеваний аорты и магистральных артерий</w:t>
            </w:r>
          </w:p>
        </w:tc>
        <w:tc>
          <w:tcPr>
            <w:tcW w:w="1925" w:type="dxa"/>
          </w:tcPr>
          <w:p w:rsidR="00000000" w:rsidRPr="009B6178" w:rsidRDefault="000C2C75">
            <w:pPr>
              <w:pStyle w:val="ConsPlusNormal"/>
              <w:rPr>
                <w:lang w:val="en-US"/>
              </w:rPr>
            </w:pPr>
            <w:r w:rsidRPr="009B6178">
              <w:rPr>
                <w:lang w:val="en-US"/>
              </w:rPr>
              <w:t>I20, I25, I26, I65, I70.0, I70.1, I70.8, I71, I72.0, I72.2, I72.3, I72.8, I73.1, I77.6, I98, Q26.0, Q27.3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врожденные и приобретенные заболевания аорты и магистральных артерий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</w:t>
            </w:r>
            <w:r>
              <w:t xml:space="preserve">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эндопротезирование аорты</w:t>
            </w:r>
          </w:p>
        </w:tc>
        <w:tc>
          <w:tcPr>
            <w:tcW w:w="1858" w:type="dxa"/>
          </w:tcPr>
          <w:p w:rsidR="00000000" w:rsidRDefault="000C2C75">
            <w:pPr>
              <w:pStyle w:val="ConsPlusNormal"/>
              <w:jc w:val="center"/>
            </w:pPr>
            <w:r>
              <w:t>1324218</w:t>
            </w:r>
          </w:p>
        </w:tc>
      </w:tr>
      <w:tr w:rsidR="00000000">
        <w:tc>
          <w:tcPr>
            <w:tcW w:w="960" w:type="dxa"/>
          </w:tcPr>
          <w:p w:rsidR="00000000" w:rsidRDefault="000C2C75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861" w:type="dxa"/>
          </w:tcPr>
          <w:p w:rsidR="00000000" w:rsidRDefault="000C2C75">
            <w:pPr>
              <w:pStyle w:val="ConsPlusNormal"/>
            </w:pPr>
            <w:r>
              <w:t>Транслюминальная баллонная ангиопластика легочных артерий</w:t>
            </w: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I27.8, I28.8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 xml:space="preserve">пациент с неоперабельной формой ХТЭЛГ с ФК III (ВОЗ) перенесенной ранее тромбоэмболией легочной артерии, тромбозом вен нижних конечностей </w:t>
            </w:r>
            <w:r>
              <w:t>и преимущественно дистальным поражением легочной артерией (по данным инвазивной ангиопульмонографии)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эндоваскулярное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транслюминальная баллонная ангиопластика легочных артерий</w:t>
            </w:r>
          </w:p>
        </w:tc>
        <w:tc>
          <w:tcPr>
            <w:tcW w:w="1858" w:type="dxa"/>
          </w:tcPr>
          <w:p w:rsidR="00000000" w:rsidRDefault="000C2C75">
            <w:pPr>
              <w:pStyle w:val="ConsPlusNormal"/>
              <w:jc w:val="center"/>
            </w:pPr>
            <w:r>
              <w:t>385318</w:t>
            </w:r>
          </w:p>
        </w:tc>
      </w:tr>
      <w:tr w:rsidR="00000000">
        <w:tc>
          <w:tcPr>
            <w:tcW w:w="960" w:type="dxa"/>
          </w:tcPr>
          <w:p w:rsidR="00000000" w:rsidRDefault="000C2C75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861" w:type="dxa"/>
          </w:tcPr>
          <w:p w:rsidR="00000000" w:rsidRDefault="000C2C75">
            <w:pPr>
              <w:pStyle w:val="ConsPlusNormal"/>
            </w:pPr>
            <w:r>
              <w:t>Модуляция сердечной сократимости</w:t>
            </w: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I50.0, I42, I42.0, I25.5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 xml:space="preserve">пациент с ХНС с ФК III по NYHA, с ФВ 25 - 45%, с </w:t>
            </w:r>
            <w:r>
              <w:lastRenderedPageBreak/>
              <w:t>симптомами СН несмотря на оптимальную медикаментозную терапию с узким комплексом QRS (меньше/равно 130 мс), либо с противопоказаниями к кардиоресинхронизирующей терапии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имплантация устр</w:t>
            </w:r>
            <w:r>
              <w:t xml:space="preserve">ойства для модуляции сердечной </w:t>
            </w:r>
            <w:r>
              <w:lastRenderedPageBreak/>
              <w:t>сократимости</w:t>
            </w:r>
          </w:p>
        </w:tc>
        <w:tc>
          <w:tcPr>
            <w:tcW w:w="185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1990090</w:t>
            </w:r>
          </w:p>
        </w:tc>
      </w:tr>
      <w:tr w:rsidR="00000000">
        <w:tc>
          <w:tcPr>
            <w:tcW w:w="960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63.</w:t>
            </w:r>
          </w:p>
        </w:tc>
        <w:tc>
          <w:tcPr>
            <w:tcW w:w="2861" w:type="dxa"/>
          </w:tcPr>
          <w:p w:rsidR="00000000" w:rsidRDefault="000C2C75">
            <w:pPr>
              <w:pStyle w:val="ConsPlusNormal"/>
            </w:pPr>
            <w:r>
              <w:t>Эндоваскулярная окклюзия ушка левого предсердия</w:t>
            </w: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I48.0, I48.1, I48.2, I48.9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пациент с неклапанной фибрилляцией предсердий при наличии противопоказаний, непереносимости или иных рисков, связанных с ант</w:t>
            </w:r>
            <w:r>
              <w:t>икоагулянтной терапией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имплантация окклюдера ушка левого предсердия</w:t>
            </w:r>
          </w:p>
        </w:tc>
        <w:tc>
          <w:tcPr>
            <w:tcW w:w="1858" w:type="dxa"/>
          </w:tcPr>
          <w:p w:rsidR="00000000" w:rsidRDefault="000C2C75">
            <w:pPr>
              <w:pStyle w:val="ConsPlusNormal"/>
              <w:jc w:val="center"/>
            </w:pPr>
            <w:r>
              <w:t>444272</w:t>
            </w:r>
          </w:p>
        </w:tc>
      </w:tr>
      <w:tr w:rsidR="00000000">
        <w:tc>
          <w:tcPr>
            <w:tcW w:w="960" w:type="dxa"/>
          </w:tcPr>
          <w:p w:rsidR="00000000" w:rsidRDefault="000C2C75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861" w:type="dxa"/>
          </w:tcPr>
          <w:p w:rsidR="00000000" w:rsidRDefault="000C2C75">
            <w:pPr>
              <w:pStyle w:val="ConsPlusNormal"/>
            </w:pPr>
            <w:r>
              <w:t>Хирургическое лечение хронической сердечной недостаточности у детей</w:t>
            </w: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I42.1, I50.0, I50.1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хроническая сердечная недостаточность различного генеза (ишемическ</w:t>
            </w:r>
            <w:r>
              <w:t>ая болезнь сердца, дилятационная кардиомиопатия и другие), III или IV функционального класса (NYHA), фракция выброса левого желудочка менее или равно 25 процентов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имплантация желудочковой вспомогательной системы длительного использова</w:t>
            </w:r>
            <w:r>
              <w:t>ния для детей</w:t>
            </w:r>
          </w:p>
        </w:tc>
        <w:tc>
          <w:tcPr>
            <w:tcW w:w="1858" w:type="dxa"/>
          </w:tcPr>
          <w:p w:rsidR="00000000" w:rsidRDefault="000C2C75">
            <w:pPr>
              <w:pStyle w:val="ConsPlusNormal"/>
              <w:jc w:val="center"/>
            </w:pPr>
            <w:r>
              <w:t>11292884</w:t>
            </w:r>
          </w:p>
        </w:tc>
      </w:tr>
      <w:tr w:rsidR="00000000">
        <w:tc>
          <w:tcPr>
            <w:tcW w:w="960" w:type="dxa"/>
          </w:tcPr>
          <w:p w:rsidR="00000000" w:rsidRDefault="000C2C75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861" w:type="dxa"/>
          </w:tcPr>
          <w:p w:rsidR="00000000" w:rsidRDefault="000C2C75">
            <w:pPr>
              <w:pStyle w:val="ConsPlusNormal"/>
            </w:pPr>
            <w:r>
              <w:t>Экстракардиальная (подкожная) система первичной и вторичной профилактики внезапной сердечной смерти</w:t>
            </w:r>
          </w:p>
        </w:tc>
        <w:tc>
          <w:tcPr>
            <w:tcW w:w="1925" w:type="dxa"/>
          </w:tcPr>
          <w:p w:rsidR="00000000" w:rsidRPr="009B6178" w:rsidRDefault="000C2C75">
            <w:pPr>
              <w:pStyle w:val="ConsPlusNormal"/>
              <w:rPr>
                <w:lang w:val="en-US"/>
              </w:rPr>
            </w:pPr>
            <w:r w:rsidRPr="009B6178">
              <w:rPr>
                <w:lang w:val="en-US"/>
              </w:rPr>
              <w:t>I25.5, I42.0, I42.1, I42.2, I42.8, I42.9, I43, I46.0, I49.0, I49.8, I50.0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пациент с высоким риском внезапной сердечной смерти, либо переживший внезапную остановку сердца без показаний к любому виду стимуляции сердца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имплантация подкожной системы для профилактики внезапной сердечной смерти</w:t>
            </w:r>
          </w:p>
        </w:tc>
        <w:tc>
          <w:tcPr>
            <w:tcW w:w="1858" w:type="dxa"/>
          </w:tcPr>
          <w:p w:rsidR="00000000" w:rsidRDefault="000C2C75">
            <w:pPr>
              <w:pStyle w:val="ConsPlusNormal"/>
              <w:jc w:val="center"/>
            </w:pPr>
            <w:r>
              <w:t>2513909</w:t>
            </w:r>
          </w:p>
        </w:tc>
      </w:tr>
      <w:tr w:rsidR="00000000">
        <w:tc>
          <w:tcPr>
            <w:tcW w:w="15639" w:type="dxa"/>
            <w:gridSpan w:val="7"/>
          </w:tcPr>
          <w:p w:rsidR="00000000" w:rsidRDefault="000C2C75">
            <w:pPr>
              <w:pStyle w:val="ConsPlusNormal"/>
              <w:jc w:val="center"/>
              <w:outlineLvl w:val="3"/>
            </w:pPr>
            <w:r>
              <w:t>Торакальн</w:t>
            </w:r>
            <w:r>
              <w:t>ая хирургия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>Реконструктивно-пластическ</w:t>
            </w:r>
            <w:r>
              <w:lastRenderedPageBreak/>
              <w:t>ие операции на грудной стенке и диафрагме</w:t>
            </w: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lastRenderedPageBreak/>
              <w:t>A15, A16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туберкулез органов дыхания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lastRenderedPageBreak/>
              <w:t>торакопластика</w:t>
            </w:r>
          </w:p>
        </w:tc>
        <w:tc>
          <w:tcPr>
            <w:tcW w:w="1858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239594</w:t>
            </w: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торакомиопластика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перемещение и пластика диафрагмы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Q67.6, Q67.7, Q67.8, Q76.7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врожденные аномалии (пороки развития) грудной клетки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коррекция воронкообразной деформации грудной клетки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торакопластика: резекция реберного горба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M86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гнойно-некротические заболевания грудной стенки (остеомиелит ребер, грудины), лучевые язвы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резекция грудины и (или) ребер с восстановлением каркаса при помощи металлоконструкций, синтетических материалов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резекция грудной стенки, торакомиопластика, в том числе с использованием перемещенных мышечных лоскутов, микрохирургической техники и аллотрансплантатов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Q79.0, T91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врожденная диафрагмальная грыжа, посттравматические диафрагмальные грыжи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</w:t>
            </w:r>
            <w:r>
              <w:t>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пластика диафрагмы синтетическими материалами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>Эндоскопические и эндоваскулярные операции на органах грудной полости</w:t>
            </w: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A15, A16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туберкулез органов дыхания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клапанная бронхоблокация, в том числе в сочетании с коллапсохирургически</w:t>
            </w:r>
            <w:r>
              <w:t>ми вмешательствами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D02.1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новообразование трахеи in situ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эндоскопическая фотодинамическая терапия опухоли трахеи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 xml:space="preserve">эндоскопическая аргоноплазменная коагуляция </w:t>
            </w:r>
            <w:r>
              <w:lastRenderedPageBreak/>
              <w:t>опухоли трахеи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эндоскопическая лазерная фотодеструкция опухоли трахеи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эндоскопическое электрохирургическое удаление опухоли трахеи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эндопротезирование (стентирование) трахеи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J95.5, T98.3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рубцовый стеноз трахеи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эндоскопическая реканализация трахеи: бужирование, электрорезекция, лазерная фотодеструкция, криодеструкция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эндопротезирование (стентирование) трахеи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J86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установка эндобронхиальных клапанов с целью лечения эмпиемы плевры с бронхоплевральным свищом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J43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эмфизема легкого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установка эндобронхиальных клапанов с целью редукции легочного объема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A15, A16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туберкулез органов дыхания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эндоваскулярная окклюзия (эмболизация) бронхиальных артерий при легочных кровотечениях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J47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бронхоэктазии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эндоваскулярная окклюзия (эмболизация) бронхиальных артерий при легочных кровотечениях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Q32, Q33, Q34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 xml:space="preserve">врожденные аномалии </w:t>
            </w:r>
            <w:r>
              <w:lastRenderedPageBreak/>
              <w:t>(пороки развития) органов дыхания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lastRenderedPageBreak/>
              <w:t xml:space="preserve">эндоваскулярная эмболизация </w:t>
            </w:r>
            <w:r>
              <w:lastRenderedPageBreak/>
              <w:t>легочных артериовенозных фистул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катетеризация и эмболизация бронхиальных артерий при легочных кровотечениях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>Видеоторакоскопические операции на органах грудной полости</w:t>
            </w: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A15, A16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туберкулез органов дыхания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видеоассистированные резекции легких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видеоассистированная пневмонэктомия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видеоассистированная плеврэктомия с декортикацией легкого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Q32, Q33, Q34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врожденные аномалии (пороки развития) органов дыхания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J47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бронхоэктазии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J85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абсцесс легкого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J94.8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эмпиема плевры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видеоторакоскопическая декортикация легкого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J85, J86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видеоторакоскопическая плеврэктомия с декортикацией легкого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J43.1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панлобулярная эмфизема легкого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видеоторакоскопическая хирургическая редукция объема легких при диффузной эмфиземе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D38.3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неуточненные новообразования средостения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видеоторакоскопическое удаление новообразования средостения, вилочковой железы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D38.4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неуточненные новообразования вилочковой железы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D15.0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доброкачественные новообразования вилочковой железы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D15.2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доброкачественные новообразования средостения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I32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перикардит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видеоторакоскопическая перикардэктомия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Q79.0, T91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врожденная диафрагмальная грыжа, посттравматические диафрагмальные грыжи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видеоторакоскопическая пликация диафрагмы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видеоторакоскопическая пластика диафрагмы синтетическими материалами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>Расширенные и реконструктивно-пластические операции на органах грудной полости</w:t>
            </w: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A15, A16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туберкулез органов дыхания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резекционные и коллапсохирургические операции легких у детей и подростков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двусторонняя одномоментная резекция легких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плеврэктомия с декортикацией легкого при эмпиеме плевры туберкулезной этитологии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 xml:space="preserve">пневмонэктомия и </w:t>
            </w:r>
            <w:r>
              <w:lastRenderedPageBreak/>
              <w:t>плевропневмонэктомия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Q39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врожденные аномалии (пороки развития) пищевода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реконструктивные операции на пищеводе, в том числе с применением микрохирургической техники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C33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новообразование трахеи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циркулярные резекции трахеи торцевой трахеостомией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 xml:space="preserve">реконструктивно-пластические операции на трахее и ее </w:t>
            </w:r>
            <w:r>
              <w:t>бифуркации, в том числе с резекцией легкого и пневмонэктомией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циркулярная резекция трахеи с формированием межтрахеального или трахеогортанного анастомоза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пластика трахеи (ауто-, аллопластика, использование свободных микрохирургических, перемещенных и биоинженерных лоскутов)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J95.5, T98.3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рубцовый стеноз трахеи, трахео- и бронхопищеводные свищи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циркулярная резекция трахеи с межтрахеальным анастомозом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трахеопластика с использованием микрохирургической техники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разобщение респираторно-пищеводных свищей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D38.1, D38.2, D38.3, D38.4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новообразование органов дыхания и грудной клетки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тотальная плеврэктомия с гемиперикардэктомией, резекцией диафрагмы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плевропневмонэктомия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Q32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врожденные аномалии (пороки развития) трахеи и бронхов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реконструктивно-пластические операции на трахее, ее бифуркации и главных бронхах, в том числе с резекцией легкого и пневмонэктомией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J43.1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панлобарная эмфизема легкого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одномоментная двусторонняя хирургическая редукция объема легких</w:t>
            </w:r>
            <w:r>
              <w:t xml:space="preserve"> при диффузной эмфиземе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J85, J86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лоб-, билобэктомия с плеврэктомией и декортикацией легкого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плевропневмонэктомия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>Комбинированные и повторные операции на органах грудной полости, операции с искусственным кровообращением</w:t>
            </w: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A15, A16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туберкулез органов дыхания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резекционные и коллапсохирургические операции на единственном легком</w:t>
            </w:r>
          </w:p>
        </w:tc>
        <w:tc>
          <w:tcPr>
            <w:tcW w:w="1858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330331</w:t>
            </w: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пневмонэктомия при резецированном противоположном легком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повторные резекции и пневмонэктомия на стороне ранее оперированного легкого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трансстернальная трансперикардиальная окклюзия главного бронха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реампутация культи бронха трансплевральная, а также из контралатерального доступа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J85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 xml:space="preserve">гнойные и некротические состояния нижних </w:t>
            </w:r>
            <w:r>
              <w:lastRenderedPageBreak/>
              <w:t>дыхательных путей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 xml:space="preserve">трансстернальная трансперикардиальная окклюзия </w:t>
            </w:r>
            <w:r>
              <w:lastRenderedPageBreak/>
              <w:t>главного бронха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реампутация культи бронха трансплевральная, реампутация культи бронха из контрлатерального доступа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J95.5, T98.3, D14.2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доброкачественные опухоли трахеи. Рецидивирующий рубцовый стеноз трахеи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повторные резекции трахеи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>Роботассистированные операции на органах грудной полости</w:t>
            </w: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A15, A16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туберкулез органов дыхания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роботассистированная анатомическая резекция легких</w:t>
            </w:r>
          </w:p>
        </w:tc>
        <w:tc>
          <w:tcPr>
            <w:tcW w:w="1858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377575</w:t>
            </w: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Q39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врожденные аномалии (пороки развития) пищевода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реконструктивные операции на пищеводе с применением робототехники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Q32, Q33, Q34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врожденные аномалии (пороки развития) органов дыхания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роботассистированные резекции легких и пневмонэктомии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I32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перикардит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роботассистированная перикардэктомия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J47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бронхоэктазия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роботассистированные анатомические резекции легких и пневмонэктомии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Q39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врожденные аномалии (пороки развития) пищевода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резекция пищевода с одномоментной пластикой желудка, тонкой или толстой кишки с применением робототехники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5639" w:type="dxa"/>
            <w:gridSpan w:val="7"/>
          </w:tcPr>
          <w:p w:rsidR="00000000" w:rsidRDefault="000C2C75">
            <w:pPr>
              <w:pStyle w:val="ConsPlusNormal"/>
              <w:jc w:val="center"/>
              <w:outlineLvl w:val="3"/>
            </w:pPr>
            <w:r>
              <w:t>Травматология и ортопедия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 xml:space="preserve">Реконструктивные и декомпрессивные операции при травмах и заболеваниях позвоночника с резекцией </w:t>
            </w:r>
            <w:r>
              <w:lastRenderedPageBreak/>
              <w:t>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</w:t>
            </w:r>
            <w:r>
              <w:t>нием погружных и наружных фиксирующих устройств</w:t>
            </w: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lastRenderedPageBreak/>
              <w:t>B67, D16, D18, M88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 xml:space="preserve">деструкция и деформация (патологический перелом) позвонков вследствие их поражения </w:t>
            </w:r>
            <w:r>
              <w:lastRenderedPageBreak/>
              <w:t>доброкачественным новообразованием непосредственно или контактным путем в результате воздействия опухоли с</w:t>
            </w:r>
            <w:r>
              <w:t>пинного мозга, спинномозговых нервов, конского хвоста и их оболочек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 xml:space="preserve">декомпрессивно-стабилизирующее вмешательство с резекцией новообразования и позвонка из вентрального или заднего доступа </w:t>
            </w:r>
            <w:r>
              <w:lastRenderedPageBreak/>
              <w:t>со спондилосинтезом позвоночника с использован</w:t>
            </w:r>
            <w:r>
              <w:t>ием погружных имплантатов и стабилизирующих систем</w:t>
            </w:r>
          </w:p>
        </w:tc>
        <w:tc>
          <w:tcPr>
            <w:tcW w:w="1858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343828</w:t>
            </w: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резекция опухоли или иного опухолеподобного образовани</w:t>
            </w:r>
            <w:r>
              <w:t>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Pr="009B6178" w:rsidRDefault="000C2C75">
            <w:pPr>
              <w:pStyle w:val="ConsPlusNormal"/>
              <w:rPr>
                <w:lang w:val="en-US"/>
              </w:rPr>
            </w:pPr>
            <w:r w:rsidRPr="009B6178">
              <w:rPr>
                <w:lang w:val="en-US"/>
              </w:rPr>
              <w:t>M42, M43, M45, M46, M48, M50, M51, M53, M92, M93, M95, Q76.2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дегенеративн</w:t>
            </w:r>
            <w:r>
              <w:t xml:space="preserve">о-дистрофическое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нестабильностью сегмента, спондилолистезом, деформацией и стенозом позвоночного канала </w:t>
            </w:r>
            <w:r>
              <w:t>и его карманов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 xml:space="preserve">двух- и многоэтапное реконструктивное вмешательство с резекцией позвонка, межпозвонкового диска, связочных элементов сегмента позвоночника из комбинированных доступов, с фиксацией позвоночника, с использованием костной </w:t>
            </w:r>
            <w:r>
              <w:t>пластики (спондилодеза), погружных имплантатов и стабилизирующих систем при помощи микроскопа, эндоскопической техники и малоинвазивного инструментария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Pr="009B6178" w:rsidRDefault="000C2C75">
            <w:pPr>
              <w:pStyle w:val="ConsPlusNormal"/>
              <w:rPr>
                <w:lang w:val="en-US"/>
              </w:rPr>
            </w:pPr>
            <w:r w:rsidRPr="009B6178">
              <w:rPr>
                <w:lang w:val="en-US"/>
              </w:rPr>
              <w:t>A18.0, S12.0, S12.1, S</w:t>
            </w:r>
            <w:r w:rsidRPr="009B6178">
              <w:rPr>
                <w:lang w:val="en-US"/>
              </w:rPr>
              <w:t xml:space="preserve">13, S14, S19, S22.0, S22.1, S23, S24, S32.0, S32.1, S33, S34, T08, T09, T85, T91, M80, M81, M82, M86, M85, M87, M96, M99, Q67, </w:t>
            </w:r>
            <w:r w:rsidRPr="009B6178">
              <w:rPr>
                <w:lang w:val="en-US"/>
              </w:rPr>
              <w:lastRenderedPageBreak/>
              <w:t>Q76.0, Q76.1, Q76.4, Q77, Q76.3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lastRenderedPageBreak/>
              <w:t xml:space="preserve">переломы позвонков, повреждения (разрыв) межпозвонковых дисков и связок позвоночника, деформации </w:t>
            </w:r>
            <w:r>
              <w:t>позвоночного столба вследствие его врожденной патологии или перенесенных заболеваний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двух- и многоэтапное реконструктивное вмешательство с одно- или многоуровневой вертебротомией путем резекции позвонка, межпозвонкового диска, связочн</w:t>
            </w:r>
            <w:r>
              <w:t xml:space="preserve">ых элементов сегмента позвоночника из комбинированных доступов, репозиционно-стабилизирующий </w:t>
            </w:r>
            <w:r>
              <w:lastRenderedPageBreak/>
              <w:t>спондилосинтез с использованием костной пластики (спондилодеза), погружных имплантатов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70.</w:t>
            </w:r>
          </w:p>
        </w:tc>
        <w:tc>
          <w:tcPr>
            <w:tcW w:w="2861" w:type="dxa"/>
          </w:tcPr>
          <w:p w:rsidR="00000000" w:rsidRDefault="000C2C75">
            <w:pPr>
              <w:pStyle w:val="ConsPlusNormal"/>
            </w:pPr>
            <w:r>
              <w:t>Реплантация конечностей и их сегментов с применением микрохирургическо</w:t>
            </w:r>
            <w:r>
              <w:t>й техники</w:t>
            </w:r>
          </w:p>
        </w:tc>
        <w:tc>
          <w:tcPr>
            <w:tcW w:w="1925" w:type="dxa"/>
          </w:tcPr>
          <w:p w:rsidR="00000000" w:rsidRPr="009B6178" w:rsidRDefault="000C2C75">
            <w:pPr>
              <w:pStyle w:val="ConsPlusNormal"/>
              <w:rPr>
                <w:lang w:val="en-US"/>
              </w:rPr>
            </w:pPr>
            <w:r w:rsidRPr="009B6178">
              <w:rPr>
                <w:lang w:val="en-US"/>
              </w:rPr>
              <w:t>T11.6, T13.4 - T13.6, T14.5, T14.7, T05, S48, S58, S68, S88, S98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полное отчленение или неполное отчленение с декомпенсацией кровоснабжения различных сегментов верхней и нижней конечности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реплантация (реваскуляризация) отчлен</w:t>
            </w:r>
            <w:r>
              <w:t>енного сегмента верхней или нижней конечности</w:t>
            </w:r>
          </w:p>
        </w:tc>
        <w:tc>
          <w:tcPr>
            <w:tcW w:w="1858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233004</w:t>
            </w: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>Реконструктивно-пластические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техники, а также с замещением мягкотканных и костных хрящевых дефектов синтетическими и би</w:t>
            </w:r>
            <w:r>
              <w:t>ологическими материалами</w:t>
            </w: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M24.6, Z98.1, G80.1, G80.2, M21.0, M21.2, M21.4, M21.5, M21.9, Q68.1, Q72.5, Q72.6, Q72.8, Q72.9, Q74.2, Q74.3, Q74.8, Q77.7, Q87.3, G11.4, G12.1, G80.9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врожденные и приобретенные дефекты и деформации стопы и кисти различной этиоло</w:t>
            </w:r>
            <w:r>
              <w:t>гии у взрослых. Любая этиология деформации стопы и кисти у детей, сопровождающаяся дефектами тканей, нарушениями соотношений в суставах и костными нарушениями анатомии и функциональных возможностей сегмента (кисти, стопы)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устранение д</w:t>
            </w:r>
            <w:r>
              <w:t>ефектов и деформаций методом корригирующих остеотомии, кожной и сухожильно-мышечной пластики, костной ауто- и аллопластики с использованием наружных и внутренних фиксаторов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реконструктивно-пластическое хирургическое вмешательство на костях стопы, кисти, с использованием ауто- и аллотрансплантатов, имплантатов, остеозамещающих материалов, металлоконструкций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>Реконструктивно-пластические операции на костях таза, верхних и нижних конечностях с использованием погружных или наружных фиксирующих устройств, синтетических и биологических остеозамещающих материалов, компьютерной навигации</w:t>
            </w:r>
          </w:p>
        </w:tc>
        <w:tc>
          <w:tcPr>
            <w:tcW w:w="1925" w:type="dxa"/>
          </w:tcPr>
          <w:p w:rsidR="00000000" w:rsidRPr="009B6178" w:rsidRDefault="000C2C75">
            <w:pPr>
              <w:pStyle w:val="ConsPlusNormal"/>
              <w:rPr>
                <w:lang w:val="en-US"/>
              </w:rPr>
            </w:pPr>
            <w:r w:rsidRPr="009B6178">
              <w:rPr>
                <w:lang w:val="en-US"/>
              </w:rPr>
              <w:t xml:space="preserve">T94.1, M95.8, M96, M21, M85, </w:t>
            </w:r>
            <w:r w:rsidRPr="009B6178">
              <w:rPr>
                <w:lang w:val="en-US"/>
              </w:rPr>
              <w:t>M21.7, M25.6, M84.1, M84.2, M95.8, Q65, Q68 - Q74, Q77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любая этиология деформации таза, костей верхних и нижних конечностей (угловая деформация не менее 20 градусов, смещение по периферии не менее 20 мм) любой локализации, в том числе многоуровневые и сопр</w:t>
            </w:r>
            <w:r>
              <w:t xml:space="preserve">овождающиеся укорочением конечности (не </w:t>
            </w:r>
            <w:r>
              <w:lastRenderedPageBreak/>
              <w:t>менее 30 мм), стойкими контрактурами суставов. Любая этиология дефектов костей таза. Деформации костей таза, бедренной кости у детей со спастическим синдромом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корригирующие остеотомии костей таз</w:t>
            </w:r>
            <w:r>
              <w:t>а, верхних и нижних конечностей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M25.3, M91, M95.8, Q65.0, Q65.1, Q65.3, Q65.4, Q65.8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дисплазии, аномалии развития, последствия травм крупных суставов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реконструкция длинных трубчатых костей при неправильно сросшихся переломах и ложных суставах с использованием остеотомии, костной аутопластики или костных заменителей с остеосинтезом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реконструкция вертлужной впадины при застарелых пере</w:t>
            </w:r>
            <w:r>
              <w:t>ломах и переломо-вывихах, требующих корригирующей остеотомии, костной аутопластики или использования костных заменителей с остеосинтезом погружными имплантатами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создание оптимальных взаимоотношений в суставе путем выполнения различных вариантов ост</w:t>
            </w:r>
            <w:r>
              <w:t xml:space="preserve">еотомий бедренной и большеберцовой костей с изменением их пространственного положения и фиксацией </w:t>
            </w:r>
            <w:r>
              <w:lastRenderedPageBreak/>
              <w:t>имплантатами или аппаратами внешней фиксации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</w:tcPr>
          <w:p w:rsidR="00000000" w:rsidRDefault="000C2C75">
            <w:pPr>
              <w:pStyle w:val="ConsPlusNormal"/>
            </w:pPr>
            <w:r>
              <w:t>Микрохирургическая пересадка комплексов тканей с восстановлением их кровоснабжения</w:t>
            </w: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T92, T93, T95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глубокий дефект тканей любой локализации. Сегментарный дефект длинных трубчатых костей конечностей. Культя первого луча кисти. Короткие культи трехфаланговых пальцев кисти. Дефект пястных костей и суставов пальцев кисти. Хронический остеомиелит с рубцовыми</w:t>
            </w:r>
            <w:r>
              <w:t xml:space="preserve"> изменениями кожи в зоне поражения. Утрата активной функции мышц верхней конечности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свободная пересадка кровоснабжаемого комплекса тканей с использованием операционного микроскопа и прецессионной техники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</w:tcPr>
          <w:p w:rsidR="00000000" w:rsidRDefault="000C2C75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2861" w:type="dxa"/>
          </w:tcPr>
          <w:p w:rsidR="00000000" w:rsidRDefault="000C2C75">
            <w:pPr>
              <w:pStyle w:val="ConsPlusNormal"/>
            </w:pPr>
            <w:r>
              <w:t>Пластика крупных суставо</w:t>
            </w:r>
            <w:r>
              <w:t>в конечностей с восстановлением целостности внутрисуставных образований, замещением костно-хрящевых дефектов синтетическими и биологическими материалами</w:t>
            </w: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M15, M17, M19, M24.1, M87, S83.3, S83.7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умеренное нарушение анатомии и функции крупного сустава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</w:t>
            </w:r>
            <w:r>
              <w:t>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замещение хрящевых, костно-хрящевых и связочных дефектов суставных поверхностей крупных суставов биологическими и синтетическими материалами</w:t>
            </w:r>
          </w:p>
        </w:tc>
        <w:tc>
          <w:tcPr>
            <w:tcW w:w="1858" w:type="dxa"/>
          </w:tcPr>
          <w:p w:rsidR="00000000" w:rsidRDefault="000C2C75">
            <w:pPr>
              <w:pStyle w:val="ConsPlusNormal"/>
              <w:jc w:val="center"/>
            </w:pPr>
            <w:r>
              <w:t>192742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 xml:space="preserve">Эндопротезирование суставов конечностей при выраженных деформациях, дисплазии, анкилозах, неправильно сросшихся и несросшихся переломах области сустава, посттравматических вывихах </w:t>
            </w:r>
            <w:r>
              <w:lastRenderedPageBreak/>
              <w:t>и подвывихах, остеопорозе и системных заболеваниях, в том числе с использова</w:t>
            </w:r>
            <w:r>
              <w:t>нием компьютерной навигации</w:t>
            </w: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lastRenderedPageBreak/>
              <w:t>M10, M15, M17, M19, M95.9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деформирующий артроз в сочетании с 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имплантация эндопротеза, в том числ</w:t>
            </w:r>
            <w:r>
              <w:t>е под контролем компьютерной навигации, с одновременной реконструкцией биологической оси конечности</w:t>
            </w:r>
          </w:p>
        </w:tc>
        <w:tc>
          <w:tcPr>
            <w:tcW w:w="1858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213792</w:t>
            </w: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 xml:space="preserve">устранение сложных многоплоскостных деформаций за счет использования чрескостных </w:t>
            </w:r>
            <w:r>
              <w:lastRenderedPageBreak/>
              <w:t>аппаратов со свойствами пассивной компьютерной навигации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имплантация эндопротеза, в том числе под контролем компьютерной навигации, с предварительным удалением аппаратов внешней фиксации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M17, M19, M87, M88.8, M91.1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деформирующий артроз в сочетании с дисплазией сустава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имплантация спец</w:t>
            </w:r>
            <w:r>
              <w:t>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M80, M10, M24.7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деформирующий артроз в сочетании с выраженным си</w:t>
            </w:r>
            <w:r>
              <w:t>стемным или локальным остеопорозом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M17.3, M19.8, M19.9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посттравматический деформирующий артроз сустава с вывихом или подвывихом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 xml:space="preserve">имплантация эндопротеза, в том числе с использованием компьютерной навигации, и замещением дефекта костным аутотрансплантатом или опорными блоками из </w:t>
            </w:r>
            <w:r>
              <w:lastRenderedPageBreak/>
              <w:t>трабекулярн</w:t>
            </w:r>
            <w:r>
              <w:t>ого металла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артролиз и управляемое восстановление длины конечности посредством применения аппаратов внешней фиксации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имплантация эндопротеза с замещением дефекта костным аутотрансплантатом или опорными блоками из трабек</w:t>
            </w:r>
            <w:r>
              <w:t>улярного металла с предварительным удалением аппарата внешней фиксации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M24.6, Z98.1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анкилоз крупного сустава в порочном положении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имплантация эндопротеза, в том числе под контролем компьютерной навигации, и стабилизация сустава за</w:t>
            </w:r>
            <w:r>
              <w:t xml:space="preserve"> счет пластики мягких тканей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</w:tcPr>
          <w:p w:rsidR="00000000" w:rsidRDefault="000C2C75">
            <w:pPr>
              <w:pStyle w:val="ConsPlusNormal"/>
            </w:pPr>
            <w:r>
              <w:t>Эндопротезирование коленных, плечевых, локтевых и голеностопных суставов конечностей при выраженных деформациях, дисплазии, анкилозах, неправильно сросшихся и несро</w:t>
            </w:r>
            <w:r>
              <w:t>сшихся переломах области сустава, посттравматических вывихах и подвывихах, остеопорозе, в том числе с использованием компьютерной навигации</w:t>
            </w: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M19, M95.9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деформирующий артроз в сочетании с посттравматическими и послеоперационными деформациями конечности на ра</w:t>
            </w:r>
            <w:r>
              <w:t>зличном уровне и в различных плоскостях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имплантация эндопротеза с одновременной реконструкцией биологической оси конечности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</w:tcPr>
          <w:p w:rsidR="00000000" w:rsidRDefault="000C2C75">
            <w:pPr>
              <w:pStyle w:val="ConsPlusNormal"/>
            </w:pPr>
            <w:r>
              <w:t xml:space="preserve">Эндопротезирование суставов конечностей у больных с системными </w:t>
            </w:r>
            <w:r>
              <w:lastRenderedPageBreak/>
              <w:t>заболеваниями соединительной ткани</w:t>
            </w: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lastRenderedPageBreak/>
              <w:t>M05, M06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 xml:space="preserve">дегенеративно-дистрофические изменения в суставе на фоне системного </w:t>
            </w:r>
            <w:r>
              <w:lastRenderedPageBreak/>
              <w:t>заболевания соединительной ткани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 xml:space="preserve">имплантация эндопротеза сустава в сочетании с костной аутопластикой структурным или </w:t>
            </w:r>
            <w:r>
              <w:lastRenderedPageBreak/>
              <w:t>губчатым трансплантатом и использованием дополнит</w:t>
            </w:r>
            <w:r>
              <w:t>ельных средств фиксации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73.</w:t>
            </w: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>Реконструктивные и корригирующие операции при сколиотических деформациях позвоночника 3 - 4 степени с применением имплантатов, стабилизирующих систем, аппаратов внешней фиксации, в том числе у детей первых лет жизни и в сочета</w:t>
            </w:r>
            <w:r>
              <w:t>нии с аномалией развития грудной клетки</w:t>
            </w: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M40, M41, Q76, Q85, Q87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инфантильный и идиопатический сколиоз 3 - 4 степени, осложненный вторичным остеохондрозом с ротацией и многоплоскостной деформацией позвонков шейного, грудного и поясничного отделов позвоночни</w:t>
            </w:r>
            <w:r>
              <w:t>ка, с наличием реберного горба. Болезнь Шойермана - Мау, кифотическая деформация позвоночника с клиновидной деформацией, ротацией и многоплоскостной деформацией позвонков шейного, грудного и поясничного отделов позвоночника. Врожденные деформации позвоночн</w:t>
            </w:r>
            <w:r>
              <w:t>ика. Врожденные деформации грудной клетки. Остеохондродисплазия и спондилоэпифизарная дисплазия. Ахондроплазия. Нейрофиброматоз. Синдром Марфана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 xml:space="preserve">реконструктивное вмешательство с одно- или многоуровневой вертебротомией, путем резекции </w:t>
            </w:r>
            <w:r>
              <w:t>позвонка, межпозвонкового диска и связочных элементов сегмента позвоночника из вентрального или заднего доступов, репозиционно-стабилизирующий спондилосинтез с использованием костной пластики (спондилодеза), погружных имплантатов и стабилизирующих систем</w:t>
            </w:r>
          </w:p>
        </w:tc>
        <w:tc>
          <w:tcPr>
            <w:tcW w:w="1858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4</w:t>
            </w:r>
            <w:r>
              <w:t>85038</w:t>
            </w: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двух- или многоэтапное реконструктивное вмешательство с одно- или многоуровневой вертебротомией, путем резекции позвонка, межп</w:t>
            </w:r>
            <w:r>
              <w:t>озвонкового диска и связочных элементов сегмента позвоночника из комбинированных доступов, многоэтапный репозиционно-стабилизирующий спондилосинтез с использованием костной пластики (спондилодеза), погружных имплантатов и стабилизирующих систем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</w:tcPr>
          <w:p w:rsidR="00000000" w:rsidRDefault="000C2C75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2861" w:type="dxa"/>
          </w:tcPr>
          <w:p w:rsidR="00000000" w:rsidRDefault="000C2C75">
            <w:pPr>
              <w:pStyle w:val="ConsPlusNormal"/>
            </w:pPr>
            <w:r>
              <w:t xml:space="preserve">Тотальное эндопротезирование у пациентов с наследственным и приобретенным дефицитом факторов свертывания </w:t>
            </w:r>
            <w:r>
              <w:lastRenderedPageBreak/>
              <w:t>крови, наличием ингибиторов к факторам и болезнью Виллебранда, болезнью Гоше, миеломной болезнью, с тромбоцитопениями и тромбоцитопатиями</w:t>
            </w: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lastRenderedPageBreak/>
              <w:t>D61, D66, D67</w:t>
            </w:r>
            <w:r>
              <w:t>, D68, C90, M87.0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 xml:space="preserve">деформирующий артроз, контрактура крупных суставов с нарушением биологической оси конечности, асептический некроз головки бедренной </w:t>
            </w:r>
            <w:r>
              <w:lastRenderedPageBreak/>
              <w:t>кости, перелом шейки бедра при невозможности других видов остеосинтеза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имплантация э</w:t>
            </w:r>
            <w:r>
              <w:t>ндопротеза с устранением контрактуры и восстановлением биологической оси конечности</w:t>
            </w:r>
          </w:p>
        </w:tc>
        <w:tc>
          <w:tcPr>
            <w:tcW w:w="1858" w:type="dxa"/>
          </w:tcPr>
          <w:p w:rsidR="00000000" w:rsidRDefault="000C2C75">
            <w:pPr>
              <w:pStyle w:val="ConsPlusNormal"/>
              <w:jc w:val="center"/>
            </w:pPr>
            <w:r>
              <w:t>600794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75.</w:t>
            </w: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>Реэндопротезирование суставов конечностей</w:t>
            </w: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Z96.6, M96.6, D61, D66, D67, D68, M87.0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износ или разрушение компонентов эндопротеза суставов конечностей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</w:t>
            </w:r>
          </w:p>
        </w:tc>
        <w:tc>
          <w:tcPr>
            <w:tcW w:w="1858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340252</w:t>
            </w: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перипротезные переломы с нарушением (без нарушения) стабильности компонентов эндопротеза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ревизия эндопротеза и различные варианты остеосинтеза перелома с реконструкцией поврежденного сегмента с помощью пластики аллокостью или биокомпо</w:t>
            </w:r>
            <w:r>
              <w:t>зитными материалами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глубокая инфекция в области эндопротеза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</w:t>
            </w:r>
            <w:r>
              <w:t>именением дополнительных средств фиксации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рецидивирующие вывихи и разобщение компонентов эндопротеза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ревизия эндопротеза с заменой стандартных компонентов ревизионными связанными эндопротезами и стабилизацией сустава за счет пластики мягких тканей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</w:tcPr>
          <w:p w:rsidR="00000000" w:rsidRDefault="000C2C75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2861" w:type="dxa"/>
          </w:tcPr>
          <w:p w:rsidR="00000000" w:rsidRDefault="000C2C75">
            <w:pPr>
              <w:pStyle w:val="ConsPlusNormal"/>
            </w:pPr>
            <w:r>
              <w:t>Реконструктивно-пластические операции на длинных трубчатых костях нижних конечностей с использованием интрамедуллярных телескопических стержней</w:t>
            </w: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Q78.0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переломы и деформации длинных трубчатых костей нижних конечностей у детей с незавершенным остеогенезом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</w:t>
            </w:r>
            <w:r>
              <w:t>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корригирующие остеотомии длинных трубчатых костей нижних конечностей с использованием интрамедуллярного телескопического стержня</w:t>
            </w:r>
          </w:p>
        </w:tc>
        <w:tc>
          <w:tcPr>
            <w:tcW w:w="1858" w:type="dxa"/>
          </w:tcPr>
          <w:p w:rsidR="00000000" w:rsidRDefault="000C2C75">
            <w:pPr>
              <w:pStyle w:val="ConsPlusNormal"/>
              <w:jc w:val="center"/>
            </w:pPr>
            <w:r>
              <w:t>599311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 xml:space="preserve">Эндопротезирование суставов конечностей при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остеопорозе, системных заболеваниях и дегенеративных </w:t>
            </w:r>
            <w:r>
              <w:lastRenderedPageBreak/>
              <w:t>повреждениях суставо</w:t>
            </w:r>
            <w:r>
              <w:t>в с использованием роботизированных систем</w:t>
            </w: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lastRenderedPageBreak/>
              <w:t>M10, M15, M17, M19, M95.9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деформирующий артроз в сочетании с 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имплантация эндопрот</w:t>
            </w:r>
            <w:r>
              <w:t>еза с использованием роботизированных систем с одновременной реконструкцией биологической оси конечности</w:t>
            </w:r>
          </w:p>
        </w:tc>
        <w:tc>
          <w:tcPr>
            <w:tcW w:w="1858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309903</w:t>
            </w: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M93.2, M93.8, M17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 xml:space="preserve">дегенеративные повреждения костно-хрящевых структур в </w:t>
            </w:r>
            <w:r>
              <w:lastRenderedPageBreak/>
              <w:t>области крупных суставов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частичное эндопротезир</w:t>
            </w:r>
            <w:r>
              <w:t>ование сустава с использованием роботизированных систем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M17, M19, M87, M88.8, M91.1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асептический некроз кости в области крупных суставов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трабекуллярного металла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M80, M10, M24.7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деформирующий артроз в сочетании с выраженным сис</w:t>
            </w:r>
            <w:r>
              <w:t>темным или локальным остеопорозом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использованием дополнительных средств фиксации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M17.3,</w:t>
            </w:r>
            <w:r>
              <w:t xml:space="preserve"> M19.8, M19.9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посттравматический деформирующий артроз сустава с вывихом или подвывихом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имплантация эндопротеза с использованием роботизированных систем с одновременной реконструкцией биологической оси конечности и замещением дефекта костным аутотрансплантатом или опорными блоками из трабекулярного металла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M24.6, Z98.1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анкилоз крупного су</w:t>
            </w:r>
            <w:r>
              <w:t>става в порочном положении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имплантация эндопротеза под контролем роботизированных систем и стабилизация сустава за счет пластики мягких тканей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5639" w:type="dxa"/>
            <w:gridSpan w:val="7"/>
          </w:tcPr>
          <w:p w:rsidR="00000000" w:rsidRDefault="000C2C75">
            <w:pPr>
              <w:pStyle w:val="ConsPlusNormal"/>
              <w:jc w:val="center"/>
              <w:outlineLvl w:val="3"/>
            </w:pPr>
            <w:r>
              <w:t>Трансплантация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2861" w:type="dxa"/>
          </w:tcPr>
          <w:p w:rsidR="00000000" w:rsidRDefault="000C2C75">
            <w:pPr>
              <w:pStyle w:val="ConsPlusNormal"/>
            </w:pPr>
            <w:r>
              <w:t>Трансплантация почки</w:t>
            </w: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N18.0, N04, T86.1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 xml:space="preserve">терминальная стадия поражения почек. </w:t>
            </w:r>
            <w:r>
              <w:lastRenderedPageBreak/>
              <w:t>Врожденный нефротический синдром. Отмирание и отторжение трансплантата почки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трансплантация почки</w:t>
            </w:r>
          </w:p>
        </w:tc>
        <w:tc>
          <w:tcPr>
            <w:tcW w:w="1858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1175070</w:t>
            </w: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>Трансплантация поджелудочной железы</w:t>
            </w: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E10, Q45.0, T86.8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инсулинзависимый сахарный диабет. А</w:t>
            </w:r>
            <w:r>
              <w:t>генезия, аплазия и гипоплазия поджелудочной железы. Отмирание и отторжение других пересаженных органов и тканей (панкреатопривные состояния неонкологического генеза)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трансплантация панкреатодуоденального комплекса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трансплантация дистального фрагмента поджелудочной железы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>Трансплантация поджелудочной железы и почки</w:t>
            </w: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E10, N18.0, T86.8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инсулинзависимый сахарный диабет с поражением почек. Терминальная ста</w:t>
            </w:r>
            <w:r>
              <w:t>дия поражения почек. Отмирание и отторжение других пересаженных органов и тканей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трансплантация панкреатодуоденального комплекса и почки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трансплантация дистального фрагмента поджелудочной железы и почки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>Трансплантация тонкой кишки</w:t>
            </w: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K52.8, K63.8, K91.2, Q41, T86.8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другие уточненные неинфекционные гастроэнтериты и колиты. Другие уточненные болезни кишечника. Нарушение всасывания после хирургического вмешательства, не классифицированное в других рубриках. Вро</w:t>
            </w:r>
            <w:r>
              <w:t xml:space="preserve">жденные отсутствие, атрезия и стеноз тонкого кишечника. Отмирание и отторжение других пересаженных органов тканей (заболевания </w:t>
            </w:r>
            <w:r>
              <w:lastRenderedPageBreak/>
              <w:t>кишечника с энтеральной недостаточностью)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трансплантация тонкой кишки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трансплантация фрагмента тонкой кишки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</w:tcPr>
          <w:p w:rsidR="00000000" w:rsidRDefault="000C2C75">
            <w:pPr>
              <w:pStyle w:val="ConsPlusNormal"/>
            </w:pPr>
            <w:r>
              <w:t>Трансплантация легких</w:t>
            </w:r>
          </w:p>
        </w:tc>
        <w:tc>
          <w:tcPr>
            <w:tcW w:w="1925" w:type="dxa"/>
          </w:tcPr>
          <w:p w:rsidR="00000000" w:rsidRPr="009B6178" w:rsidRDefault="000C2C75">
            <w:pPr>
              <w:pStyle w:val="ConsPlusNormal"/>
              <w:rPr>
                <w:lang w:val="en-US"/>
              </w:rPr>
            </w:pPr>
            <w:r w:rsidRPr="009B6178">
              <w:rPr>
                <w:lang w:val="en-US"/>
              </w:rPr>
              <w:t>J43.9, J44.9, J47, J84, J98.4, E84.0, E84.9, I27.0, I28.9, T86.8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эмфизема неуточненная. Интерстициальная легочная болезнь неуточненная. Хроническая обструктивная легочная болезнь неуточненная. Бронхоэктатическая болезнь (бронхоэктаз). Интерстициальная легочная болезнь неуточненная. Другие интерстициальные легочные болез</w:t>
            </w:r>
            <w:r>
              <w:t>ни. Другие интерстициальные легочные болезни с упоминанием о фиброзе. Другие поражения легкого. Кистозный фиброз с легочными проявлениями. Кистозный фиброз неуточненный. Первичная легочная гипертензия. Болезнь легочных сосудов неуточненная. Отмирание и отт</w:t>
            </w:r>
            <w:r>
              <w:t>оржение других пересаженных органов и тканей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трансплантация легких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>Трансплантация сердца</w:t>
            </w: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I25.3, I25.5, I42, T86.2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аневризма сердца. Ишемическая кардиомиопатия. Кардиомиопатия. Дилатационная кардиомиопатия.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  <w:vMerge w:val="restart"/>
          </w:tcPr>
          <w:p w:rsidR="00000000" w:rsidRDefault="000C2C75">
            <w:pPr>
              <w:pStyle w:val="ConsPlusNormal"/>
            </w:pPr>
            <w:r>
              <w:t>ортотопическая трансплантация сердца</w:t>
            </w:r>
          </w:p>
        </w:tc>
        <w:tc>
          <w:tcPr>
            <w:tcW w:w="1858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1485023</w:t>
            </w: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 xml:space="preserve">Другая рестриктивная кардиомиопатия. Другие кардиомиопатии. Отмирание </w:t>
            </w:r>
            <w:r>
              <w:lastRenderedPageBreak/>
              <w:t>и отторжение трансплантата сердца (сердечная недостаточность III, IV функционального класса (NYHA))</w:t>
            </w: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>Трансплантация печени</w:t>
            </w:r>
          </w:p>
        </w:tc>
        <w:tc>
          <w:tcPr>
            <w:tcW w:w="1925" w:type="dxa"/>
            <w:vMerge w:val="restart"/>
          </w:tcPr>
          <w:p w:rsidR="00000000" w:rsidRPr="009B6178" w:rsidRDefault="000C2C75">
            <w:pPr>
              <w:pStyle w:val="ConsPlusNormal"/>
              <w:rPr>
                <w:lang w:val="en-US"/>
              </w:rPr>
            </w:pPr>
            <w:r w:rsidRPr="009B6178">
              <w:rPr>
                <w:lang w:val="en-US"/>
              </w:rPr>
              <w:t>K70.3, K74.3, K74.4 K74.5, K74.6, D13.4 C22, Q44.2, Q44.5, Q44.6, Q44.7, E80.5, E74.0, T86.4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алкогольный цирроз печени. Первичный билиарный цирроз. Вторичный билиарный цирроз. Билиарный цирроз неуточненный. Другой и неуточненный цирроз печени. Доброкачеств</w:t>
            </w:r>
            <w:r>
              <w:t>енное новообразование печени (нерезектабельное). Злокачественные новообразования печени и внутрипеченочных желчных протоков (нерезектабельные). Атрезия желчных протоков. Другие врожденные аномалии желчных протоков. Кистозная болезнь печени. Другие врожденн</w:t>
            </w:r>
            <w:r>
              <w:t>ые аномалии печени. Синдром Криглера - Найяра. Болезни накопления гликогена. Отмирание и отторжение трансплантата печени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ортотопическая трансплантация печени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ортотопическая трансплантация правой доли печени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ортотопическая трансплантация расширенной правой доли печени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ортотопическая трансплантация левой доли печени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ортотопическая трансплантация левого латерального сектора печени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ортотопическая трансплантация редуцированной печени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</w:tcPr>
          <w:p w:rsidR="00000000" w:rsidRDefault="000C2C75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2861" w:type="dxa"/>
          </w:tcPr>
          <w:p w:rsidR="00000000" w:rsidRDefault="000C2C75">
            <w:pPr>
              <w:pStyle w:val="ConsPlusNormal"/>
            </w:pPr>
            <w:r>
              <w:t>Трансплантация сердечно-легочного комплекса</w:t>
            </w: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I27.0, I27.8, I27.9, Q21.8, T86.3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 xml:space="preserve">первичная легочная гипертензия. Другие уточненные формы сердечно-легочной недостаточности. Сердечно-легочная недостаточность </w:t>
            </w:r>
            <w:r>
              <w:lastRenderedPageBreak/>
              <w:t>неуточненная. Другие врожденные аномалии сердечной перегородки (синдром Эйзенменгера). Отмирание и отторжение сердечно-легочного тр</w:t>
            </w:r>
            <w:r>
              <w:t>ансплантата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трансплантация сердечно-легочного комплекса</w:t>
            </w:r>
          </w:p>
        </w:tc>
        <w:tc>
          <w:tcPr>
            <w:tcW w:w="1858" w:type="dxa"/>
          </w:tcPr>
          <w:p w:rsidR="00000000" w:rsidRDefault="000C2C75">
            <w:pPr>
              <w:pStyle w:val="ConsPlusNormal"/>
              <w:jc w:val="center"/>
            </w:pPr>
            <w:r>
              <w:t>2127247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81.</w:t>
            </w: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>Трансплантация костного мозга аллогенная</w:t>
            </w:r>
          </w:p>
        </w:tc>
        <w:tc>
          <w:tcPr>
            <w:tcW w:w="1925" w:type="dxa"/>
            <w:vMerge w:val="restart"/>
          </w:tcPr>
          <w:p w:rsidR="00000000" w:rsidRPr="009B6178" w:rsidRDefault="000C2C75">
            <w:pPr>
              <w:pStyle w:val="ConsPlusNormal"/>
              <w:rPr>
                <w:lang w:val="en-US"/>
              </w:rPr>
            </w:pPr>
            <w:r w:rsidRPr="009B6178">
              <w:rPr>
                <w:lang w:val="en-US"/>
              </w:rPr>
              <w:t>C38.2, C40, C41, C47.0, C47.3, C47.4, C47.5, C47.6, C47.8, C47.9, C48.0, C49, C71, C74.0, C74.1, C74.9, C76.0, C76.1, C76.2,</w:t>
            </w:r>
            <w:r w:rsidRPr="009B6178">
              <w:rPr>
                <w:lang w:val="en-US"/>
              </w:rPr>
              <w:t xml:space="preserve"> C76.7, C76.8, C81, C82, C83, C84, C85, C90, C91, C92, C93, C94.0, D46, D47,4, D56, D57, D58, D61, D69, D70, D71, D76, D80.5, D81, D82.0, E70.3, E76, E77, Q45, Q78.2, L90.8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болезнь Ходжкина. Неходжкинские лимфомы. Множественная миелома и злокачественные пл</w:t>
            </w:r>
            <w:r>
              <w:t>азмоклеточные новообразования. Лимфоидный лейкоз (лимфолейкоз). Миелоидный лейкоз (миелолейкоз). Моноцитарный лейкоз, острая эритремия и эритролейкоз. Апластические анемии. Миелодиспластические синдромы. Примитивная нейроэктодермальная опухоль (PNET). Нейр</w:t>
            </w:r>
            <w:r>
              <w:t xml:space="preserve">областома. Первичный миелофиброз, вторичный миелофиброз при миелопролиферативном заболевании (трансформация истинной полицитемии и эссенциальной тромбоцитемии в миелофиброз). Злокачественные новообразования других типов соединительной и мягких тканей </w:t>
            </w:r>
            <w:r>
              <w:lastRenderedPageBreak/>
              <w:t>(рабд</w:t>
            </w:r>
            <w:r>
              <w:t>омиосаркома). Злокачественные новообразования костей и суставных хрящей (саркома Юинга, фибросаркома, хондросаркома). Болезни накопления. Остеопетроз. Врожденные синдромы костно-мозговой недостаточности. Тяжелый комбинированный иммунодефицит. Синдром Виско</w:t>
            </w:r>
            <w:r>
              <w:t>тта - Олдрича. Синдром Чедиака - Хигаши. Хроническая грануломатозная болезнь. Гипер-IgM синдром. Гемоглобинопатии. Серповидноклеточная анемия. Талассемия. Гистиоцитозы.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родственная трансплантация аллогенного костного мозга (включая пр</w:t>
            </w:r>
            <w:r>
              <w:t>едтрансплантационный период, проведение трансплантации и посттрансплантационный период до момента приживления и иммунологической реконституции, включая иммуноадаптивную, противомикробную, противогрибковую терапию)</w:t>
            </w:r>
          </w:p>
        </w:tc>
        <w:tc>
          <w:tcPr>
            <w:tcW w:w="1858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4014033</w:t>
            </w: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неродственная трансплантация аллогенного костного мозга (включая предтрансплантационный период, проведение трансплантации и посттрансплантационный период до момента приживления и иммунологической реконституции, включая иммуноадаптивную, противомикробную, п</w:t>
            </w:r>
            <w:r>
              <w:t>ротивогрибковую терапию)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82.</w:t>
            </w:r>
          </w:p>
        </w:tc>
        <w:tc>
          <w:tcPr>
            <w:tcW w:w="2861" w:type="dxa"/>
          </w:tcPr>
          <w:p w:rsidR="00000000" w:rsidRDefault="000C2C75">
            <w:pPr>
              <w:pStyle w:val="ConsPlusNormal"/>
            </w:pPr>
            <w:r>
              <w:t>Трансплантация костного мозга аутологичная</w:t>
            </w:r>
          </w:p>
        </w:tc>
        <w:tc>
          <w:tcPr>
            <w:tcW w:w="1925" w:type="dxa"/>
          </w:tcPr>
          <w:p w:rsidR="00000000" w:rsidRPr="009B6178" w:rsidRDefault="000C2C75">
            <w:pPr>
              <w:pStyle w:val="ConsPlusNormal"/>
              <w:rPr>
                <w:lang w:val="en-US"/>
              </w:rPr>
            </w:pPr>
            <w:r w:rsidRPr="009B6178">
              <w:rPr>
                <w:lang w:val="en-US"/>
              </w:rPr>
              <w:t>C38.1, C38.2, C40, C41, C47.0, C47.3, C47.4, C47.5, C47.6, C47.8, C47.9, C48.0, C49, C49.5, C52, C56, C62, C64, C65, C66, C68, C71, C74.0, C74.1, C74.9, C76.0, C76.1, C76.2, C76.7, C76.8, C81, C82, C83, C84.0, C84, C85, C90, C91, C92, C93, C94.0, D46, D56,</w:t>
            </w:r>
            <w:r w:rsidRPr="009B6178">
              <w:rPr>
                <w:lang w:val="en-US"/>
              </w:rPr>
              <w:t xml:space="preserve"> D57, D58, D61, </w:t>
            </w:r>
            <w:r w:rsidRPr="009B6178">
              <w:rPr>
                <w:lang w:val="en-US"/>
              </w:rPr>
              <w:lastRenderedPageBreak/>
              <w:t>D69, D70, D71, D47.4, D76, D80.5, D81, D82.0, E70.3, E76, E77, Q45, Q78.2, L90.8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lastRenderedPageBreak/>
              <w:t>болезнь Ходжкина. Неходжкинские лимфомы. Множественная миелома и злокачественные плазмоклеточные новообразования. Лимфоидный лейкоз (лимфолейкоз). Миелоидный л</w:t>
            </w:r>
            <w:r>
              <w:t xml:space="preserve">ейкоз (миелолейкоз). Моноцитарный лейкоз, острая эритремия и эритролейкоз. Апластические анемии. Миелодиспластические синдромы. Примитивная нейроэктодермальная опухоль (PNET). </w:t>
            </w:r>
            <w:r>
              <w:lastRenderedPageBreak/>
              <w:t>Нейробластома. Первичный миелофиброз, вторичный миелофиброз при миелопролиферати</w:t>
            </w:r>
            <w:r>
              <w:t>вном заболевании (трансформация истинной полицитемии и эссенциальной тромбоцитемии в миелофиброз). Злокачественные новообразования других типов соединительной и мягких тканей (рабдомиосаркома). Злокачественные новообразования костей и суставных хрящей (сар</w:t>
            </w:r>
            <w:r>
              <w:t>кома Юинга, фибросаркома, хондросаркома). Болезни накопления. Остеопетроз. Врожденные синдромы костно-мозговой недостаточности. Тяжелый комбинированный иммунодефицит. Синдром Вискотта - Олдрича. Синдром Чедиака - Хигаши. Хроническая грануломатозная болезнь</w:t>
            </w:r>
            <w:r>
              <w:t>. Гипер-IgM синдром. Гемоглобинопатии. Серповидноклеточная анемия. Талассемия. Гистиоцитозы. Нефробластома. Герминогенные опухоли.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трансплантация аутологичного костного мозга (включая предтрансплантационный период, забор костного мозг</w:t>
            </w:r>
            <w:r>
              <w:t>а, проведение трансплантации и посттрансплантационный период до момента приживления и иммунологической реконституции)</w:t>
            </w:r>
          </w:p>
        </w:tc>
        <w:tc>
          <w:tcPr>
            <w:tcW w:w="1858" w:type="dxa"/>
          </w:tcPr>
          <w:p w:rsidR="00000000" w:rsidRDefault="000C2C75">
            <w:pPr>
              <w:pStyle w:val="ConsPlusNormal"/>
              <w:jc w:val="center"/>
            </w:pPr>
            <w:r>
              <w:t>2736108</w:t>
            </w:r>
          </w:p>
        </w:tc>
      </w:tr>
      <w:tr w:rsidR="00000000">
        <w:tc>
          <w:tcPr>
            <w:tcW w:w="15639" w:type="dxa"/>
            <w:gridSpan w:val="7"/>
          </w:tcPr>
          <w:p w:rsidR="00000000" w:rsidRDefault="000C2C75">
            <w:pPr>
              <w:pStyle w:val="ConsPlusNormal"/>
              <w:jc w:val="center"/>
              <w:outlineLvl w:val="3"/>
            </w:pPr>
            <w:r>
              <w:lastRenderedPageBreak/>
              <w:t>Урология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83.</w:t>
            </w: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 xml:space="preserve">Оперативные вмешательства на органах мочеполовой системы с использованием абляционных </w:t>
            </w:r>
            <w:r>
              <w:t>технологий (ультразвуковой, крио, радиочастотной, лазерной, плазменной)</w:t>
            </w: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N32.8, N35, N40, D30.0, D30.1, D30.2, D30.3, D29.1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опухоль предстательной железы. Опухоль почки. Опухоль мочевого пузыря. Опухоль почечной лоханки. Склероз шейки пузыря. Стриктуры урет</w:t>
            </w:r>
            <w:r>
              <w:t>ры. Аденома простаты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высокоинтенсивная фокусированная ультразвуковая абляция доброкачественных опухолей почек и мочевыделительного тракта</w:t>
            </w:r>
          </w:p>
        </w:tc>
        <w:tc>
          <w:tcPr>
            <w:tcW w:w="1858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170112</w:t>
            </w: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радиочастотная абляция доброкачественных поражений мочевыделительного тракта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плазменная абляция доброкачественных поражений мочевыделительного тракта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лазерная аблация доброкачественных поражений мочевыделительного тракта эндоскопическая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>Оперативные вмешательства на органах мочеполовой системы с имплантацией синтетических</w:t>
            </w:r>
            <w:r>
              <w:t xml:space="preserve"> сложных и сетчатых протезов</w:t>
            </w: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N81, R32, N48.4, N13.7, N31.2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пролапс тазовых органов. Недержание мочи при напряжении. Несостоятельность сфинктера мочевого пузыря. Эректильная дисфункция. Пузырно-лоханочный рефлюкс высокой степени у детей. Атония мочевого пузыря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 xml:space="preserve">эндопластика устья мочеточника у </w:t>
            </w:r>
            <w:r>
              <w:t>детей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имплантация искусственного сфинктера мочевого пузыря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фаллопластика с протезированием фаллопротезом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имплантация временного сакрального нейростимулятора мочевого пузыря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имплантация постоянного сакрального нейростимулятора мочевого пузыря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 xml:space="preserve">Рецидивные и особо сложные операции на органах мочеполовой </w:t>
            </w:r>
            <w:r>
              <w:lastRenderedPageBreak/>
              <w:t>системы</w:t>
            </w:r>
          </w:p>
        </w:tc>
        <w:tc>
          <w:tcPr>
            <w:tcW w:w="1925" w:type="dxa"/>
            <w:vMerge w:val="restart"/>
          </w:tcPr>
          <w:p w:rsidR="00000000" w:rsidRPr="009B6178" w:rsidRDefault="000C2C75">
            <w:pPr>
              <w:pStyle w:val="ConsPlusNormal"/>
              <w:rPr>
                <w:lang w:val="en-US"/>
              </w:rPr>
            </w:pPr>
            <w:r w:rsidRPr="009B6178">
              <w:rPr>
                <w:lang w:val="en-US"/>
              </w:rPr>
              <w:lastRenderedPageBreak/>
              <w:t xml:space="preserve">N20.2, N20.0, N13.0, N13.1, N13.2, C67, Q62.1, </w:t>
            </w:r>
            <w:r w:rsidRPr="009B6178">
              <w:rPr>
                <w:lang w:val="en-US"/>
              </w:rPr>
              <w:lastRenderedPageBreak/>
              <w:t>Q62.2, Q62.3, Q62.7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lastRenderedPageBreak/>
              <w:t>опухоль почки. Камни почек. Стриктура мочеточника.</w:t>
            </w:r>
            <w:r>
              <w:t xml:space="preserve"> Опухоль мочевого пузыря. </w:t>
            </w:r>
            <w:r>
              <w:lastRenderedPageBreak/>
              <w:t>Врожденный уретерогидронефроз. Врожденный мегауретер. Врожденное уретероцеле, в том числе при удвоении почки. Врожденный пузырно-мочеточниковый рефлюкс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нефрэктомия с тромбэктомией из нижней полой вены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 xml:space="preserve">перкутанная нефролитолапоксия с </w:t>
            </w:r>
            <w:r>
              <w:lastRenderedPageBreak/>
              <w:t>эндопиелотомией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дистанционная литотрипсия у детей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билатеральная пластика тазовых отделов мочеточников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геминефруретерэктомия у детей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передняя тазовая экзентерация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>Оперативные вмешательства на органах мочеполовой системы с использованием лапароскопической техники</w:t>
            </w: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N28.1, Q61.0, N13.0, N13.1, N13.2, N28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прогрессивно растущая киста почки. Стриктура мочеточника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лапаро- и ретроперитонеоскопическая нефроуретерэктомия</w:t>
            </w:r>
          </w:p>
        </w:tc>
        <w:tc>
          <w:tcPr>
            <w:tcW w:w="1858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233502</w:t>
            </w: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лапаро- и ретроперитонеоскопическая резекция почки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</w:tcPr>
          <w:p w:rsidR="00000000" w:rsidRDefault="000C2C75">
            <w:pPr>
              <w:pStyle w:val="ConsPlusNormal"/>
            </w:pPr>
            <w:r>
              <w:t>Реконструктивно пластические опрации на наружных мужских половых органах</w:t>
            </w: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S38.2, S38.0, T21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травматическая ампутация наружных половых органов, размозжение наружных половых органов, ожоги мужских половых органов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пластика уретры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>Оперативные вмешательства на органах мочеполовой системы с использованием робототехники</w:t>
            </w: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C67, C61, C64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опухоль мочевого пузыря, опухоль предстательной железы, опухоль почки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роботассистированнная расширенная лимфаденэктомия</w:t>
            </w:r>
          </w:p>
        </w:tc>
        <w:tc>
          <w:tcPr>
            <w:tcW w:w="1858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336248</w:t>
            </w: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роботассистированная радикальная простатэктомия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роботассистированная цистэктомия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роботассистированная резекция почки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 xml:space="preserve">роботассистированная нефректомия при злокачественных </w:t>
            </w:r>
            <w:r>
              <w:lastRenderedPageBreak/>
              <w:t>опухолях почки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>Реконструктивно пластические опрации на наружных мужских половых органах</w:t>
            </w: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S38.2, S38.0, T21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травматическая ампутация наружных половых органов, размозжение наружных половых органов, ожоги мужских половых органов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фаллопластика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имплантация 1 компонентного протеза полового члена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пластика мошонки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пластика мошонки с протезированием (односторонее/двухсторонее)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>Реконструктивно пластические опрации на наружных мужских половых органах</w:t>
            </w: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S38.2, S38.0, T21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травматическая ампутация наружных половых органов, ра</w:t>
            </w:r>
            <w:r>
              <w:t>змозжение наружных половых органов, ожоги мужских половых органов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имплантация 3 компонентного протеза полового члена</w:t>
            </w:r>
          </w:p>
        </w:tc>
        <w:tc>
          <w:tcPr>
            <w:tcW w:w="1858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595168</w:t>
            </w: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фаллопластика и пластика мошонки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</w:tcPr>
          <w:p w:rsidR="00000000" w:rsidRDefault="000C2C75">
            <w:pPr>
              <w:pStyle w:val="ConsPlusNormal"/>
            </w:pPr>
            <w:r>
              <w:t>Оперативные вмешательства на органах мочеполовой системы с использованием робототехники</w:t>
            </w: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R32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недержание мочи (в результате травмы спинного мозга или головного мозга, а также органов и структур таза)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роботассистированная реконструкция в</w:t>
            </w:r>
            <w:r>
              <w:t>езико-уретрального сегмента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</w:tcPr>
          <w:p w:rsidR="00000000" w:rsidRDefault="000C2C75">
            <w:pPr>
              <w:pStyle w:val="ConsPlusNormal"/>
            </w:pPr>
            <w:r>
              <w:t>Оперативное вмешательство с имплантацией искусственного сфинктера мочевого пузыря</w:t>
            </w: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R32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недержание мочи (в результате травмы спинного мозга или головного мозга, а также органов и структур таза)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имплантация искусственного сфинктера мочевого пузыря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5639" w:type="dxa"/>
            <w:gridSpan w:val="7"/>
          </w:tcPr>
          <w:p w:rsidR="00000000" w:rsidRDefault="000C2C75">
            <w:pPr>
              <w:pStyle w:val="ConsPlusNormal"/>
              <w:jc w:val="center"/>
              <w:outlineLvl w:val="3"/>
            </w:pPr>
            <w:r>
              <w:t>Хирургия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 xml:space="preserve">Микрохирургические, расширенные, комбинированные и реконструктивно-пластические операции на поджелудочной железе, в том числе лапароскопически </w:t>
            </w:r>
            <w:r>
              <w:lastRenderedPageBreak/>
              <w:t>ассистированные</w:t>
            </w: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lastRenderedPageBreak/>
              <w:t>K86.0 - K86.8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заболевания по</w:t>
            </w:r>
            <w:r>
              <w:t>джелудочной железы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панкреатодуоденальная резекция</w:t>
            </w:r>
          </w:p>
        </w:tc>
        <w:tc>
          <w:tcPr>
            <w:tcW w:w="1858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249891</w:t>
            </w: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тотальная панкреатодуоденэктомия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>Микрохирургические и реконструктивно-пластические опер</w:t>
            </w:r>
            <w:r>
              <w:t>ации на печени, желчных протоках и сосудах печени, в том числе эндоваскулярные операции на сосудах печени, и реконструктивные операции на сосудах системы воротной вены, стентирование внутри- и внепеченочных желчных протоков</w:t>
            </w: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D18.0, D13.4, D13.5, В67.0, K76.</w:t>
            </w:r>
            <w:r>
              <w:t>6, K76.8, Q26.5, I85.0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заболевания, врожденные аномалии печени, желчных протоков, воротной вены. Новообразования печени. Новообразования внутрипеченочных желчных протоков. Новообразования внепеченочных желчных протоков. Новообразования желчного пузыря. Инв</w:t>
            </w:r>
            <w:r>
              <w:t>азия печени, вызванная эхинококком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эндоваскулярная окклюзирующая операция на сосудах печени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гемигепатэктомия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резекция двух и более сегментов печени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реконструктивная гепатикоеюностомия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портокавальное шунтирование. Операции азигопортального разобщения. Трансъюгулярное внутрипеченочное портосистемное шунтирование (TIPS)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>Реконструктивно-пластические, в том числе лапароскопически ассистированные операции на прямой кишке и промежности</w:t>
            </w: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L05.</w:t>
            </w:r>
            <w:r>
              <w:t>9, K62.3, N81.6, K62.8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пресакральная киста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иссечение пресакральной кисты парасакральным или комбинированным доступом с удалением копчика, в том числе с пластикой свищевого отверстия полнослойным лоскутом стенки прямой кишки и (или) пл</w:t>
            </w:r>
            <w:r>
              <w:t>астикой тазового дна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опущение мышц тазового дна с выпадением органов малого таза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ликвидация ректоцеле, в том числе с циркулярной эндоректальной проктопластикой по методике Лонго, пластика ректовагинальной перегородки имплантатом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ректопексия с пластикой тазового дна имплантатом, заднепетлевая ректопексия, шовная ректопексия, операция Делорма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недостаточность анального сфинктера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создание сфинктера из поперечно-полосатых мышц с реконструкцией запирательного аппарата прямой кишки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>Реконструктивно-пластические операции на пищеводе, желудке</w:t>
            </w: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K22.5, K22.2, K22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приобретенный дивертикул пищевода, ахалазия кардиальной части пищевода, рубцовые стриктуры пищевода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иссечение дивертикула пищевода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пластика пищевода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эозофагокардиомиотомия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экстирпация пищевода с пластикой, в том числе лапароскопическая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</w:tcPr>
          <w:p w:rsidR="00000000" w:rsidRDefault="000C2C75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2861" w:type="dxa"/>
          </w:tcPr>
          <w:p w:rsidR="00000000" w:rsidRDefault="000C2C75">
            <w:pPr>
              <w:pStyle w:val="ConsPlusNormal"/>
            </w:pPr>
            <w:r>
              <w:t>Реконструктивно-пластические операции на поджелудо</w:t>
            </w:r>
            <w:r>
              <w:t>чной железе, печени и желчных протоках, пищеводе, желудке, тонкой и толстой кишке, операции на надпочечниках и при новообразованиях забрюшинного пространства с использованием робототехники</w:t>
            </w:r>
          </w:p>
        </w:tc>
        <w:tc>
          <w:tcPr>
            <w:tcW w:w="1925" w:type="dxa"/>
          </w:tcPr>
          <w:p w:rsidR="00000000" w:rsidRPr="009B6178" w:rsidRDefault="000C2C75">
            <w:pPr>
              <w:pStyle w:val="ConsPlusNormal"/>
              <w:rPr>
                <w:lang w:val="en-US"/>
              </w:rPr>
            </w:pPr>
            <w:r w:rsidRPr="009B6178">
              <w:rPr>
                <w:lang w:val="en-US"/>
              </w:rPr>
              <w:t>D12.4, D12.6, D13.1, D13.2, D13.3, D13.4, D13.5, K76.8, D18.0, D20,</w:t>
            </w:r>
            <w:r w:rsidRPr="009B6178">
              <w:rPr>
                <w:lang w:val="en-US"/>
              </w:rPr>
              <w:t xml:space="preserve"> D35.0, D73.4, K21, K25, K26, K59.0, K59.3, K63.2, K62.3, K86.0 - K86.8, E24, E26.0, E27.5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гастроэзофагеальная рефлюксная болезнь. Язвенная болезнь желудка. Язвенная болезнь двенадцатиперстной кишки. Новообразования желудка. Новообразования двенадцатиперст</w:t>
            </w:r>
            <w:r>
              <w:t>ной кишки. Новообразования тонкой кишки. Новообразования толстой кишки. Киста печени. Гемангиома печени. Новообразования поджелудочной железы. Новообразования надпочечника. Киста селезенки. Неорганное забрюшинное новообразование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рекон</w:t>
            </w:r>
            <w:r>
              <w:t>структивно-пластические, органосохраняющие операции с применением робототехники</w:t>
            </w:r>
          </w:p>
        </w:tc>
        <w:tc>
          <w:tcPr>
            <w:tcW w:w="1858" w:type="dxa"/>
          </w:tcPr>
          <w:p w:rsidR="00000000" w:rsidRDefault="000C2C75">
            <w:pPr>
              <w:pStyle w:val="ConsPlusNormal"/>
              <w:jc w:val="center"/>
            </w:pPr>
            <w:r>
              <w:t>314347</w:t>
            </w:r>
          </w:p>
        </w:tc>
      </w:tr>
      <w:tr w:rsidR="00000000">
        <w:tc>
          <w:tcPr>
            <w:tcW w:w="960" w:type="dxa"/>
          </w:tcPr>
          <w:p w:rsidR="00000000" w:rsidRDefault="000C2C75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2861" w:type="dxa"/>
          </w:tcPr>
          <w:p w:rsidR="00000000" w:rsidRDefault="000C2C75">
            <w:pPr>
              <w:pStyle w:val="ConsPlusNormal"/>
            </w:pPr>
            <w:r>
              <w:t>Аутологичные реконструктивно-пластические операции по удлинению тонкой кишки у детей</w:t>
            </w: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K90.8, K90.9, K91.2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синдром короткой кишки. Нарушение всасывания после хирургич</w:t>
            </w:r>
            <w:r>
              <w:t xml:space="preserve">еского вмешательства, не </w:t>
            </w:r>
            <w:r>
              <w:lastRenderedPageBreak/>
              <w:t>классифицированное в других рубриках. Синдром короткой кишки с выраженными явлениями мальдигестии и мальабсорбции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последовательная поперечная энтеропластика (STEP)</w:t>
            </w:r>
          </w:p>
        </w:tc>
        <w:tc>
          <w:tcPr>
            <w:tcW w:w="1858" w:type="dxa"/>
          </w:tcPr>
          <w:p w:rsidR="00000000" w:rsidRDefault="000C2C75">
            <w:pPr>
              <w:pStyle w:val="ConsPlusNormal"/>
              <w:jc w:val="center"/>
            </w:pPr>
            <w:r>
              <w:t>1073849</w:t>
            </w:r>
          </w:p>
        </w:tc>
      </w:tr>
      <w:tr w:rsidR="00000000">
        <w:tc>
          <w:tcPr>
            <w:tcW w:w="15639" w:type="dxa"/>
            <w:gridSpan w:val="7"/>
          </w:tcPr>
          <w:p w:rsidR="00000000" w:rsidRDefault="000C2C75">
            <w:pPr>
              <w:pStyle w:val="ConsPlusNormal"/>
              <w:jc w:val="center"/>
              <w:outlineLvl w:val="3"/>
            </w:pPr>
            <w:r>
              <w:lastRenderedPageBreak/>
              <w:t>Челюстно-лицевая хирургия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>Реконструктивно-пластические операции при врожденных пороках развития черепно-челюстно-лицевой области</w:t>
            </w: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Q36.0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врожденная полная двухсторонняя расщелина верхней губы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реконструктивная хейлоринопластика</w:t>
            </w:r>
          </w:p>
        </w:tc>
        <w:tc>
          <w:tcPr>
            <w:tcW w:w="1858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209760</w:t>
            </w: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Q35, Q37.0, Q37.1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врожден</w:t>
            </w:r>
            <w:r>
              <w:t>ная одно- или двусторонняя расщелина неба и альвеолярного отростка верхней челюсти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радикальная уранопластика при одно- и двусторонней расщелине неба, костная пластика альвеолярного отростка верхней челюсти, устранение протрузии межчел</w:t>
            </w:r>
            <w:r>
              <w:t>юстной кости, в том числе с использованием ортодонтической техники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Q75.2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Гипертелоризм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реконструктивно-пластическая операция устранения орбитального гипертелоризма с использованием вне- и внутричерепного доступа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Q75.0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Краниосиностозы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краниопластика с помощью костной реконструкции, дистракционного остеогенеза, в том числе с использованием контурной пластики индивидуально изготовленными имплантатами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Q75.4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челюстно-лицевой дизостоз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 xml:space="preserve">реконструкция костей лицевого скелета и нижней челюсти, в том числе методом дистракционного </w:t>
            </w:r>
            <w:r>
              <w:lastRenderedPageBreak/>
              <w:t>остеогенеза и контурной пластики с помощью индивидуально изготовленных имплантатов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>Реконструктивно-пластические операции по устранению обши</w:t>
            </w:r>
            <w:r>
              <w:t>рных дефектов и деформаций мягких тканей, отдельных анатомических зон и (или) структур головы, лица и шеи</w:t>
            </w: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Q30.2, Q30, M96, M95.0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обширный или субтотальный дефект костно-хрящевого отдела наружного носа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ринопластика, в том числе с приме</w:t>
            </w:r>
            <w:r>
              <w:t>нением хрящевых трансплантатов, имплантационных материалов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пластика при обширном дефекте носа лоскутом на ножке из прилегающих участков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S08.8, S08.9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тотальный дефект, травматическая ампутация носа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ринопластика лоскутом со лба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ринопластика с использованием стебельчатого лоскута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замещение обширного дефекта носа с помощью сложного экзопротеза на имплантатах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ринопластика с использованием реваскуляризированного лоскута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S08.1, Q16.0, Q16.1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врожденное отсутствие, травматическая ампутация ушной раковины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реконструктивно-пластическая операция с использованием аутотрансплантатов из прилегающих к ушной раковине участков и иных трансплантатов и имплантатов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пластика при тотальном дефекте уха с помощью сложного экзопротеза с опорой на внутрикостные имплантаты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L90.5, T95.0, T95.8, T95.9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послеожоговая рубцовая контрактура лица и шеи (II и III степени)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 xml:space="preserve">хирургическое устранение контрактуры шеи с использованием лоскутов с </w:t>
            </w:r>
            <w:r>
              <w:lastRenderedPageBreak/>
              <w:t>осевыми сосудистыми рисунками, микрохирургическая пластика с помощью реваскуляризированного лоскута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T90.9, T90.8, M96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обширный дефект мягких тканей нижней зоны лица (2 и более анатомические области)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реконструктивно-пластическая операция сложным лоскутом на ножке с грудной клетки, с использованием лоскутов с осевыми сосудистыми рисунками, тканями стеб</w:t>
            </w:r>
            <w:r>
              <w:t>ельчатого лоскута, микрохирургическая пластика с помощью реваскуляризированного лоскута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L91, L90.5, Q18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обширный порок развития, рубцовая деформация кожи волосистой части головы, мягких тканей лица и шеи (2 и более анатомические области)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 xml:space="preserve">хирургическое </w:t>
            </w:r>
            <w:r>
              <w:t>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пластическое устранение деформации 2 и более ротационными лоскутами, реконструктивно-пластическая операция сложным лоскутом на ножке с грудной клетки и плеча, с использованием лоскутов с осевыми сосудистыми рисунками, методом дерматензии с использо</w:t>
            </w:r>
            <w:r>
              <w:t>ванием тканей, растянутых эспандером, микрохирургическая пластика с помощью реваскуляризированного лоскута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T90.9, T90.8, M96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посттравматический дефект и рубцовая деформация волосистой части головы, мягких тканей лица и шеи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 xml:space="preserve">реконструктивно-пластическая операция сложным лоскутом на ножке с грудной клетки и плеча, с использованием лоскутов с осевыми сосудистыми рисунками, 2 и более ротационными лоскутами, методом дерматензии с использованием тканей, растянутых эспандером, </w:t>
            </w:r>
            <w:r>
              <w:lastRenderedPageBreak/>
              <w:t>микро</w:t>
            </w:r>
            <w:r>
              <w:t>хирургическая пластика с помощью реваскуляризированного лоскута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>Реконструктивно-пластические операции по устранению обширных дефектов костей свода черепа, лицевого скелета</w:t>
            </w: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T90.1, T90.2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посттравматический дефект костей черепа и верхней зоны лица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</w:t>
            </w:r>
            <w:r>
              <w:t>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реконструкция костей свода черепа, верхней зоны лица с использованием дистракционных фиксирующих аппаратов, костных аутотрансплантатов, биодеградирующих материалов или реваскуляризированного лоскута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реконс</w:t>
            </w:r>
            <w:r>
              <w:t>трукция лобной кости с помощью металлоконструкций, силиконового имплантата или аллогенных материалов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T90.2 - T90.4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посттравматическая деформация скуло-носо-лобно-орбитального комплекса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реконструктивно-пластическая операция путем остеотомии, репозиции смещенных костных отломков и замещения дефекта аутотрансплантатом, композитным материалом или титановой пластиной (сеткой), в том числе с использованием компьютерных методов планирования, ин</w:t>
            </w:r>
            <w:r>
              <w:t>траоперационной компьютерной навигации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реконструкция стенок глазницы с помощью костного аутотрансплантата, аллогенного материала или силиконового имплантата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S05, H05.3, H05.4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посттравматическая деформация глазницы с энофтальмом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 xml:space="preserve">опорно-контурная пластика с использованием коронарного (полукоронарного) хирургического </w:t>
            </w:r>
            <w:r>
              <w:lastRenderedPageBreak/>
              <w:t>доступа и костных трансплантатов из теменной кости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эндопротезирование с использованием компьютерных технологий при планировании и прогнозировании лечения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H05.2, S05, H05.3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деформация глазницы с экзофтальмом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опорно-контурная пластика путем остеотомии и репозиции стенок орбиты и (или) верхней челюсти по Фор III с выдвижением или дистракцией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K08.0, K08.1, K08.2, K08.9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дефект (выраженная атрофия) альвеолярного отростка верхней (нижней) челюсти в пределах 3 - 4 и более зубов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пластическое устранение дефекта альвеолярного отростка челюсти с использованием вне- и внутриротовых костных аутотрансплантатов</w:t>
            </w:r>
            <w:r>
              <w:t xml:space="preserve"> или дистракционного метода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K07.0, K07.1, K07.2, K07.3, K07.4, K07.8, K07.9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аномалия и приобретенная деформация верхней и (или) нижней челюсти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ортогнатическая операция путем остеотомии верхней и (или) нижней челюсти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T90.0, T90</w:t>
            </w:r>
            <w:r>
              <w:t>.1, T90.2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послеоперационный (посттравматический) обширный дефект и (или) деформация челюстей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костная пластика челюсти с применением различных трансплантатов, имплатационных материалов и (или) дистракционного аппарата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реконструкция при комбинированном дефекте челюсти с помощью реваскуляризированного аутотрансплантата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 xml:space="preserve">сложное зубочелюстное протезирование с опорой на </w:t>
            </w:r>
            <w:r>
              <w:lastRenderedPageBreak/>
              <w:t>имплантаты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сложное челюстно-лицевое протезирование и эктопротезирование, в том числе с опорой на имплантатах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M24.6, M24.5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анкилоз (анкилозирующие поражения) височно-нижнечелюстного сустава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реконструктивно-пластическая операция с использованием ортотопических трансплантатов и имплантатов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реконструкция сустава с использованием эндопротезирования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M19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деформирующий артроз височно-нижнечелюстного сустава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эндоскопические и артроскопические операции по удалению, замещению внутрисуставного диска и связочного аппарата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реконструкция сустава с использованием эндопротезирования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реконструктивно-пластическая операция с и</w:t>
            </w:r>
            <w:r>
              <w:t>спользованием ортотопических трансплантатов и имплантатов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>Реконструктивно-пластические операции по восстановлению функций пораженного нерва с использованием микрохирургической техники</w:t>
            </w: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G51, G51.9, G51.0, G51.8, T90.3, G52.8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парез и паралич мимической мус</w:t>
            </w:r>
            <w:r>
              <w:t>кулатуры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мионевропластика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кросспластика лицевого нерва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невропластика с применением микрохирургической техники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G52.3, S04.8, T90.3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паралич мускулатуры языка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ревизия и невропластика подъязычного нерва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91.</w:t>
            </w: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>Реконструктивно-пластические, микрохирургические и комбинированные операции при лечении новообразований мягких тканей и (или) костей лицев</w:t>
            </w:r>
            <w:r>
              <w:t>ого скелета с одномоментным пластическим устранением образовавшегося раневого дефекта или замещением его с помощью сложного челюстно-лицевого протезирования</w:t>
            </w: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D11.0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доброкачественное новообразование околоушной слюнной железы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субтотальна</w:t>
            </w:r>
            <w:r>
              <w:t>я резекция околоушной слюнной железы с сохранением ветвей лицевого нерва</w:t>
            </w:r>
          </w:p>
        </w:tc>
        <w:tc>
          <w:tcPr>
            <w:tcW w:w="1858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310637</w:t>
            </w: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D11.9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новообразование околоушной слюнной железы с распространением в прилегающие области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 xml:space="preserve">паротидэктомия с пластическим </w:t>
            </w:r>
            <w:r>
              <w:t>замещением резецированного отрезка лицевого нерва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D10, D10.3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обширное опухолевое поражение мягких тканей различных зон лица и шеи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удаление опухолевого поражения с одномоментным пластическим устранением раневого дефекта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D18, Q27.3, Q27.9, Q85.0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обширная (2 и более анатомические области) сосудистая мальформация, опухоль или диспластическое образование лица и шеи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деструкция сосудистого новообразования с использованием электрохимического лизиса, термиче</w:t>
            </w:r>
            <w:r>
              <w:t>ского, радиочастотного и (или) ульразвукового воздействия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блоковая резекция мальформации и сосудистого образования с одномоментным пластическим устранением образовавшегося дефекта тканей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t>D16.5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новообразование нижней челюсти в пределах не менее 3 - 4 зубов и (или) ее ветви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удаление новообразования с одномоментной костной пластикой нижней челюсти, микрохирургическая пластика с помощью реваскуляризированного лоскута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 xml:space="preserve">частичная резекция нижней челюсти с нарушением ее непрерывности и одномоментной костной пластикой, микрохирургической пластикой с </w:t>
            </w:r>
            <w:r>
              <w:lastRenderedPageBreak/>
              <w:t>помощью реваскуляризированного лоскута и (или) эндопротезированием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D16.4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новообразование верхней челюсти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удаление новообразования с одномоментным замещением дефекта верхней челюсти сложным протезом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D16.4, D16.5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новообразование верхней (нижней) челюсти с распространением в прилегающие области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удаление новообразования с резекцией части или всей челюсти и одномоментной костной пластикой аутотрансплантатом, микрохирургической пластикой с помощью реваскуляризированного лоскута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5639" w:type="dxa"/>
            <w:gridSpan w:val="7"/>
          </w:tcPr>
          <w:p w:rsidR="00000000" w:rsidRDefault="000C2C75">
            <w:pPr>
              <w:pStyle w:val="ConsPlusNormal"/>
              <w:jc w:val="center"/>
              <w:outlineLvl w:val="3"/>
            </w:pPr>
            <w:r>
              <w:t>Эндокринология</w:t>
            </w:r>
          </w:p>
        </w:tc>
      </w:tr>
      <w:tr w:rsidR="00000000">
        <w:tc>
          <w:tcPr>
            <w:tcW w:w="960" w:type="dxa"/>
          </w:tcPr>
          <w:p w:rsidR="00000000" w:rsidRDefault="000C2C75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2861" w:type="dxa"/>
          </w:tcPr>
          <w:p w:rsidR="00000000" w:rsidRDefault="000C2C75">
            <w:pPr>
              <w:pStyle w:val="ConsPlusNormal"/>
            </w:pPr>
            <w:r>
              <w:t>Хирургическая, сосудистая и эндоваскулярная реваск</w:t>
            </w:r>
            <w:r>
              <w:t>уляризация магистральных артерий нижних конечностей при синдроме диабетической стопы</w:t>
            </w: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E10.5, E11.5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сахарный диабет 1 и 2 типа с критической ишемией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хирургическое лечение синдрома диабетической стопы, включая пластическую реконструкцию и реваскуляризацию артерий нижних конечностей</w:t>
            </w:r>
          </w:p>
        </w:tc>
        <w:tc>
          <w:tcPr>
            <w:tcW w:w="1858" w:type="dxa"/>
          </w:tcPr>
          <w:p w:rsidR="00000000" w:rsidRDefault="000C2C75">
            <w:pPr>
              <w:pStyle w:val="ConsPlusNormal"/>
              <w:jc w:val="center"/>
            </w:pPr>
            <w:r>
              <w:t>423250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>Комбинированное лечение сосудистых осложнений сахарного диабета (нефропатии, диабетической стопы, ишемических п</w:t>
            </w:r>
            <w:r>
              <w:t xml:space="preserve">оражений сердца и головного мозга), включая реконструктивные органосохраняющие пластические операции стопы, заместительную </w:t>
            </w:r>
            <w:r>
              <w:lastRenderedPageBreak/>
              <w:t>инсулиновую терапию системами постоянной подкожной инфузии, с мониторированием гликемии, в том числе у пациентов с трансплантированны</w:t>
            </w:r>
            <w:r>
              <w:t>ми органами</w:t>
            </w:r>
          </w:p>
        </w:tc>
        <w:tc>
          <w:tcPr>
            <w:tcW w:w="1925" w:type="dxa"/>
            <w:vMerge w:val="restart"/>
          </w:tcPr>
          <w:p w:rsidR="00000000" w:rsidRDefault="000C2C75">
            <w:pPr>
              <w:pStyle w:val="ConsPlusNormal"/>
            </w:pPr>
            <w:r>
              <w:lastRenderedPageBreak/>
              <w:t>E10.6, E10.7, E11.6, E11.7, E13.6, E13.7, E14.6, E14.7</w:t>
            </w:r>
          </w:p>
        </w:tc>
        <w:tc>
          <w:tcPr>
            <w:tcW w:w="2894" w:type="dxa"/>
            <w:vMerge w:val="restart"/>
          </w:tcPr>
          <w:p w:rsidR="00000000" w:rsidRDefault="000C2C75">
            <w:pPr>
              <w:pStyle w:val="ConsPlusNormal"/>
            </w:pPr>
            <w:r>
              <w:t>сахарный диабет 1 и 2 типа с сочетанным поражением сосудов почек, сердца, глаз, головного мозга, включая пациентов с трансплантированными органами</w:t>
            </w:r>
          </w:p>
        </w:tc>
        <w:tc>
          <w:tcPr>
            <w:tcW w:w="1699" w:type="dxa"/>
            <w:vMerge w:val="restart"/>
          </w:tcPr>
          <w:p w:rsidR="00000000" w:rsidRDefault="000C2C75">
            <w:pPr>
              <w:pStyle w:val="ConsPlusNormal"/>
            </w:pPr>
            <w:r>
              <w:t>хирургическое лечение, терапевтическое леч</w:t>
            </w:r>
            <w:r>
              <w:t>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комплексное лечение,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</w:t>
            </w:r>
          </w:p>
        </w:tc>
        <w:tc>
          <w:tcPr>
            <w:tcW w:w="1858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116326</w:t>
            </w: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 xml:space="preserve">комплексное лечение, включая хирургическое и (или) лазерное лечение, диабетической </w:t>
            </w:r>
            <w:r>
              <w:lastRenderedPageBreak/>
              <w:t>ретинопатии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E10.4, E10.5 E11.4, E11.5, E13.4, E13.5, E14.4, E14.5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сахарный диабет 1 и 2 типа с неврологическими симптомами, нарушениями периферического кровообращения и множественными осложнениями. Нейропатическая форма синдрома диабетической стопы. Нейроишемическая форма синдрома диабетической стопы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</w:t>
            </w:r>
            <w:r>
              <w:t>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хирургическое лечение синдрома диабетической стопы, включая пластическую реконструкцию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0C2C75">
            <w:pPr>
              <w:pStyle w:val="ConsPlusNormal"/>
            </w:pPr>
            <w:r>
              <w:t>Комплексное лечение тяжелых форм тиреотоксикоза, гиперпаратиреоза</w:t>
            </w: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E21.0, E21.1, E35.8, D35.8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первичный, вторичный и третичный гиперпаратиреоз с тяжелыми полиорганными поражениями, резистентный к консервативному лечению. Первичный гиперпаратиреоз в структуре МЭН-1 и МЭН-2 синдромов. Гиперпаратиреоз с жизнеугрожающей гиперкальциемией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</w:t>
            </w:r>
            <w:r>
              <w:t>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хирургическое лечение опухолевых образований паращитовидных желез (парааденомэктомия, удаление эктопически расположенной парааденомы, тотальная парааденомэктомия с аутотрансплантацией паращитовидной железы в мышцы предплечья с применением интраопера</w:t>
            </w:r>
            <w:r>
              <w:t xml:space="preserve">ционного ультразвукового исследования, выделением возвратного нерва, интраоперационным определением динамики уровня паратиреоидного гормона и предоперационной кальцийснижающей подготовкой, включающей применение кальциймиметиков, программным гемодиализом у </w:t>
            </w:r>
            <w:r>
              <w:t>пациентов с хронической болезнью почек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E05.0, E05.2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 xml:space="preserve">тяжелые формы </w:t>
            </w:r>
            <w:r>
              <w:lastRenderedPageBreak/>
              <w:t xml:space="preserve">диффузно-токсического и </w:t>
            </w:r>
            <w:r>
              <w:t>многоузлового токсического зоба, осложненные кардиомиопатиями, цереброваскулярными и гемодинамическими расстройствами. Тяжелые формы диффузно-токсического зоба, осложненные эндокринной офтальмопатией, угрожающей потерей зрения и слепотой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lastRenderedPageBreak/>
              <w:t xml:space="preserve">хирургическое </w:t>
            </w:r>
            <w:r>
              <w:lastRenderedPageBreak/>
              <w:t>лече</w:t>
            </w:r>
            <w:r>
              <w:t>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lastRenderedPageBreak/>
              <w:t xml:space="preserve">хирургическое лечение тяжелых </w:t>
            </w:r>
            <w:r>
              <w:lastRenderedPageBreak/>
              <w:t xml:space="preserve">форм тиреотоксикоза под контролем возвратно-гортанных нервов и паращитовидных желез с предоперационной индукцией эутиреоза, коррекцией метаболических повреждений миокарда, мерцательной аритмии и сердечной недостаточности. </w:t>
            </w:r>
            <w:r>
              <w:t>Поликомпонентное иммуномодулирующее лечение с применением пульс-терапии мегадозами глюкокортикоидов и цитотоксических иммунодепрессантов с использованием комплекса инструментальных, иммунологических и молекулярно-биологических методов диагностики</w:t>
            </w:r>
          </w:p>
        </w:tc>
        <w:tc>
          <w:tcPr>
            <w:tcW w:w="1858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  <w:tcBorders>
              <w:bottom w:val="single" w:sz="4" w:space="0" w:color="auto"/>
            </w:tcBorders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94.</w:t>
            </w:r>
          </w:p>
        </w:tc>
        <w:tc>
          <w:tcPr>
            <w:tcW w:w="2861" w:type="dxa"/>
            <w:vMerge w:val="restart"/>
            <w:tcBorders>
              <w:bottom w:val="single" w:sz="4" w:space="0" w:color="auto"/>
            </w:tcBorders>
          </w:tcPr>
          <w:p w:rsidR="00000000" w:rsidRDefault="000C2C75">
            <w:pPr>
              <w:pStyle w:val="ConsPlusNormal"/>
            </w:pPr>
            <w:r>
              <w:t>Гас</w:t>
            </w:r>
            <w:r>
              <w:t>троинтестинальные комбинированные рестриктивно-шунтирующие операции при сахарном диабете 2 типа</w:t>
            </w:r>
          </w:p>
        </w:tc>
        <w:tc>
          <w:tcPr>
            <w:tcW w:w="1925" w:type="dxa"/>
            <w:vMerge w:val="restart"/>
            <w:tcBorders>
              <w:bottom w:val="single" w:sz="4" w:space="0" w:color="auto"/>
            </w:tcBorders>
          </w:tcPr>
          <w:p w:rsidR="00000000" w:rsidRDefault="000C2C75">
            <w:pPr>
              <w:pStyle w:val="ConsPlusNormal"/>
            </w:pPr>
            <w:r>
              <w:t>E11.6, E11.7</w:t>
            </w:r>
          </w:p>
        </w:tc>
        <w:tc>
          <w:tcPr>
            <w:tcW w:w="2894" w:type="dxa"/>
            <w:vMerge w:val="restart"/>
            <w:tcBorders>
              <w:bottom w:val="single" w:sz="4" w:space="0" w:color="auto"/>
            </w:tcBorders>
          </w:tcPr>
          <w:p w:rsidR="00000000" w:rsidRDefault="000C2C75">
            <w:pPr>
              <w:pStyle w:val="ConsPlusNormal"/>
            </w:pPr>
            <w:r>
              <w:t>сахарный диабет 2 типа с морбидным ожирением, с индексом массы тела равным и более 40 кг/м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99" w:type="dxa"/>
            <w:vMerge w:val="restart"/>
            <w:tcBorders>
              <w:bottom w:val="single" w:sz="4" w:space="0" w:color="auto"/>
            </w:tcBorders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гастрошунтирование, в том числе м</w:t>
            </w:r>
            <w:r>
              <w:t>ини-гастрошунтирование с наложением одного желудочно-кишечного анастомоза</w:t>
            </w:r>
          </w:p>
        </w:tc>
        <w:tc>
          <w:tcPr>
            <w:tcW w:w="1858" w:type="dxa"/>
            <w:vMerge w:val="restart"/>
            <w:tcBorders>
              <w:bottom w:val="single" w:sz="4" w:space="0" w:color="auto"/>
            </w:tcBorders>
          </w:tcPr>
          <w:p w:rsidR="00000000" w:rsidRDefault="000C2C75">
            <w:pPr>
              <w:pStyle w:val="ConsPlusNormal"/>
              <w:jc w:val="center"/>
            </w:pPr>
            <w:r>
              <w:t>303574</w:t>
            </w:r>
          </w:p>
        </w:tc>
      </w:tr>
      <w:tr w:rsidR="00000000">
        <w:tc>
          <w:tcPr>
            <w:tcW w:w="960" w:type="dxa"/>
            <w:vMerge/>
            <w:tcBorders>
              <w:bottom w:val="single" w:sz="4" w:space="0" w:color="auto"/>
            </w:tcBorders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61" w:type="dxa"/>
            <w:vMerge/>
            <w:tcBorders>
              <w:bottom w:val="single" w:sz="4" w:space="0" w:color="auto"/>
            </w:tcBorders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925" w:type="dxa"/>
            <w:vMerge/>
            <w:tcBorders>
              <w:bottom w:val="single" w:sz="4" w:space="0" w:color="auto"/>
            </w:tcBorders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94" w:type="dxa"/>
            <w:vMerge/>
            <w:tcBorders>
              <w:bottom w:val="single" w:sz="4" w:space="0" w:color="auto"/>
            </w:tcBorders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699" w:type="dxa"/>
            <w:vMerge/>
            <w:tcBorders>
              <w:bottom w:val="single" w:sz="4" w:space="0" w:color="auto"/>
            </w:tcBorders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3442" w:type="dxa"/>
            <w:tcBorders>
              <w:bottom w:val="single" w:sz="4" w:space="0" w:color="auto"/>
            </w:tcBorders>
          </w:tcPr>
          <w:p w:rsidR="00000000" w:rsidRDefault="000C2C75">
            <w:pPr>
              <w:pStyle w:val="ConsPlusNormal"/>
            </w:pPr>
            <w:r>
              <w:t>билиопанкреотическое шунтирование, в том числе с наложением дуоденоилеоанастомоза</w:t>
            </w:r>
          </w:p>
        </w:tc>
        <w:tc>
          <w:tcPr>
            <w:tcW w:w="1858" w:type="dxa"/>
            <w:vMerge/>
            <w:tcBorders>
              <w:bottom w:val="single" w:sz="4" w:space="0" w:color="auto"/>
            </w:tcBorders>
          </w:tcPr>
          <w:p w:rsidR="00000000" w:rsidRDefault="000C2C75">
            <w:pPr>
              <w:pStyle w:val="ConsPlusNormal"/>
            </w:pPr>
          </w:p>
        </w:tc>
      </w:tr>
    </w:tbl>
    <w:p w:rsidR="00000000" w:rsidRDefault="000C2C75">
      <w:pPr>
        <w:pStyle w:val="ConsPlusNormal"/>
        <w:sectPr w:rsidR="00000000">
          <w:headerReference w:type="default" r:id="rId80"/>
          <w:footerReference w:type="default" r:id="rId8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0C2C75">
      <w:pPr>
        <w:pStyle w:val="ConsPlusNormal"/>
        <w:jc w:val="both"/>
      </w:pPr>
    </w:p>
    <w:p w:rsidR="00000000" w:rsidRDefault="000C2C75">
      <w:pPr>
        <w:pStyle w:val="ConsPlusNormal"/>
        <w:ind w:firstLine="540"/>
        <w:jc w:val="both"/>
      </w:pPr>
      <w:r>
        <w:t>--------------------------------</w:t>
      </w:r>
    </w:p>
    <w:p w:rsidR="00000000" w:rsidRDefault="000C2C75">
      <w:pPr>
        <w:pStyle w:val="ConsPlusNormal"/>
        <w:spacing w:before="200"/>
        <w:ind w:firstLine="540"/>
        <w:jc w:val="both"/>
      </w:pPr>
      <w:bookmarkStart w:id="14" w:name="Par4392"/>
      <w:bookmarkEnd w:id="14"/>
      <w:r>
        <w:t>&lt;1&gt; Высокотехнологичная медицинская помощь.</w:t>
      </w:r>
    </w:p>
    <w:p w:rsidR="00000000" w:rsidRDefault="000C2C75">
      <w:pPr>
        <w:pStyle w:val="ConsPlusNormal"/>
        <w:spacing w:before="200"/>
        <w:ind w:firstLine="540"/>
        <w:jc w:val="both"/>
      </w:pPr>
      <w:bookmarkStart w:id="15" w:name="Par4393"/>
      <w:bookmarkEnd w:id="15"/>
      <w:r>
        <w:t xml:space="preserve">&lt;2&gt; Международная статистическая </w:t>
      </w:r>
      <w:hyperlink r:id="rId82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 (10-й пересмотр).</w:t>
      </w:r>
    </w:p>
    <w:p w:rsidR="00000000" w:rsidRDefault="000C2C75">
      <w:pPr>
        <w:pStyle w:val="ConsPlusNormal"/>
        <w:spacing w:before="200"/>
        <w:ind w:firstLine="540"/>
        <w:jc w:val="both"/>
      </w:pPr>
      <w:bookmarkStart w:id="16" w:name="Par4394"/>
      <w:bookmarkEnd w:id="16"/>
      <w:r>
        <w:t>&lt;3&gt; Нормативы финансовых затрат на единицу объема предоставления медицинской п</w:t>
      </w:r>
      <w:r>
        <w:t>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Федерации, в которых расположены медицинские организации, оказывающие высокотехнологичную</w:t>
      </w:r>
      <w:r>
        <w:t xml:space="preserve"> медицинскую помощь, и включают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</w:t>
      </w:r>
      <w:r>
        <w:t>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организации питания (при отсу</w:t>
      </w:r>
      <w:r>
        <w:t xml:space="preserve">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</w:t>
      </w:r>
      <w:r>
        <w:t>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средств.</w:t>
      </w:r>
    </w:p>
    <w:p w:rsidR="00000000" w:rsidRDefault="000C2C75">
      <w:pPr>
        <w:pStyle w:val="ConsPlusNormal"/>
        <w:jc w:val="both"/>
      </w:pPr>
    </w:p>
    <w:p w:rsidR="00000000" w:rsidRDefault="000C2C75">
      <w:pPr>
        <w:pStyle w:val="ConsPlusTitle"/>
        <w:jc w:val="center"/>
        <w:outlineLvl w:val="2"/>
      </w:pPr>
      <w:bookmarkStart w:id="17" w:name="Par4396"/>
      <w:bookmarkEnd w:id="17"/>
      <w:r>
        <w:t>Раздел III. Перечень видов высокотехнологичной</w:t>
      </w:r>
    </w:p>
    <w:p w:rsidR="00000000" w:rsidRDefault="000C2C75">
      <w:pPr>
        <w:pStyle w:val="ConsPlusTitle"/>
        <w:jc w:val="center"/>
      </w:pPr>
      <w:r>
        <w:t>медицинской помощи с использованием ряда уникальных</w:t>
      </w:r>
    </w:p>
    <w:p w:rsidR="00000000" w:rsidRDefault="000C2C75">
      <w:pPr>
        <w:pStyle w:val="ConsPlusTitle"/>
        <w:jc w:val="center"/>
      </w:pPr>
      <w:r>
        <w:t>методов лечения, применяемых при сердечно-сосудистой</w:t>
      </w:r>
    </w:p>
    <w:p w:rsidR="00000000" w:rsidRDefault="000C2C75">
      <w:pPr>
        <w:pStyle w:val="ConsPlusTitle"/>
        <w:jc w:val="center"/>
      </w:pPr>
      <w:r>
        <w:t>хирургии и трансплантации органов, финансовое обеспечение</w:t>
      </w:r>
    </w:p>
    <w:p w:rsidR="00000000" w:rsidRDefault="000C2C75">
      <w:pPr>
        <w:pStyle w:val="ConsPlusTitle"/>
        <w:jc w:val="center"/>
      </w:pPr>
      <w:r>
        <w:t>которых осуществляется за счет бюджетных ассигнований</w:t>
      </w:r>
    </w:p>
    <w:p w:rsidR="00000000" w:rsidRDefault="000C2C75">
      <w:pPr>
        <w:pStyle w:val="ConsPlusTitle"/>
        <w:jc w:val="center"/>
      </w:pPr>
      <w:r>
        <w:t>бюджета Федерального фонда обязательног</w:t>
      </w:r>
      <w:r>
        <w:t>о медицинского</w:t>
      </w:r>
    </w:p>
    <w:p w:rsidR="00000000" w:rsidRDefault="000C2C75">
      <w:pPr>
        <w:pStyle w:val="ConsPlusTitle"/>
        <w:jc w:val="center"/>
      </w:pPr>
      <w:r>
        <w:t>страхования на финансовое обеспечение предоставления</w:t>
      </w:r>
    </w:p>
    <w:p w:rsidR="00000000" w:rsidRDefault="000C2C75">
      <w:pPr>
        <w:pStyle w:val="ConsPlusTitle"/>
        <w:jc w:val="center"/>
      </w:pPr>
      <w:r>
        <w:t>застрахованным лицам специализированной, в том числе</w:t>
      </w:r>
    </w:p>
    <w:p w:rsidR="00000000" w:rsidRDefault="000C2C75">
      <w:pPr>
        <w:pStyle w:val="ConsPlusTitle"/>
        <w:jc w:val="center"/>
      </w:pPr>
      <w:r>
        <w:t>высокотехнологичной, медицинской помощи, оказываемой</w:t>
      </w:r>
    </w:p>
    <w:p w:rsidR="00000000" w:rsidRDefault="000C2C75">
      <w:pPr>
        <w:pStyle w:val="ConsPlusTitle"/>
        <w:jc w:val="center"/>
      </w:pPr>
      <w:r>
        <w:t>медицинскими организациями, функции и полномочия</w:t>
      </w:r>
    </w:p>
    <w:p w:rsidR="00000000" w:rsidRDefault="000C2C75">
      <w:pPr>
        <w:pStyle w:val="ConsPlusTitle"/>
        <w:jc w:val="center"/>
      </w:pPr>
      <w:r>
        <w:t>учредителей в отношении которых о</w:t>
      </w:r>
      <w:r>
        <w:t>существляют</w:t>
      </w:r>
    </w:p>
    <w:p w:rsidR="00000000" w:rsidRDefault="000C2C75">
      <w:pPr>
        <w:pStyle w:val="ConsPlusTitle"/>
        <w:jc w:val="center"/>
      </w:pPr>
      <w:r>
        <w:t>Правительство Российской Федерации или федеральные</w:t>
      </w:r>
    </w:p>
    <w:p w:rsidR="00000000" w:rsidRDefault="000C2C75">
      <w:pPr>
        <w:pStyle w:val="ConsPlusTitle"/>
        <w:jc w:val="center"/>
      </w:pPr>
      <w:r>
        <w:t>органы исполнительной власти</w:t>
      </w:r>
    </w:p>
    <w:p w:rsidR="00000000" w:rsidRDefault="000C2C75">
      <w:pPr>
        <w:pStyle w:val="ConsPlusNormal"/>
        <w:jc w:val="both"/>
      </w:pPr>
    </w:p>
    <w:p w:rsidR="00000000" w:rsidRDefault="000C2C75">
      <w:pPr>
        <w:pStyle w:val="ConsPlusNormal"/>
        <w:sectPr w:rsidR="00000000">
          <w:headerReference w:type="default" r:id="rId83"/>
          <w:footerReference w:type="default" r:id="rId84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0"/>
        <w:gridCol w:w="2861"/>
        <w:gridCol w:w="1925"/>
        <w:gridCol w:w="2894"/>
        <w:gridCol w:w="1699"/>
        <w:gridCol w:w="3442"/>
        <w:gridCol w:w="1858"/>
      </w:tblGrid>
      <w:tr w:rsidR="00000000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 xml:space="preserve">N группы ВМП </w:t>
            </w:r>
            <w:hyperlink w:anchor="Par4482" w:tooltip="&lt;1&gt; Высокотехнологичная медицинская помощь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2C75">
            <w:pPr>
              <w:pStyle w:val="ConsPlusNormal"/>
              <w:jc w:val="center"/>
            </w:pPr>
            <w:r>
              <w:t>Наименование вида высокотехнологичной медицинской помощи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2C75">
            <w:pPr>
              <w:pStyle w:val="ConsPlusNormal"/>
              <w:jc w:val="center"/>
            </w:pPr>
            <w:r>
              <w:t xml:space="preserve">Коды по </w:t>
            </w:r>
            <w:hyperlink r:id="rId85" w:history="1">
              <w:r>
                <w:rPr>
                  <w:color w:val="0000FF"/>
                </w:rPr>
                <w:t>МКБ-10</w:t>
              </w:r>
            </w:hyperlink>
            <w:r>
              <w:t xml:space="preserve"> </w:t>
            </w:r>
            <w:hyperlink w:anchor="Par4483" w:tooltip="&lt;2&gt; Международная статистическая классификация болезней и проблем, связанных со здоровьем (10-й пересмотр)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2C75">
            <w:pPr>
              <w:pStyle w:val="ConsPlusNormal"/>
              <w:jc w:val="center"/>
            </w:pPr>
            <w:r>
              <w:t>Модель пациента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2C75">
            <w:pPr>
              <w:pStyle w:val="ConsPlusNormal"/>
              <w:jc w:val="center"/>
            </w:pPr>
            <w:r>
              <w:t>Вид лечения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2C75">
            <w:pPr>
              <w:pStyle w:val="ConsPlusNormal"/>
              <w:jc w:val="center"/>
            </w:pPr>
            <w:r>
              <w:t>Метод лечения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C2C75">
            <w:pPr>
              <w:pStyle w:val="ConsPlusNormal"/>
              <w:jc w:val="center"/>
            </w:pPr>
            <w:r>
              <w:t xml:space="preserve">Норматив финансовых затрат на единицу объема медицинской помощи </w:t>
            </w:r>
            <w:hyperlink w:anchor="Par4484" w:tooltip="&lt;3&gt;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, в которых расположены медицинские организации, оказывающие высокотехнологичную медицинскую помощь, и включают в себя расходы на заработную плату, начисления на оплату труда, прочие выплаты, приобретение лекарственных средств, расходных материалов, проду..." w:history="1">
              <w:r>
                <w:rPr>
                  <w:color w:val="0000FF"/>
                </w:rPr>
                <w:t>&lt;3&gt;</w:t>
              </w:r>
            </w:hyperlink>
            <w:r>
              <w:t>, рублей</w:t>
            </w:r>
          </w:p>
        </w:tc>
      </w:tr>
      <w:tr w:rsidR="00000000">
        <w:tc>
          <w:tcPr>
            <w:tcW w:w="960" w:type="dxa"/>
            <w:tcBorders>
              <w:top w:val="single" w:sz="4" w:space="0" w:color="auto"/>
            </w:tcBorders>
          </w:tcPr>
          <w:p w:rsidR="00000000" w:rsidRDefault="000C2C7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61" w:type="dxa"/>
            <w:tcBorders>
              <w:top w:val="single" w:sz="4" w:space="0" w:color="auto"/>
            </w:tcBorders>
          </w:tcPr>
          <w:p w:rsidR="00000000" w:rsidRDefault="000C2C75">
            <w:pPr>
              <w:pStyle w:val="ConsPlusNormal"/>
            </w:pPr>
            <w:r>
              <w:t>Открытое протезирование восходящего отдела, дуги, нисходящего грудного и брюшного отделов аорты с реимплантацией брахиоцефальных, спинальных и висцеральных ветвей в протез и других сочетанных вмешательствах</w:t>
            </w: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000000" w:rsidRDefault="000C2C75">
            <w:pPr>
              <w:pStyle w:val="ConsPlusNormal"/>
            </w:pPr>
            <w:r>
              <w:t>171.0, 171.1, 171.2, 171.5, 171.6</w:t>
            </w:r>
          </w:p>
        </w:tc>
        <w:tc>
          <w:tcPr>
            <w:tcW w:w="2894" w:type="dxa"/>
            <w:tcBorders>
              <w:top w:val="single" w:sz="4" w:space="0" w:color="auto"/>
            </w:tcBorders>
          </w:tcPr>
          <w:p w:rsidR="00000000" w:rsidRDefault="000C2C75">
            <w:pPr>
              <w:pStyle w:val="ConsPlusNormal"/>
            </w:pPr>
            <w:r>
              <w:t>в</w:t>
            </w:r>
            <w:r>
              <w:t>рожденные и приобретенные заболевания всей аорты - аневризма и (или) расслоение от восходящего до брюшного отдела аорты, с упоминанием или без упоминания о разрыве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single" w:sz="4" w:space="0" w:color="auto"/>
            </w:tcBorders>
          </w:tcPr>
          <w:p w:rsidR="00000000" w:rsidRDefault="000C2C75">
            <w:pPr>
              <w:pStyle w:val="ConsPlusNormal"/>
            </w:pPr>
            <w:r>
              <w:t>одномоментная замена всей аорты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000000" w:rsidRDefault="000C2C75">
            <w:pPr>
              <w:pStyle w:val="ConsPlusNormal"/>
              <w:jc w:val="center"/>
            </w:pPr>
            <w:r>
              <w:t>4129643</w:t>
            </w:r>
          </w:p>
        </w:tc>
      </w:tr>
      <w:tr w:rsidR="00000000">
        <w:tc>
          <w:tcPr>
            <w:tcW w:w="960" w:type="dxa"/>
          </w:tcPr>
          <w:p w:rsidR="00000000" w:rsidRDefault="000C2C7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61" w:type="dxa"/>
          </w:tcPr>
          <w:p w:rsidR="00000000" w:rsidRDefault="000C2C75">
            <w:pPr>
              <w:pStyle w:val="ConsPlusNormal"/>
            </w:pPr>
            <w:r>
              <w:t>Откр</w:t>
            </w:r>
            <w:r>
              <w:t>ытое протезирование нисходящего грудного и брюшного отделов аорты с реимплантацией спинальных и висцеральных ветвей в протез, с реконструкцией и без реконструкции артерий нижних конечностей и других сочетанных вмешательствах</w:t>
            </w: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171.0, 171.1, 171.2, 171.5, 171</w:t>
            </w:r>
            <w:r>
              <w:t>.6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врожденные и приобретенные заболевания аорты и магистральных артерий - аневризма и (или) расслоение грудного и брюшного отдела аорты с вовлечением спинальных и висцеральных артерий и (или) артерий нижних конечностей, с упоминанием или без упоминания о р</w:t>
            </w:r>
            <w:r>
              <w:t>азрыве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открытое протезирование торакоабдоминальной аорты с реконструкцией всех висцеральных ветвей и восстановлением кровообращения спинного мозга</w:t>
            </w:r>
          </w:p>
        </w:tc>
        <w:tc>
          <w:tcPr>
            <w:tcW w:w="1858" w:type="dxa"/>
          </w:tcPr>
          <w:p w:rsidR="00000000" w:rsidRDefault="000C2C75">
            <w:pPr>
              <w:pStyle w:val="ConsPlusNormal"/>
              <w:jc w:val="center"/>
            </w:pPr>
            <w:r>
              <w:t>3205528</w:t>
            </w:r>
          </w:p>
        </w:tc>
      </w:tr>
      <w:tr w:rsidR="00000000">
        <w:tc>
          <w:tcPr>
            <w:tcW w:w="960" w:type="dxa"/>
          </w:tcPr>
          <w:p w:rsidR="00000000" w:rsidRDefault="000C2C7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61" w:type="dxa"/>
          </w:tcPr>
          <w:p w:rsidR="00000000" w:rsidRDefault="000C2C75">
            <w:pPr>
              <w:pStyle w:val="ConsPlusNormal"/>
            </w:pPr>
            <w:r>
              <w:t>Открытое прот</w:t>
            </w:r>
            <w:r>
              <w:t xml:space="preserve">езирование восходящего отдела и всей дуги аорты с реимплантацией всех брахиоцефальных ветвей в протез, с имплантацией и без имплантации гибридного протеза в нисходящую аорту </w:t>
            </w:r>
            <w:r>
              <w:lastRenderedPageBreak/>
              <w:t>по методике FET, в сочетании или без вмешательства на клапанах сердца либо реваску</w:t>
            </w:r>
            <w:r>
              <w:t>ляризацией миокарда и других сочетанных вмешательствах</w:t>
            </w: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lastRenderedPageBreak/>
              <w:t>171.0, 171.1, 171.2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врожденные и приобретенные заболевания аорты и магистральных артерий - аневризма и (или) расслоение восходящего отдела и всей дуги аорты с вовлечением всех брахиоцефальных ветвей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</w:t>
            </w:r>
            <w:r>
              <w:t>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открытое протезирование дуги аорты с реконструкцией всех брахиоцефальных ветвей</w:t>
            </w:r>
          </w:p>
        </w:tc>
        <w:tc>
          <w:tcPr>
            <w:tcW w:w="1858" w:type="dxa"/>
          </w:tcPr>
          <w:p w:rsidR="00000000" w:rsidRDefault="000C2C75">
            <w:pPr>
              <w:pStyle w:val="ConsPlusNormal"/>
              <w:jc w:val="center"/>
            </w:pPr>
            <w:r>
              <w:t>2450083</w:t>
            </w:r>
          </w:p>
        </w:tc>
      </w:tr>
      <w:tr w:rsidR="00000000">
        <w:tc>
          <w:tcPr>
            <w:tcW w:w="960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861" w:type="dxa"/>
          </w:tcPr>
          <w:p w:rsidR="00000000" w:rsidRDefault="000C2C75">
            <w:pPr>
              <w:pStyle w:val="ConsPlusNormal"/>
            </w:pPr>
            <w:r>
              <w:t xml:space="preserve">Открытое протезирование восходящего отдела аорты из мини-стернотомии либо мини-торакотомии с вмешательством или без вмешательства на аортальном </w:t>
            </w:r>
            <w:r>
              <w:t>клапане, дуге аорты с и без имплантации гибридного протеза в нисходящую аорту по методике FET и других сочетанных вмешательствах</w:t>
            </w: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171.0, 171.1, 171.2, 135.0, 135.1, 135.2, 135.8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врожденные и приобретенные заболевания аорты и магистральных артерий - аневризм</w:t>
            </w:r>
            <w:r>
              <w:t>а или расслоение восходящего отдела и (или) дуги аорты в сочетании или без поражения клапанного аппарата сердца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малоинвазивная хирургия грудной аорты</w:t>
            </w:r>
          </w:p>
        </w:tc>
        <w:tc>
          <w:tcPr>
            <w:tcW w:w="1858" w:type="dxa"/>
          </w:tcPr>
          <w:p w:rsidR="00000000" w:rsidRDefault="000C2C75">
            <w:pPr>
              <w:pStyle w:val="ConsPlusNormal"/>
              <w:jc w:val="center"/>
            </w:pPr>
            <w:r>
              <w:t>2475919</w:t>
            </w:r>
          </w:p>
        </w:tc>
      </w:tr>
      <w:tr w:rsidR="00000000">
        <w:tc>
          <w:tcPr>
            <w:tcW w:w="960" w:type="dxa"/>
          </w:tcPr>
          <w:p w:rsidR="00000000" w:rsidRDefault="000C2C7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61" w:type="dxa"/>
          </w:tcPr>
          <w:p w:rsidR="00000000" w:rsidRDefault="000C2C75">
            <w:pPr>
              <w:pStyle w:val="ConsPlusNormal"/>
            </w:pPr>
            <w:r>
              <w:t>Эндоваскулярная коррекция заболеваний аорты и магистральных артерий</w:t>
            </w: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171.</w:t>
            </w:r>
            <w:r>
              <w:t>0, 171.1, 171.2, 171.5, 171.6, 171.8, 171.9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врожденные и приобретенные заболевания аорты и магистральных артерий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эндоваскулярное протезирование аорты с сохранением кровотока по ветвям дуги аорты путем создания фенестраций</w:t>
            </w:r>
          </w:p>
        </w:tc>
        <w:tc>
          <w:tcPr>
            <w:tcW w:w="1858" w:type="dxa"/>
          </w:tcPr>
          <w:p w:rsidR="00000000" w:rsidRDefault="000C2C75">
            <w:pPr>
              <w:pStyle w:val="ConsPlusNormal"/>
              <w:jc w:val="center"/>
            </w:pPr>
            <w:r>
              <w:t>1574111</w:t>
            </w:r>
          </w:p>
        </w:tc>
      </w:tr>
      <w:tr w:rsidR="00000000">
        <w:tc>
          <w:tcPr>
            <w:tcW w:w="960" w:type="dxa"/>
          </w:tcPr>
          <w:p w:rsidR="00000000" w:rsidRDefault="000C2C7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61" w:type="dxa"/>
          </w:tcPr>
          <w:p w:rsidR="00000000" w:rsidRDefault="000C2C75">
            <w:pPr>
              <w:pStyle w:val="ConsPlusNormal"/>
            </w:pPr>
            <w:r>
              <w:t>Эндоваскулярная коррекция заболеваний аорты и магистральных артерий</w:t>
            </w: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171.0, 171.3, 171.4, 171.5, 171.6, 171.8, 171.9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>врожденные и приобретенные заболевания аорты и магистральных артерий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эндоваскулярное протезирование брюшной аорты с со</w:t>
            </w:r>
            <w:r>
              <w:t>хранением кровотока по висцеральным артериям с имплантацией фенестрированного стент-графта</w:t>
            </w:r>
          </w:p>
        </w:tc>
        <w:tc>
          <w:tcPr>
            <w:tcW w:w="1858" w:type="dxa"/>
          </w:tcPr>
          <w:p w:rsidR="00000000" w:rsidRDefault="000C2C75">
            <w:pPr>
              <w:pStyle w:val="ConsPlusNormal"/>
              <w:jc w:val="center"/>
            </w:pPr>
            <w:r>
              <w:t>3242579</w:t>
            </w:r>
          </w:p>
        </w:tc>
      </w:tr>
      <w:tr w:rsidR="00000000">
        <w:tc>
          <w:tcPr>
            <w:tcW w:w="960" w:type="dxa"/>
          </w:tcPr>
          <w:p w:rsidR="00000000" w:rsidRDefault="000C2C7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61" w:type="dxa"/>
          </w:tcPr>
          <w:p w:rsidR="00000000" w:rsidRDefault="000C2C75">
            <w:pPr>
              <w:pStyle w:val="ConsPlusNormal"/>
            </w:pPr>
            <w:r>
              <w:t>Эндоваскулярное лечение врожденных, ревматических и неревматических пороков клапанов сердца, опухолей сердца</w:t>
            </w: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t>I05.1, I34.0, I34.1, I34.8, I50.1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t xml:space="preserve">поражение </w:t>
            </w:r>
            <w:r>
              <w:t>клапанного аппарата сердца различного генеза (врожденные, приобретенные пороки сердца, опухоли сердца)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t>транскатетерная реконструкция митрального клапана сердца по типу "край-в-край"</w:t>
            </w:r>
          </w:p>
        </w:tc>
        <w:tc>
          <w:tcPr>
            <w:tcW w:w="1858" w:type="dxa"/>
          </w:tcPr>
          <w:p w:rsidR="00000000" w:rsidRDefault="000C2C75">
            <w:pPr>
              <w:pStyle w:val="ConsPlusNormal"/>
              <w:jc w:val="center"/>
            </w:pPr>
            <w:r>
              <w:t>3753856</w:t>
            </w:r>
          </w:p>
        </w:tc>
      </w:tr>
      <w:tr w:rsidR="00000000">
        <w:tc>
          <w:tcPr>
            <w:tcW w:w="960" w:type="dxa"/>
          </w:tcPr>
          <w:p w:rsidR="00000000" w:rsidRDefault="000C2C7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61" w:type="dxa"/>
          </w:tcPr>
          <w:p w:rsidR="00000000" w:rsidRDefault="000C2C75">
            <w:pPr>
              <w:pStyle w:val="ConsPlusNormal"/>
            </w:pPr>
            <w:r>
              <w:t xml:space="preserve">Сочетанное радикальное </w:t>
            </w:r>
            <w:r>
              <w:lastRenderedPageBreak/>
              <w:t>хирургическое лечение терминальной дисфункции более чем одного органа путем трансплантации органов донора реципиенту в различных комбинациях</w:t>
            </w:r>
          </w:p>
        </w:tc>
        <w:tc>
          <w:tcPr>
            <w:tcW w:w="1925" w:type="dxa"/>
          </w:tcPr>
          <w:p w:rsidR="00000000" w:rsidRDefault="000C2C75">
            <w:pPr>
              <w:pStyle w:val="ConsPlusNormal"/>
            </w:pPr>
            <w:r>
              <w:lastRenderedPageBreak/>
              <w:t xml:space="preserve">E10.2; N18.0; N04; </w:t>
            </w:r>
            <w:r>
              <w:lastRenderedPageBreak/>
              <w:t xml:space="preserve">T86.1; Q45.0; T86.8; J43.9; J44.9; J47; J84; J98.4; E84.0; E84.9; 127.0; </w:t>
            </w:r>
            <w:r>
              <w:t>128.9; T86.8; 125.3; 125.5; 142; T86.2; K70.3; K74.3; K74.4; K74.5; K74.6; D13.4; C22; Q44.2; 44.5; Q44.6; 44.7; E80.5; E74.0; T86.4; 127.0; 127.8; 127.9; Q21.8; T86.3.</w:t>
            </w:r>
          </w:p>
        </w:tc>
        <w:tc>
          <w:tcPr>
            <w:tcW w:w="2894" w:type="dxa"/>
          </w:tcPr>
          <w:p w:rsidR="00000000" w:rsidRDefault="000C2C75">
            <w:pPr>
              <w:pStyle w:val="ConsPlusNormal"/>
            </w:pPr>
            <w:r>
              <w:lastRenderedPageBreak/>
              <w:t xml:space="preserve">терминальная </w:t>
            </w:r>
            <w:r>
              <w:lastRenderedPageBreak/>
              <w:t>недостаточность/прогрессивное ухудшение функции более одного органа в исхо</w:t>
            </w:r>
            <w:r>
              <w:t>де хронических заболеваний резистентных к другим методам лечения</w:t>
            </w:r>
          </w:p>
        </w:tc>
        <w:tc>
          <w:tcPr>
            <w:tcW w:w="1699" w:type="dxa"/>
          </w:tcPr>
          <w:p w:rsidR="00000000" w:rsidRDefault="000C2C75">
            <w:pPr>
              <w:pStyle w:val="ConsPlusNormal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442" w:type="dxa"/>
          </w:tcPr>
          <w:p w:rsidR="00000000" w:rsidRDefault="000C2C75">
            <w:pPr>
              <w:pStyle w:val="ConsPlusNormal"/>
            </w:pPr>
            <w:r>
              <w:lastRenderedPageBreak/>
              <w:t xml:space="preserve">трансплантация комплекса </w:t>
            </w:r>
            <w:r>
              <w:lastRenderedPageBreak/>
              <w:t>органов в различных сочетаниях</w:t>
            </w:r>
          </w:p>
        </w:tc>
        <w:tc>
          <w:tcPr>
            <w:tcW w:w="185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4216349</w:t>
            </w:r>
          </w:p>
        </w:tc>
      </w:tr>
      <w:tr w:rsidR="00000000">
        <w:tc>
          <w:tcPr>
            <w:tcW w:w="960" w:type="dxa"/>
            <w:tcBorders>
              <w:bottom w:val="single" w:sz="4" w:space="0" w:color="auto"/>
            </w:tcBorders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2861" w:type="dxa"/>
            <w:tcBorders>
              <w:bottom w:val="single" w:sz="4" w:space="0" w:color="auto"/>
            </w:tcBorders>
          </w:tcPr>
          <w:p w:rsidR="00000000" w:rsidRDefault="000C2C75">
            <w:pPr>
              <w:pStyle w:val="ConsPlusNormal"/>
            </w:pPr>
            <w:r>
              <w:t>Поликомпонентное хирургическое лечение хронических заболеваний легких в стадии терминальной дыхательн</w:t>
            </w:r>
            <w:r>
              <w:t>ой недостаточности путем трансплантации легких донора реципиенту</w:t>
            </w:r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:rsidR="00000000" w:rsidRDefault="000C2C75">
            <w:pPr>
              <w:pStyle w:val="ConsPlusNormal"/>
            </w:pPr>
            <w:r>
              <w:t>J43.9; J44.9; J47; J84; J98.4; J99.1; E84.0; E84.9; 127.0; 127.8; 127.9; 128.9; T86.8.</w:t>
            </w:r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:rsidR="00000000" w:rsidRDefault="000C2C75">
            <w:pPr>
              <w:pStyle w:val="ConsPlusNormal"/>
            </w:pPr>
            <w:r>
              <w:t>терминальная дыхательная недостаточность/прогрессивное ухудшение функции дыхания в исходе хронических за</w:t>
            </w:r>
            <w:r>
              <w:t>болеваний легких резистентных к другим методам лечения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000000" w:rsidRDefault="000C2C75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bottom w:val="single" w:sz="4" w:space="0" w:color="auto"/>
            </w:tcBorders>
          </w:tcPr>
          <w:p w:rsidR="00000000" w:rsidRDefault="000C2C75">
            <w:pPr>
              <w:pStyle w:val="ConsPlusNormal"/>
            </w:pPr>
            <w:r>
              <w:t>трансплантация легких с использованием перфузионных технологий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000000" w:rsidRDefault="000C2C75">
            <w:pPr>
              <w:pStyle w:val="ConsPlusNormal"/>
              <w:jc w:val="center"/>
            </w:pPr>
            <w:r>
              <w:t>8299780</w:t>
            </w:r>
          </w:p>
        </w:tc>
      </w:tr>
    </w:tbl>
    <w:p w:rsidR="00000000" w:rsidRDefault="000C2C75">
      <w:pPr>
        <w:pStyle w:val="ConsPlusNormal"/>
        <w:sectPr w:rsidR="00000000">
          <w:headerReference w:type="default" r:id="rId86"/>
          <w:footerReference w:type="default" r:id="rId8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0C2C75">
      <w:pPr>
        <w:pStyle w:val="ConsPlusNormal"/>
        <w:jc w:val="both"/>
      </w:pPr>
    </w:p>
    <w:p w:rsidR="00000000" w:rsidRDefault="000C2C75">
      <w:pPr>
        <w:pStyle w:val="ConsPlusNormal"/>
        <w:ind w:firstLine="540"/>
        <w:jc w:val="both"/>
      </w:pPr>
      <w:r>
        <w:t>--------------------------------</w:t>
      </w:r>
    </w:p>
    <w:p w:rsidR="00000000" w:rsidRDefault="000C2C75">
      <w:pPr>
        <w:pStyle w:val="ConsPlusNormal"/>
        <w:spacing w:before="200"/>
        <w:ind w:firstLine="540"/>
        <w:jc w:val="both"/>
      </w:pPr>
      <w:bookmarkStart w:id="18" w:name="Par4482"/>
      <w:bookmarkEnd w:id="18"/>
      <w:r>
        <w:t>&lt;1&gt; Высокотехнологичная медицинская помощь.</w:t>
      </w:r>
    </w:p>
    <w:p w:rsidR="00000000" w:rsidRDefault="000C2C75">
      <w:pPr>
        <w:pStyle w:val="ConsPlusNormal"/>
        <w:spacing w:before="200"/>
        <w:ind w:firstLine="540"/>
        <w:jc w:val="both"/>
      </w:pPr>
      <w:bookmarkStart w:id="19" w:name="Par4483"/>
      <w:bookmarkEnd w:id="19"/>
      <w:r>
        <w:t xml:space="preserve">&lt;2&gt; Международная статистическая </w:t>
      </w:r>
      <w:hyperlink r:id="rId88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 (10-й пересмотр).</w:t>
      </w:r>
    </w:p>
    <w:p w:rsidR="00000000" w:rsidRDefault="000C2C75">
      <w:pPr>
        <w:pStyle w:val="ConsPlusNormal"/>
        <w:spacing w:before="200"/>
        <w:ind w:firstLine="540"/>
        <w:jc w:val="both"/>
      </w:pPr>
      <w:bookmarkStart w:id="20" w:name="Par4484"/>
      <w:bookmarkEnd w:id="20"/>
      <w:r>
        <w:t>&lt;3&gt; Нормативы финансовых затрат на единицу объема предоставления медицинской п</w:t>
      </w:r>
      <w:r>
        <w:t>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Федерации, в которых расположены медицинские организации, оказывающие высокотехнологичную</w:t>
      </w:r>
      <w:r>
        <w:t xml:space="preserve"> медицинскую помощь, и включают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</w:t>
      </w:r>
      <w:r>
        <w:t>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организации питания (при отсу</w:t>
      </w:r>
      <w:r>
        <w:t xml:space="preserve">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</w:t>
      </w:r>
      <w:r>
        <w:t>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средств.</w:t>
      </w:r>
    </w:p>
    <w:p w:rsidR="00000000" w:rsidRDefault="000C2C75">
      <w:pPr>
        <w:pStyle w:val="ConsPlusNormal"/>
        <w:jc w:val="both"/>
      </w:pPr>
    </w:p>
    <w:p w:rsidR="00000000" w:rsidRDefault="000C2C75">
      <w:pPr>
        <w:pStyle w:val="ConsPlusNormal"/>
        <w:jc w:val="both"/>
      </w:pPr>
    </w:p>
    <w:p w:rsidR="00000000" w:rsidRDefault="000C2C75">
      <w:pPr>
        <w:pStyle w:val="ConsPlusNormal"/>
        <w:jc w:val="both"/>
      </w:pPr>
    </w:p>
    <w:p w:rsidR="00000000" w:rsidRDefault="000C2C75">
      <w:pPr>
        <w:pStyle w:val="ConsPlusNormal"/>
        <w:jc w:val="both"/>
      </w:pPr>
    </w:p>
    <w:p w:rsidR="00000000" w:rsidRDefault="000C2C75">
      <w:pPr>
        <w:pStyle w:val="ConsPlusNormal"/>
        <w:jc w:val="both"/>
      </w:pPr>
    </w:p>
    <w:p w:rsidR="00000000" w:rsidRDefault="000C2C75">
      <w:pPr>
        <w:pStyle w:val="ConsPlusNormal"/>
        <w:jc w:val="right"/>
        <w:outlineLvl w:val="1"/>
      </w:pPr>
      <w:r>
        <w:t>Приложение N 2</w:t>
      </w:r>
    </w:p>
    <w:p w:rsidR="00000000" w:rsidRDefault="000C2C75">
      <w:pPr>
        <w:pStyle w:val="ConsPlusNormal"/>
        <w:jc w:val="right"/>
      </w:pPr>
      <w:r>
        <w:t>к Программе государственных</w:t>
      </w:r>
    </w:p>
    <w:p w:rsidR="00000000" w:rsidRDefault="000C2C75">
      <w:pPr>
        <w:pStyle w:val="ConsPlusNormal"/>
        <w:jc w:val="right"/>
      </w:pPr>
      <w:r>
        <w:t>гарантий бесплатного оказания</w:t>
      </w:r>
    </w:p>
    <w:p w:rsidR="00000000" w:rsidRDefault="000C2C75">
      <w:pPr>
        <w:pStyle w:val="ConsPlusNormal"/>
        <w:jc w:val="right"/>
      </w:pPr>
      <w:r>
        <w:t>гражданам медицинской помощи</w:t>
      </w:r>
    </w:p>
    <w:p w:rsidR="00000000" w:rsidRDefault="000C2C75">
      <w:pPr>
        <w:pStyle w:val="ConsPlusNormal"/>
        <w:jc w:val="right"/>
      </w:pPr>
      <w:r>
        <w:t>на 2024 год и на плановый</w:t>
      </w:r>
    </w:p>
    <w:p w:rsidR="00000000" w:rsidRDefault="000C2C75">
      <w:pPr>
        <w:pStyle w:val="ConsPlusNormal"/>
        <w:jc w:val="right"/>
      </w:pPr>
      <w:r>
        <w:t>период 2025 и 2026 годов</w:t>
      </w:r>
    </w:p>
    <w:p w:rsidR="00000000" w:rsidRDefault="000C2C75">
      <w:pPr>
        <w:pStyle w:val="ConsPlusNormal"/>
        <w:jc w:val="both"/>
      </w:pPr>
    </w:p>
    <w:p w:rsidR="00000000" w:rsidRDefault="000C2C75">
      <w:pPr>
        <w:pStyle w:val="ConsPlusTitle"/>
        <w:jc w:val="center"/>
      </w:pPr>
      <w:bookmarkStart w:id="21" w:name="Par4497"/>
      <w:bookmarkEnd w:id="21"/>
      <w:r>
        <w:t>СРЕДНИЕ НОРМАТИВЫ</w:t>
      </w:r>
    </w:p>
    <w:p w:rsidR="00000000" w:rsidRDefault="000C2C75">
      <w:pPr>
        <w:pStyle w:val="ConsPlusTitle"/>
        <w:jc w:val="center"/>
      </w:pPr>
      <w:r>
        <w:t>ОБЪЕМА ОКАЗАНИЯ И СРЕДНИЕ НОРМАТИВЫ ФИНАНСОВЫХ</w:t>
      </w:r>
    </w:p>
    <w:p w:rsidR="00000000" w:rsidRDefault="000C2C75">
      <w:pPr>
        <w:pStyle w:val="ConsPlusTitle"/>
        <w:jc w:val="center"/>
      </w:pPr>
      <w:r>
        <w:t>ЗАТРАТ НА ЕДИНИЦУ ОБЪЕМА МЕДИЦИНСКОЙ ПОМОЩИ</w:t>
      </w:r>
    </w:p>
    <w:p w:rsidR="00000000" w:rsidRDefault="000C2C75">
      <w:pPr>
        <w:pStyle w:val="ConsPlusTitle"/>
        <w:jc w:val="center"/>
      </w:pPr>
      <w:r>
        <w:t>НА 2024 - 2026 ГОДЫ</w:t>
      </w:r>
    </w:p>
    <w:p w:rsidR="00000000" w:rsidRDefault="000C2C75">
      <w:pPr>
        <w:pStyle w:val="ConsPlusNormal"/>
        <w:jc w:val="both"/>
      </w:pPr>
    </w:p>
    <w:p w:rsidR="00000000" w:rsidRDefault="000C2C75">
      <w:pPr>
        <w:pStyle w:val="ConsPlusNormal"/>
        <w:sectPr w:rsidR="00000000">
          <w:headerReference w:type="default" r:id="rId89"/>
          <w:footerReference w:type="default" r:id="rId90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30"/>
        <w:gridCol w:w="1426"/>
        <w:gridCol w:w="1628"/>
        <w:gridCol w:w="1628"/>
        <w:gridCol w:w="1628"/>
        <w:gridCol w:w="1628"/>
        <w:gridCol w:w="1628"/>
        <w:gridCol w:w="1630"/>
      </w:tblGrid>
      <w:tr w:rsidR="00000000">
        <w:tc>
          <w:tcPr>
            <w:tcW w:w="43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 xml:space="preserve">Виды и условия оказания медицинской помощи </w:t>
            </w:r>
            <w:hyperlink w:anchor="Par5106" w:tooltip="&lt;1&gt;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.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-авиационной эвакуации, осуществляемой воздушными судами, с учетом реальной потребности (за исключением расходов на авиационные работы) составляет на 2024 ..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2C75">
            <w:pPr>
              <w:pStyle w:val="ConsPlusNormal"/>
              <w:jc w:val="center"/>
            </w:pPr>
            <w:r>
              <w:t>Единица измерения на 1 жителя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2C75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2C75">
            <w:pPr>
              <w:pStyle w:val="ConsPlusNormal"/>
              <w:jc w:val="center"/>
            </w:pPr>
            <w:r>
              <w:t>202</w:t>
            </w:r>
            <w:r>
              <w:t>5 год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C2C75">
            <w:pPr>
              <w:pStyle w:val="ConsPlusNormal"/>
              <w:jc w:val="center"/>
            </w:pPr>
            <w:r>
              <w:t>2026 год</w:t>
            </w:r>
          </w:p>
        </w:tc>
      </w:tr>
      <w:tr w:rsidR="00000000">
        <w:tc>
          <w:tcPr>
            <w:tcW w:w="43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2C75">
            <w:pPr>
              <w:pStyle w:val="ConsPlusNormal"/>
              <w:jc w:val="center"/>
            </w:pPr>
            <w:r>
              <w:t>средние нормативы объема медицинской помощи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2C75">
            <w:pPr>
              <w:pStyle w:val="ConsPlusNormal"/>
              <w:jc w:val="center"/>
            </w:pPr>
            <w:r>
              <w:t>средние нормативы финансовых затрат на единицу объема медицинской помощи, рублей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2C75">
            <w:pPr>
              <w:pStyle w:val="ConsPlusNormal"/>
              <w:jc w:val="center"/>
            </w:pPr>
            <w:r>
              <w:t>средние нормативы объема медицинской помощи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2C75">
            <w:pPr>
              <w:pStyle w:val="ConsPlusNormal"/>
              <w:jc w:val="center"/>
            </w:pPr>
            <w:r>
              <w:t>средние нормативы финансовых затрат на единицу объема медицинской помощи, рублей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2C75">
            <w:pPr>
              <w:pStyle w:val="ConsPlusNormal"/>
              <w:jc w:val="center"/>
            </w:pPr>
            <w:r>
              <w:t>средние нормативы объема медицинской помощи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C2C75">
            <w:pPr>
              <w:pStyle w:val="ConsPlusNormal"/>
              <w:jc w:val="center"/>
            </w:pPr>
            <w:r>
              <w:t>средние нормативы финансовых затрат на единицу объема медицинской помощи, рублей</w:t>
            </w:r>
          </w:p>
        </w:tc>
      </w:tr>
      <w:tr w:rsidR="00000000">
        <w:tc>
          <w:tcPr>
            <w:tcW w:w="15526" w:type="dxa"/>
            <w:gridSpan w:val="8"/>
            <w:tcBorders>
              <w:top w:val="single" w:sz="4" w:space="0" w:color="auto"/>
            </w:tcBorders>
          </w:tcPr>
          <w:p w:rsidR="00000000" w:rsidRDefault="000C2C75">
            <w:pPr>
              <w:pStyle w:val="ConsPlusNormal"/>
              <w:jc w:val="center"/>
              <w:outlineLvl w:val="2"/>
            </w:pPr>
            <w:r>
              <w:t xml:space="preserve">I. За счет бюджетных ассигнований соответствующих бюджетов </w:t>
            </w:r>
            <w:hyperlink w:anchor="Par5106" w:tooltip="&lt;1&gt;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.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-авиационной эвакуации, осуществляемой воздушными судами, с учетом реальной потребности (за исключением расходов на авиационные работы) составляет на 2024 ..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00000">
        <w:tc>
          <w:tcPr>
            <w:tcW w:w="4330" w:type="dxa"/>
          </w:tcPr>
          <w:p w:rsidR="00000000" w:rsidRDefault="000C2C75">
            <w:pPr>
              <w:pStyle w:val="ConsPlusNormal"/>
            </w:pPr>
            <w:r>
              <w:t>1. Первичная медико-санитарная помощь</w:t>
            </w:r>
          </w:p>
        </w:tc>
        <w:tc>
          <w:tcPr>
            <w:tcW w:w="1426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62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62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62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62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62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630" w:type="dxa"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4330" w:type="dxa"/>
          </w:tcPr>
          <w:p w:rsidR="00000000" w:rsidRDefault="000C2C75">
            <w:pPr>
              <w:pStyle w:val="ConsPlusNormal"/>
            </w:pPr>
            <w:r>
              <w:t>1.1. В амбулаторных условиях:</w:t>
            </w:r>
          </w:p>
        </w:tc>
        <w:tc>
          <w:tcPr>
            <w:tcW w:w="1426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62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62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62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62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62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630" w:type="dxa"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4330" w:type="dxa"/>
          </w:tcPr>
          <w:p w:rsidR="00000000" w:rsidRDefault="000C2C75">
            <w:pPr>
              <w:pStyle w:val="ConsPlusNormal"/>
            </w:pPr>
            <w:r>
              <w:t xml:space="preserve">1.1.1. с профилактической и иными целями </w:t>
            </w:r>
            <w:hyperlink w:anchor="Par5107" w:tooltip="&lt;2&gt; Нормативы включают в числе прочих посещения, связанные с профилактическими мероприятиями,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(включая посещения, связанные с проведением медико-психологического тестирования) в целях раннего (своевременного) выявления незаконного потребления наркотических средств и психотропных веществ. ..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26" w:type="dxa"/>
          </w:tcPr>
          <w:p w:rsidR="00000000" w:rsidRDefault="000C2C75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0,73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563,3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0,73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0,73</w:t>
            </w:r>
          </w:p>
        </w:tc>
        <w:tc>
          <w:tcPr>
            <w:tcW w:w="1630" w:type="dxa"/>
          </w:tcPr>
          <w:p w:rsidR="00000000" w:rsidRDefault="000C2C75">
            <w:pPr>
              <w:pStyle w:val="ConsPlusNormal"/>
              <w:jc w:val="center"/>
            </w:pPr>
            <w:r>
              <w:t>660,6</w:t>
            </w:r>
          </w:p>
        </w:tc>
      </w:tr>
      <w:tr w:rsidR="00000000">
        <w:tc>
          <w:tcPr>
            <w:tcW w:w="4330" w:type="dxa"/>
          </w:tcPr>
          <w:p w:rsidR="00000000" w:rsidRDefault="000C2C75">
            <w:pPr>
              <w:pStyle w:val="ConsPlusNormal"/>
            </w:pPr>
            <w:r>
              <w:t xml:space="preserve">1.1.2. в связи с заболеваниями - обращений </w:t>
            </w:r>
            <w:hyperlink w:anchor="Par5108" w:tooltip="&lt;3&gt; В нормативы обращений включаются законченные случаи лечения заболевания в амбулаторных условиях с кратностью посещений по поводу одного заболевания не менее 2, а также медико-психологическое консультирование и медико-психологическая помощь при заболеваниях, не входящих в базовую программу обязательного медицинского страхования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26" w:type="dxa"/>
          </w:tcPr>
          <w:p w:rsidR="00000000" w:rsidRDefault="000C2C75">
            <w:pPr>
              <w:pStyle w:val="ConsPlusNormal"/>
              <w:jc w:val="center"/>
            </w:pPr>
            <w:r>
              <w:t>обращений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0,144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1633,6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0,144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1769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0,144</w:t>
            </w:r>
          </w:p>
        </w:tc>
        <w:tc>
          <w:tcPr>
            <w:tcW w:w="1630" w:type="dxa"/>
          </w:tcPr>
          <w:p w:rsidR="00000000" w:rsidRDefault="000C2C75">
            <w:pPr>
              <w:pStyle w:val="ConsPlusNormal"/>
              <w:jc w:val="center"/>
            </w:pPr>
            <w:r>
              <w:t>1915,6</w:t>
            </w:r>
          </w:p>
        </w:tc>
      </w:tr>
      <w:tr w:rsidR="00000000">
        <w:tc>
          <w:tcPr>
            <w:tcW w:w="4330" w:type="dxa"/>
          </w:tcPr>
          <w:p w:rsidR="00000000" w:rsidRDefault="000C2C75">
            <w:pPr>
              <w:pStyle w:val="ConsPlusNormal"/>
            </w:pPr>
            <w:r>
              <w:t xml:space="preserve">1.2. В условиях дневных стационаров </w:t>
            </w:r>
            <w:hyperlink w:anchor="Par5109" w:tooltip="&lt;4&gt; Нормативы объема медицинской помощи в дневном стационаре являются суммой объемов первичной медико-санитарной помощи в дневном стационаре и объемов специализированной медицинской помощи в дневном стационаре и составляют 0,004 случая лечения в 2024 - 2026 годах. Указанные нормативы включают также случаи оказания паллиативной медицинской помощи в условиях дневного стационара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426" w:type="dxa"/>
          </w:tcPr>
          <w:p w:rsidR="00000000" w:rsidRDefault="000C2C75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0,00098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13777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0,00098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14934,4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0,00098</w:t>
            </w:r>
          </w:p>
        </w:tc>
        <w:tc>
          <w:tcPr>
            <w:tcW w:w="1630" w:type="dxa"/>
          </w:tcPr>
          <w:p w:rsidR="00000000" w:rsidRDefault="000C2C75">
            <w:pPr>
              <w:pStyle w:val="ConsPlusNormal"/>
              <w:jc w:val="center"/>
            </w:pPr>
            <w:r>
              <w:t>16189</w:t>
            </w:r>
          </w:p>
        </w:tc>
      </w:tr>
      <w:tr w:rsidR="00000000">
        <w:tc>
          <w:tcPr>
            <w:tcW w:w="4330" w:type="dxa"/>
          </w:tcPr>
          <w:p w:rsidR="00000000" w:rsidRDefault="000C2C75">
            <w:pPr>
              <w:pStyle w:val="ConsPlusNormal"/>
            </w:pPr>
            <w:r>
              <w:t>2.</w:t>
            </w:r>
            <w:r>
              <w:t xml:space="preserve"> Специализированная, в том числе высокотехнологичная, медицинская помощь</w:t>
            </w:r>
          </w:p>
        </w:tc>
        <w:tc>
          <w:tcPr>
            <w:tcW w:w="1426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62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62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62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62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62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630" w:type="dxa"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4330" w:type="dxa"/>
          </w:tcPr>
          <w:p w:rsidR="00000000" w:rsidRDefault="000C2C75">
            <w:pPr>
              <w:pStyle w:val="ConsPlusNormal"/>
            </w:pPr>
            <w:r>
              <w:t xml:space="preserve">2.1. В условиях дневного стационара </w:t>
            </w:r>
            <w:hyperlink w:anchor="Par5109" w:tooltip="&lt;4&gt; Нормативы объема медицинской помощи в дневном стационаре являются суммой объемов первичной медико-санитарной помощи в дневном стационаре и объемов специализированной медицинской помощи в дневном стационаре и составляют 0,004 случая лечения в 2024 - 2026 годах. Указанные нормативы включают также случаи оказания паллиативной медицинской помощи в условиях дневного стационара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426" w:type="dxa"/>
          </w:tcPr>
          <w:p w:rsidR="00000000" w:rsidRDefault="000C2C75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0,00302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17650,8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0,00302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19133,6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0,00302</w:t>
            </w:r>
          </w:p>
        </w:tc>
        <w:tc>
          <w:tcPr>
            <w:tcW w:w="1630" w:type="dxa"/>
          </w:tcPr>
          <w:p w:rsidR="00000000" w:rsidRDefault="000C2C75">
            <w:pPr>
              <w:pStyle w:val="ConsPlusNormal"/>
              <w:jc w:val="center"/>
            </w:pPr>
            <w:r>
              <w:t>20741</w:t>
            </w:r>
          </w:p>
        </w:tc>
      </w:tr>
      <w:tr w:rsidR="00000000">
        <w:tc>
          <w:tcPr>
            <w:tcW w:w="4330" w:type="dxa"/>
          </w:tcPr>
          <w:p w:rsidR="00000000" w:rsidRDefault="000C2C75">
            <w:pPr>
              <w:pStyle w:val="ConsPlusNormal"/>
            </w:pPr>
            <w:r>
              <w:t>2.2. В условиях круглосуточного стационара</w:t>
            </w:r>
          </w:p>
        </w:tc>
        <w:tc>
          <w:tcPr>
            <w:tcW w:w="1426" w:type="dxa"/>
          </w:tcPr>
          <w:p w:rsidR="00000000" w:rsidRDefault="000C2C75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0,0138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102172,9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0,0138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110658,8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0,0138</w:t>
            </w:r>
          </w:p>
        </w:tc>
        <w:tc>
          <w:tcPr>
            <w:tcW w:w="1630" w:type="dxa"/>
          </w:tcPr>
          <w:p w:rsidR="00000000" w:rsidRDefault="000C2C75">
            <w:pPr>
              <w:pStyle w:val="ConsPlusNormal"/>
              <w:jc w:val="center"/>
            </w:pPr>
            <w:r>
              <w:t>119849,5</w:t>
            </w:r>
          </w:p>
        </w:tc>
      </w:tr>
      <w:tr w:rsidR="00000000">
        <w:tc>
          <w:tcPr>
            <w:tcW w:w="4330" w:type="dxa"/>
          </w:tcPr>
          <w:p w:rsidR="00000000" w:rsidRDefault="000C2C75">
            <w:pPr>
              <w:pStyle w:val="ConsPlusNormal"/>
            </w:pPr>
            <w:r>
              <w:t xml:space="preserve">3. Паллиативная медицинская помощь </w:t>
            </w:r>
            <w:hyperlink w:anchor="Par5110" w:tooltip="&lt;5&gt; Нормативы для паллиативной медицинской помощи, предоставляемой в хосписах и больницах сестринского ухода, включают в себя медико-психологическое консультирование и психологические рекомендации по вопросам, связанным с терминальной стадией зааболевания, характером и особенностями паллиативной медицинской помощи, оказываемой пациентам и их родственникам.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426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62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62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62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62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62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630" w:type="dxa"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4330" w:type="dxa"/>
          </w:tcPr>
          <w:p w:rsidR="00000000" w:rsidRDefault="000C2C75">
            <w:pPr>
              <w:pStyle w:val="ConsPlusNormal"/>
            </w:pPr>
            <w:r>
              <w:t xml:space="preserve">3.1. Первичная медицинская помощь, в том </w:t>
            </w:r>
            <w:r>
              <w:lastRenderedPageBreak/>
              <w:t xml:space="preserve">числе доврачебная и врачебная </w:t>
            </w:r>
            <w:hyperlink w:anchor="Par5111" w:tooltip="&lt;6&gt; Посещенияе по паллиативной медицинской помощи, в том числе посещения на дому патронажными бригадами, включены в нормативы объема первичной медико-санитарной помощи в амбулаторных условиях." w:history="1">
              <w:r>
                <w:rPr>
                  <w:color w:val="0000FF"/>
                </w:rPr>
                <w:t>&lt;6&gt;</w:t>
              </w:r>
            </w:hyperlink>
            <w:r>
              <w:t xml:space="preserve"> (включая ветеранов боевых действий), всего,</w:t>
            </w:r>
          </w:p>
          <w:p w:rsidR="00000000" w:rsidRDefault="000C2C75">
            <w:pPr>
              <w:pStyle w:val="ConsPlusNormal"/>
            </w:pPr>
            <w:r>
              <w:t>в том числе:</w:t>
            </w:r>
          </w:p>
        </w:tc>
        <w:tc>
          <w:tcPr>
            <w:tcW w:w="1426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посещений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630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4330" w:type="dxa"/>
          </w:tcPr>
          <w:p w:rsidR="00000000" w:rsidRDefault="000C2C75">
            <w:pPr>
              <w:pStyle w:val="ConsPlusNormal"/>
            </w:pPr>
            <w:r>
              <w:lastRenderedPageBreak/>
              <w:t xml:space="preserve">посещения по паллиативной медицинской помощи без учета посещений на дому патронажными бригадами </w:t>
            </w:r>
            <w:hyperlink w:anchor="Par5111" w:tooltip="&lt;6&gt; Посещенияе по паллиативной медицинской помощи, в том числе посещения на дому патронажными бригадами, включены в нормативы объема первичной медико-санитарной помощи в амбулаторных условиях.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426" w:type="dxa"/>
          </w:tcPr>
          <w:p w:rsidR="00000000" w:rsidRDefault="000C2C75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506,4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548,3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1630" w:type="dxa"/>
          </w:tcPr>
          <w:p w:rsidR="00000000" w:rsidRDefault="000C2C75">
            <w:pPr>
              <w:pStyle w:val="ConsPlusNormal"/>
              <w:jc w:val="center"/>
            </w:pPr>
            <w:r>
              <w:t>5</w:t>
            </w:r>
            <w:r>
              <w:t>93,8</w:t>
            </w:r>
          </w:p>
        </w:tc>
      </w:tr>
      <w:tr w:rsidR="00000000">
        <w:tc>
          <w:tcPr>
            <w:tcW w:w="4330" w:type="dxa"/>
          </w:tcPr>
          <w:p w:rsidR="00000000" w:rsidRDefault="000C2C75">
            <w:pPr>
              <w:pStyle w:val="ConsPlusNormal"/>
            </w:pPr>
            <w:r>
              <w:t xml:space="preserve">посещения на дому выездными патронажными бригадами </w:t>
            </w:r>
            <w:hyperlink w:anchor="Par5111" w:tooltip="&lt;6&gt; Посещенияе по паллиативной медицинской помощи, в том числе посещения на дому патронажными бригадами, включены в нормативы объема первичной медико-санитарной помощи в амбулаторных условиях.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426" w:type="dxa"/>
          </w:tcPr>
          <w:p w:rsidR="00000000" w:rsidRDefault="000C2C75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2514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2703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1630" w:type="dxa"/>
          </w:tcPr>
          <w:p w:rsidR="00000000" w:rsidRDefault="000C2C75">
            <w:pPr>
              <w:pStyle w:val="ConsPlusNormal"/>
              <w:jc w:val="center"/>
            </w:pPr>
            <w:r>
              <w:t>2906,1</w:t>
            </w:r>
          </w:p>
        </w:tc>
      </w:tr>
      <w:tr w:rsidR="00000000">
        <w:tc>
          <w:tcPr>
            <w:tcW w:w="4330" w:type="dxa"/>
          </w:tcPr>
          <w:p w:rsidR="00000000" w:rsidRDefault="000C2C75">
            <w:pPr>
              <w:pStyle w:val="ConsPlusNormal"/>
            </w:pPr>
            <w:r>
              <w:t>в том числе для детского населения</w:t>
            </w:r>
          </w:p>
        </w:tc>
        <w:tc>
          <w:tcPr>
            <w:tcW w:w="1426" w:type="dxa"/>
          </w:tcPr>
          <w:p w:rsidR="00000000" w:rsidRDefault="000C2C75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0,000302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2514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0,000349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2703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0,000424</w:t>
            </w:r>
          </w:p>
        </w:tc>
        <w:tc>
          <w:tcPr>
            <w:tcW w:w="1630" w:type="dxa"/>
          </w:tcPr>
          <w:p w:rsidR="00000000" w:rsidRDefault="000C2C75">
            <w:pPr>
              <w:pStyle w:val="ConsPlusNormal"/>
              <w:jc w:val="center"/>
            </w:pPr>
            <w:r>
              <w:t>2906,1</w:t>
            </w:r>
          </w:p>
        </w:tc>
      </w:tr>
      <w:tr w:rsidR="00000000">
        <w:tc>
          <w:tcPr>
            <w:tcW w:w="4330" w:type="dxa"/>
          </w:tcPr>
          <w:p w:rsidR="00000000" w:rsidRDefault="000C2C75">
            <w:pPr>
              <w:pStyle w:val="ConsPlusNormal"/>
            </w:pPr>
            <w:r>
              <w:t>3.2. Паллиативная медицинская помощь в стационарных условиях (включая койки паллиативной медицинской помощи и койки сестринского ухода), в том числе ветеранам боевых действий</w:t>
            </w:r>
          </w:p>
        </w:tc>
        <w:tc>
          <w:tcPr>
            <w:tcW w:w="1426" w:type="dxa"/>
          </w:tcPr>
          <w:p w:rsidR="00000000" w:rsidRDefault="000C2C75">
            <w:pPr>
              <w:pStyle w:val="ConsPlusNormal"/>
              <w:jc w:val="center"/>
            </w:pPr>
            <w:r>
              <w:t>койко-дней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0,092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2992,3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0,092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3248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0,092</w:t>
            </w:r>
          </w:p>
        </w:tc>
        <w:tc>
          <w:tcPr>
            <w:tcW w:w="1630" w:type="dxa"/>
          </w:tcPr>
          <w:p w:rsidR="00000000" w:rsidRDefault="000C2C75">
            <w:pPr>
              <w:pStyle w:val="ConsPlusNormal"/>
              <w:jc w:val="center"/>
            </w:pPr>
            <w:r>
              <w:t>3515,3</w:t>
            </w:r>
          </w:p>
        </w:tc>
      </w:tr>
      <w:tr w:rsidR="00000000">
        <w:tc>
          <w:tcPr>
            <w:tcW w:w="4330" w:type="dxa"/>
          </w:tcPr>
          <w:p w:rsidR="00000000" w:rsidRDefault="000C2C75">
            <w:pPr>
              <w:pStyle w:val="ConsPlusNormal"/>
            </w:pPr>
            <w:r>
              <w:t>в том числе для детского населен</w:t>
            </w:r>
            <w:r>
              <w:t>ия</w:t>
            </w:r>
          </w:p>
        </w:tc>
        <w:tc>
          <w:tcPr>
            <w:tcW w:w="1426" w:type="dxa"/>
          </w:tcPr>
          <w:p w:rsidR="00000000" w:rsidRDefault="000C2C75">
            <w:pPr>
              <w:pStyle w:val="ConsPlusNormal"/>
              <w:jc w:val="center"/>
            </w:pPr>
            <w:r>
              <w:t>койко-дней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0,002054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2992,3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0,002670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3248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0,003389</w:t>
            </w:r>
          </w:p>
        </w:tc>
        <w:tc>
          <w:tcPr>
            <w:tcW w:w="1630" w:type="dxa"/>
          </w:tcPr>
          <w:p w:rsidR="00000000" w:rsidRDefault="000C2C75">
            <w:pPr>
              <w:pStyle w:val="ConsPlusNormal"/>
              <w:jc w:val="center"/>
            </w:pPr>
            <w:r>
              <w:t>3515,3</w:t>
            </w:r>
          </w:p>
        </w:tc>
      </w:tr>
      <w:tr w:rsidR="00000000">
        <w:tc>
          <w:tcPr>
            <w:tcW w:w="15526" w:type="dxa"/>
            <w:gridSpan w:val="8"/>
          </w:tcPr>
          <w:p w:rsidR="00000000" w:rsidRDefault="000C2C75">
            <w:pPr>
              <w:pStyle w:val="ConsPlusNormal"/>
              <w:jc w:val="center"/>
              <w:outlineLvl w:val="2"/>
            </w:pPr>
            <w:r>
              <w:t>II. В рамках базовой программы обязательного медицинского страхования</w:t>
            </w:r>
          </w:p>
        </w:tc>
      </w:tr>
      <w:tr w:rsidR="00000000">
        <w:tc>
          <w:tcPr>
            <w:tcW w:w="4330" w:type="dxa"/>
          </w:tcPr>
          <w:p w:rsidR="00000000" w:rsidRDefault="000C2C75">
            <w:pPr>
              <w:pStyle w:val="ConsPlusNormal"/>
            </w:pPr>
            <w:r>
              <w:t>1. Скорая, в том числе скорая специализированная, медицинская помощь</w:t>
            </w:r>
          </w:p>
        </w:tc>
        <w:tc>
          <w:tcPr>
            <w:tcW w:w="1426" w:type="dxa"/>
          </w:tcPr>
          <w:p w:rsidR="00000000" w:rsidRDefault="000C2C75">
            <w:pPr>
              <w:pStyle w:val="ConsPlusNormal"/>
              <w:jc w:val="center"/>
            </w:pPr>
            <w:r>
              <w:t>вызовов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3657,3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3886,1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630" w:type="dxa"/>
          </w:tcPr>
          <w:p w:rsidR="00000000" w:rsidRDefault="000C2C75">
            <w:pPr>
              <w:pStyle w:val="ConsPlusNormal"/>
              <w:jc w:val="center"/>
            </w:pPr>
            <w:r>
              <w:t>4116,90</w:t>
            </w:r>
          </w:p>
        </w:tc>
      </w:tr>
      <w:tr w:rsidR="00000000">
        <w:tc>
          <w:tcPr>
            <w:tcW w:w="4330" w:type="dxa"/>
          </w:tcPr>
          <w:p w:rsidR="00000000" w:rsidRDefault="000C2C75">
            <w:pPr>
              <w:pStyle w:val="ConsPlusNormal"/>
            </w:pPr>
            <w:r>
              <w:t>2. Первичная медико-санитарная помощь, за исключением медицинской реабилитации</w:t>
            </w:r>
          </w:p>
        </w:tc>
        <w:tc>
          <w:tcPr>
            <w:tcW w:w="1426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62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62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62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62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62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630" w:type="dxa"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4330" w:type="dxa"/>
          </w:tcPr>
          <w:p w:rsidR="00000000" w:rsidRDefault="000C2C75">
            <w:pPr>
              <w:pStyle w:val="ConsPlusNormal"/>
            </w:pPr>
            <w:r>
              <w:t>2.1. В амбулаторных условиях, в том числе:</w:t>
            </w:r>
          </w:p>
        </w:tc>
        <w:tc>
          <w:tcPr>
            <w:tcW w:w="1426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62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62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62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62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62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630" w:type="dxa"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4330" w:type="dxa"/>
          </w:tcPr>
          <w:p w:rsidR="00000000" w:rsidRDefault="000C2C75">
            <w:pPr>
              <w:pStyle w:val="ConsPlusNormal"/>
            </w:pPr>
            <w:r>
              <w:t>2.1.1. посещения в рамках проведения профилактических медицинских осмотров</w:t>
            </w:r>
          </w:p>
        </w:tc>
        <w:tc>
          <w:tcPr>
            <w:tcW w:w="1426" w:type="dxa"/>
          </w:tcPr>
          <w:p w:rsidR="00000000" w:rsidRDefault="000C2C75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0,311412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2240,2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0,311412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2378,9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0,311412</w:t>
            </w:r>
          </w:p>
        </w:tc>
        <w:tc>
          <w:tcPr>
            <w:tcW w:w="1630" w:type="dxa"/>
          </w:tcPr>
          <w:p w:rsidR="00000000" w:rsidRDefault="000C2C75">
            <w:pPr>
              <w:pStyle w:val="ConsPlusNormal"/>
              <w:jc w:val="center"/>
            </w:pPr>
            <w:r>
              <w:t>2518,8</w:t>
            </w:r>
          </w:p>
        </w:tc>
      </w:tr>
      <w:tr w:rsidR="00000000">
        <w:tc>
          <w:tcPr>
            <w:tcW w:w="4330" w:type="dxa"/>
          </w:tcPr>
          <w:p w:rsidR="00000000" w:rsidRDefault="000C2C75">
            <w:pPr>
              <w:pStyle w:val="ConsPlusNormal"/>
            </w:pPr>
            <w:r>
              <w:t xml:space="preserve">2.1.2. посещения в рамках проведения диспансеризации </w:t>
            </w:r>
            <w:hyperlink w:anchor="Par5112" w:tooltip="&lt;7&gt; Нормативы объема медицинской помощи и финансовых затрат включают в себя в том числе объем диспансеризации (не менее 0,000078 комплексного посещения) и диспансерного наблюдения детей (не менее 0,000157), проживающих в организациях социального обслуживания (детских домах-интернатах), предоставляющих социальные услуги в стационарной форме." w:history="1">
              <w:r>
                <w:rPr>
                  <w:color w:val="0000FF"/>
                </w:rPr>
                <w:t>&lt;7&gt;</w:t>
              </w:r>
            </w:hyperlink>
            <w:r>
              <w:t xml:space="preserve"> - всего, в том числе:</w:t>
            </w:r>
          </w:p>
        </w:tc>
        <w:tc>
          <w:tcPr>
            <w:tcW w:w="1426" w:type="dxa"/>
          </w:tcPr>
          <w:p w:rsidR="00000000" w:rsidRDefault="000C2C75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0,3885</w:t>
            </w:r>
            <w:r>
              <w:t>91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2735,2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0,388591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2904,5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0,388591</w:t>
            </w:r>
          </w:p>
        </w:tc>
        <w:tc>
          <w:tcPr>
            <w:tcW w:w="1630" w:type="dxa"/>
          </w:tcPr>
          <w:p w:rsidR="00000000" w:rsidRDefault="000C2C75">
            <w:pPr>
              <w:pStyle w:val="ConsPlusNormal"/>
              <w:jc w:val="center"/>
            </w:pPr>
            <w:r>
              <w:t>3075,3</w:t>
            </w:r>
          </w:p>
        </w:tc>
      </w:tr>
      <w:tr w:rsidR="00000000">
        <w:tc>
          <w:tcPr>
            <w:tcW w:w="4330" w:type="dxa"/>
          </w:tcPr>
          <w:p w:rsidR="00000000" w:rsidRDefault="000C2C75">
            <w:pPr>
              <w:pStyle w:val="ConsPlusNormal"/>
            </w:pPr>
            <w:r>
              <w:t>2.1.2.1. для проведения углубленной диспансеризации</w:t>
            </w:r>
          </w:p>
        </w:tc>
        <w:tc>
          <w:tcPr>
            <w:tcW w:w="1426" w:type="dxa"/>
          </w:tcPr>
          <w:p w:rsidR="00000000" w:rsidRDefault="000C2C75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0,050758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1177,4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0,050758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1250,3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0,050758</w:t>
            </w:r>
          </w:p>
        </w:tc>
        <w:tc>
          <w:tcPr>
            <w:tcW w:w="1630" w:type="dxa"/>
          </w:tcPr>
          <w:p w:rsidR="00000000" w:rsidRDefault="000C2C75">
            <w:pPr>
              <w:pStyle w:val="ConsPlusNormal"/>
              <w:jc w:val="center"/>
            </w:pPr>
            <w:r>
              <w:t>1323,8</w:t>
            </w:r>
          </w:p>
        </w:tc>
      </w:tr>
      <w:tr w:rsidR="00000000">
        <w:tc>
          <w:tcPr>
            <w:tcW w:w="4330" w:type="dxa"/>
          </w:tcPr>
          <w:p w:rsidR="00000000" w:rsidRDefault="000C2C75">
            <w:pPr>
              <w:pStyle w:val="ConsPlusNormal"/>
            </w:pPr>
            <w:r>
              <w:lastRenderedPageBreak/>
              <w:t>2.1.3. посещения с иными целями</w:t>
            </w:r>
          </w:p>
        </w:tc>
        <w:tc>
          <w:tcPr>
            <w:tcW w:w="1426" w:type="dxa"/>
          </w:tcPr>
          <w:p w:rsidR="00000000" w:rsidRDefault="000C2C75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2,133264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385,8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2,133264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409,7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2,133264</w:t>
            </w:r>
          </w:p>
        </w:tc>
        <w:tc>
          <w:tcPr>
            <w:tcW w:w="1630" w:type="dxa"/>
          </w:tcPr>
          <w:p w:rsidR="00000000" w:rsidRDefault="000C2C75">
            <w:pPr>
              <w:pStyle w:val="ConsPlusNormal"/>
              <w:jc w:val="center"/>
            </w:pPr>
            <w:r>
              <w:t>433,8</w:t>
            </w:r>
          </w:p>
        </w:tc>
      </w:tr>
      <w:tr w:rsidR="00000000">
        <w:tc>
          <w:tcPr>
            <w:tcW w:w="4330" w:type="dxa"/>
          </w:tcPr>
          <w:p w:rsidR="00000000" w:rsidRDefault="000C2C75">
            <w:pPr>
              <w:pStyle w:val="ConsPlusNormal"/>
            </w:pPr>
            <w:r>
              <w:t>2.1.4. посещения по неотложной помощи</w:t>
            </w:r>
          </w:p>
        </w:tc>
        <w:tc>
          <w:tcPr>
            <w:tcW w:w="1426" w:type="dxa"/>
          </w:tcPr>
          <w:p w:rsidR="00000000" w:rsidRDefault="000C2C75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836,3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0,540000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888,1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0,540000</w:t>
            </w:r>
          </w:p>
        </w:tc>
        <w:tc>
          <w:tcPr>
            <w:tcW w:w="1630" w:type="dxa"/>
          </w:tcPr>
          <w:p w:rsidR="00000000" w:rsidRDefault="000C2C75">
            <w:pPr>
              <w:pStyle w:val="ConsPlusNormal"/>
              <w:jc w:val="center"/>
            </w:pPr>
            <w:r>
              <w:t>940,3</w:t>
            </w:r>
          </w:p>
        </w:tc>
      </w:tr>
      <w:tr w:rsidR="00000000">
        <w:tc>
          <w:tcPr>
            <w:tcW w:w="4330" w:type="dxa"/>
          </w:tcPr>
          <w:p w:rsidR="00000000" w:rsidRDefault="000C2C75">
            <w:pPr>
              <w:pStyle w:val="ConsPlusNormal"/>
            </w:pPr>
            <w:r>
              <w:t>2.1.5. обращения в связи с заболеваниями - всего, из них:</w:t>
            </w:r>
          </w:p>
        </w:tc>
        <w:tc>
          <w:tcPr>
            <w:tcW w:w="1426" w:type="dxa"/>
          </w:tcPr>
          <w:p w:rsidR="00000000" w:rsidRDefault="000C2C75">
            <w:pPr>
              <w:pStyle w:val="ConsPlusNormal"/>
              <w:jc w:val="center"/>
            </w:pPr>
            <w:r>
              <w:t>обращений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1,7877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1870,9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1,787700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1986,7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1,787700</w:t>
            </w:r>
          </w:p>
        </w:tc>
        <w:tc>
          <w:tcPr>
            <w:tcW w:w="1630" w:type="dxa"/>
          </w:tcPr>
          <w:p w:rsidR="00000000" w:rsidRDefault="000C2C75">
            <w:pPr>
              <w:pStyle w:val="ConsPlusNormal"/>
              <w:jc w:val="center"/>
            </w:pPr>
            <w:r>
              <w:t>2103,5</w:t>
            </w:r>
          </w:p>
        </w:tc>
      </w:tr>
      <w:tr w:rsidR="00000000">
        <w:tc>
          <w:tcPr>
            <w:tcW w:w="4330" w:type="dxa"/>
          </w:tcPr>
          <w:p w:rsidR="00000000" w:rsidRDefault="000C2C75">
            <w:pPr>
              <w:pStyle w:val="ConsPlusNormal"/>
            </w:pPr>
            <w:r>
              <w:t xml:space="preserve">2.1.5.1. проведение отдельных диагностических (лабораторных) исследований </w:t>
            </w:r>
            <w:hyperlink w:anchor="Par5116" w:tooltip="&lt;8&gt; Субъект Российской Федерации в соответствии с рекомендациями Минздрава России и Федерального фонда обязательного медицинского страхования вправе обоснованно корректировать нормативы объема для проведения отдельных лабораторных исследований в целях тестирования на выявление острых вирусных инфекций, включая новую коронавирусную инфекцию (COVID-19), и нормативы финансовых затрат на 1 тестирование." w:history="1">
              <w:r>
                <w:rPr>
                  <w:color w:val="0000FF"/>
                </w:rPr>
                <w:t>&lt;8&gt;</w:t>
              </w:r>
            </w:hyperlink>
            <w:r>
              <w:t>:</w:t>
            </w:r>
          </w:p>
        </w:tc>
        <w:tc>
          <w:tcPr>
            <w:tcW w:w="1426" w:type="dxa"/>
          </w:tcPr>
          <w:p w:rsidR="00000000" w:rsidRDefault="000C2C75">
            <w:pPr>
              <w:pStyle w:val="ConsPlusNormal"/>
              <w:jc w:val="center"/>
            </w:pPr>
            <w:r>
              <w:t>и</w:t>
            </w:r>
            <w:r>
              <w:t>сследований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62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62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62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62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630" w:type="dxa"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4330" w:type="dxa"/>
          </w:tcPr>
          <w:p w:rsidR="00000000" w:rsidRDefault="000C2C75">
            <w:pPr>
              <w:pStyle w:val="ConsPlusNormal"/>
            </w:pPr>
            <w:r>
              <w:t>2.1.5.1.1. компьютерная томография</w:t>
            </w:r>
          </w:p>
        </w:tc>
        <w:tc>
          <w:tcPr>
            <w:tcW w:w="1426" w:type="dxa"/>
          </w:tcPr>
          <w:p w:rsidR="00000000" w:rsidRDefault="000C2C75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0,050465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2923,7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0,050465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3104,7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0,050465</w:t>
            </w:r>
          </w:p>
        </w:tc>
        <w:tc>
          <w:tcPr>
            <w:tcW w:w="1630" w:type="dxa"/>
          </w:tcPr>
          <w:p w:rsidR="00000000" w:rsidRDefault="000C2C75">
            <w:pPr>
              <w:pStyle w:val="ConsPlusNormal"/>
              <w:jc w:val="center"/>
            </w:pPr>
            <w:r>
              <w:t>3287,2</w:t>
            </w:r>
          </w:p>
        </w:tc>
      </w:tr>
      <w:tr w:rsidR="00000000">
        <w:tc>
          <w:tcPr>
            <w:tcW w:w="4330" w:type="dxa"/>
          </w:tcPr>
          <w:p w:rsidR="00000000" w:rsidRDefault="000C2C75">
            <w:pPr>
              <w:pStyle w:val="ConsPlusNormal"/>
            </w:pPr>
            <w:r>
              <w:t>2.1.5.1.2. магнитно-резонансная томография</w:t>
            </w:r>
          </w:p>
        </w:tc>
        <w:tc>
          <w:tcPr>
            <w:tcW w:w="1426" w:type="dxa"/>
          </w:tcPr>
          <w:p w:rsidR="00000000" w:rsidRDefault="000C2C75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0,018179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3992,2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0,018179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4239,3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0,018179</w:t>
            </w:r>
          </w:p>
        </w:tc>
        <w:tc>
          <w:tcPr>
            <w:tcW w:w="1630" w:type="dxa"/>
          </w:tcPr>
          <w:p w:rsidR="00000000" w:rsidRDefault="000C2C75">
            <w:pPr>
              <w:pStyle w:val="ConsPlusNormal"/>
              <w:jc w:val="center"/>
            </w:pPr>
            <w:r>
              <w:t>4488,5</w:t>
            </w:r>
          </w:p>
        </w:tc>
      </w:tr>
      <w:tr w:rsidR="00000000">
        <w:tc>
          <w:tcPr>
            <w:tcW w:w="4330" w:type="dxa"/>
          </w:tcPr>
          <w:p w:rsidR="00000000" w:rsidRDefault="000C2C75">
            <w:pPr>
              <w:pStyle w:val="ConsPlusNormal"/>
            </w:pPr>
            <w:r>
              <w:t>2.1.5.1.3. ультразвуковое исследование сердечно-сосудистой системы</w:t>
            </w:r>
          </w:p>
        </w:tc>
        <w:tc>
          <w:tcPr>
            <w:tcW w:w="1426" w:type="dxa"/>
          </w:tcPr>
          <w:p w:rsidR="00000000" w:rsidRDefault="000C2C75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0,09489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590,4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0,094890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626,9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0,094890</w:t>
            </w:r>
          </w:p>
        </w:tc>
        <w:tc>
          <w:tcPr>
            <w:tcW w:w="1630" w:type="dxa"/>
          </w:tcPr>
          <w:p w:rsidR="00000000" w:rsidRDefault="000C2C75">
            <w:pPr>
              <w:pStyle w:val="ConsPlusNormal"/>
              <w:jc w:val="center"/>
            </w:pPr>
            <w:r>
              <w:t>663,8</w:t>
            </w:r>
          </w:p>
        </w:tc>
      </w:tr>
      <w:tr w:rsidR="00000000">
        <w:tc>
          <w:tcPr>
            <w:tcW w:w="4330" w:type="dxa"/>
          </w:tcPr>
          <w:p w:rsidR="00000000" w:rsidRDefault="000C2C75">
            <w:pPr>
              <w:pStyle w:val="ConsPlusNormal"/>
            </w:pPr>
            <w:r>
              <w:t>2.1.5.1.4. эндоскопическое диагностическое исследование</w:t>
            </w:r>
          </w:p>
        </w:tc>
        <w:tc>
          <w:tcPr>
            <w:tcW w:w="1426" w:type="dxa"/>
          </w:tcPr>
          <w:p w:rsidR="00000000" w:rsidRDefault="000C2C75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0,030918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1082,6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0,030918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1149,6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0,030918</w:t>
            </w:r>
          </w:p>
        </w:tc>
        <w:tc>
          <w:tcPr>
            <w:tcW w:w="1630" w:type="dxa"/>
          </w:tcPr>
          <w:p w:rsidR="00000000" w:rsidRDefault="000C2C75">
            <w:pPr>
              <w:pStyle w:val="ConsPlusNormal"/>
              <w:jc w:val="center"/>
            </w:pPr>
            <w:r>
              <w:t>1217,2</w:t>
            </w:r>
          </w:p>
        </w:tc>
      </w:tr>
      <w:tr w:rsidR="00000000">
        <w:tc>
          <w:tcPr>
            <w:tcW w:w="4330" w:type="dxa"/>
          </w:tcPr>
          <w:p w:rsidR="00000000" w:rsidRDefault="000C2C75">
            <w:pPr>
              <w:pStyle w:val="ConsPlusNormal"/>
            </w:pPr>
            <w:r>
              <w:t>2.1.5.1.5. молекулярно-генетическое исследование с целью диагностики онкологических заболеваний</w:t>
            </w:r>
          </w:p>
        </w:tc>
        <w:tc>
          <w:tcPr>
            <w:tcW w:w="1426" w:type="dxa"/>
          </w:tcPr>
          <w:p w:rsidR="00000000" w:rsidRDefault="000C2C75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0,00112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9091,4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0,001120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9654,1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0,001120</w:t>
            </w:r>
          </w:p>
        </w:tc>
        <w:tc>
          <w:tcPr>
            <w:tcW w:w="1630" w:type="dxa"/>
          </w:tcPr>
          <w:p w:rsidR="00000000" w:rsidRDefault="000C2C75">
            <w:pPr>
              <w:pStyle w:val="ConsPlusNormal"/>
              <w:jc w:val="center"/>
            </w:pPr>
            <w:r>
              <w:t>10221,7</w:t>
            </w:r>
          </w:p>
        </w:tc>
      </w:tr>
      <w:tr w:rsidR="00000000">
        <w:tc>
          <w:tcPr>
            <w:tcW w:w="4330" w:type="dxa"/>
          </w:tcPr>
          <w:p w:rsidR="00000000" w:rsidRDefault="000C2C75">
            <w:pPr>
              <w:pStyle w:val="ConsPlusNormal"/>
            </w:pPr>
            <w:r>
              <w:t>2.1.5.1.6. патолого-анатомическое исследование биопсийного (операционного) материала с целью диагн</w:t>
            </w:r>
            <w:r>
              <w:t>остики онкологических заболеваний и подбора противоопухолевой лекарственной терапии</w:t>
            </w:r>
          </w:p>
        </w:tc>
        <w:tc>
          <w:tcPr>
            <w:tcW w:w="1426" w:type="dxa"/>
          </w:tcPr>
          <w:p w:rsidR="00000000" w:rsidRDefault="000C2C75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0,015192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2242,1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0,015192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2380,9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0,015192</w:t>
            </w:r>
          </w:p>
        </w:tc>
        <w:tc>
          <w:tcPr>
            <w:tcW w:w="1630" w:type="dxa"/>
          </w:tcPr>
          <w:p w:rsidR="00000000" w:rsidRDefault="000C2C75">
            <w:pPr>
              <w:pStyle w:val="ConsPlusNormal"/>
              <w:jc w:val="center"/>
            </w:pPr>
            <w:r>
              <w:t>2520,9</w:t>
            </w:r>
          </w:p>
        </w:tc>
      </w:tr>
      <w:tr w:rsidR="00000000">
        <w:tc>
          <w:tcPr>
            <w:tcW w:w="4330" w:type="dxa"/>
          </w:tcPr>
          <w:p w:rsidR="00000000" w:rsidRDefault="000C2C75">
            <w:pPr>
              <w:pStyle w:val="ConsPlusNormal"/>
            </w:pPr>
            <w:r>
              <w:t xml:space="preserve">2.1.5.1.7. тестирование на выявление новой коронавирусной инфекции (COVID-19) </w:t>
            </w:r>
            <w:hyperlink w:anchor="Par5116" w:tooltip="&lt;8&gt; Субъект Российской Федерации в соответствии с рекомендациями Минздрава России и Федерального фонда обязательного медицинского страхования вправе обоснованно корректировать нормативы объема для проведения отдельных лабораторных исследований в целях тестирования на выявление острых вирусных инфекций, включая новую коронавирусную инфекцию (COVID-19), и нормативы финансовых затрат на 1 тестирование.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426" w:type="dxa"/>
          </w:tcPr>
          <w:p w:rsidR="00000000" w:rsidRDefault="000C2C75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0,102779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0,102779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460,9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0,102779</w:t>
            </w:r>
          </w:p>
        </w:tc>
        <w:tc>
          <w:tcPr>
            <w:tcW w:w="1630" w:type="dxa"/>
          </w:tcPr>
          <w:p w:rsidR="00000000" w:rsidRDefault="000C2C75">
            <w:pPr>
              <w:pStyle w:val="ConsPlusNormal"/>
              <w:jc w:val="center"/>
            </w:pPr>
            <w:r>
              <w:t>488</w:t>
            </w:r>
          </w:p>
        </w:tc>
      </w:tr>
      <w:tr w:rsidR="00000000">
        <w:tc>
          <w:tcPr>
            <w:tcW w:w="4330" w:type="dxa"/>
          </w:tcPr>
          <w:p w:rsidR="00000000" w:rsidRDefault="000C2C75">
            <w:pPr>
              <w:pStyle w:val="ConsPlusNormal"/>
            </w:pPr>
            <w:r>
              <w:t xml:space="preserve">2.1.6. диспансерное наблюдение </w:t>
            </w:r>
            <w:hyperlink w:anchor="Par5112" w:tooltip="&lt;7&gt; Нормативы объема медицинской помощи и финансовых затрат включают в себя в том числе объем диспансеризации (не менее 0,000078 комплексного посещения) и диспансерного наблюдения детей (не менее 0,000157), проживающих в организациях социального обслуживания (детских домах-интернатах), предоставляющих социальные услуги в стационарной форме." w:history="1">
              <w:r>
                <w:rPr>
                  <w:color w:val="0000FF"/>
                </w:rPr>
                <w:t>&lt;7&gt;</w:t>
              </w:r>
            </w:hyperlink>
            <w:r>
              <w:t>, в том числе по поводу:</w:t>
            </w:r>
          </w:p>
        </w:tc>
        <w:tc>
          <w:tcPr>
            <w:tcW w:w="1426" w:type="dxa"/>
          </w:tcPr>
          <w:p w:rsidR="00000000" w:rsidRDefault="000C2C75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0,261736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2229,9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0,261736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2367,9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0,261736</w:t>
            </w:r>
          </w:p>
        </w:tc>
        <w:tc>
          <w:tcPr>
            <w:tcW w:w="1630" w:type="dxa"/>
          </w:tcPr>
          <w:p w:rsidR="00000000" w:rsidRDefault="000C2C75">
            <w:pPr>
              <w:pStyle w:val="ConsPlusNormal"/>
              <w:jc w:val="center"/>
            </w:pPr>
            <w:r>
              <w:t>2507,1</w:t>
            </w:r>
          </w:p>
        </w:tc>
      </w:tr>
      <w:tr w:rsidR="00000000">
        <w:tc>
          <w:tcPr>
            <w:tcW w:w="4330" w:type="dxa"/>
          </w:tcPr>
          <w:p w:rsidR="00000000" w:rsidRDefault="000C2C75">
            <w:pPr>
              <w:pStyle w:val="ConsPlusNormal"/>
            </w:pPr>
            <w:r>
              <w:t>2.1.6.1. онкологических заболеваний</w:t>
            </w:r>
          </w:p>
        </w:tc>
        <w:tc>
          <w:tcPr>
            <w:tcW w:w="1426" w:type="dxa"/>
          </w:tcPr>
          <w:p w:rsidR="00000000" w:rsidRDefault="000C2C75">
            <w:pPr>
              <w:pStyle w:val="ConsPlusNormal"/>
              <w:jc w:val="center"/>
            </w:pPr>
            <w:r>
              <w:t xml:space="preserve">комплексных </w:t>
            </w:r>
            <w:r>
              <w:lastRenderedPageBreak/>
              <w:t>посеще</w:t>
            </w:r>
            <w:r>
              <w:t>ний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0,04505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3142,3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0,045050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3336,8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0,045050</w:t>
            </w:r>
          </w:p>
        </w:tc>
        <w:tc>
          <w:tcPr>
            <w:tcW w:w="1630" w:type="dxa"/>
          </w:tcPr>
          <w:p w:rsidR="00000000" w:rsidRDefault="000C2C75">
            <w:pPr>
              <w:pStyle w:val="ConsPlusNormal"/>
              <w:jc w:val="center"/>
            </w:pPr>
            <w:r>
              <w:t>3533</w:t>
            </w:r>
          </w:p>
        </w:tc>
      </w:tr>
      <w:tr w:rsidR="00000000">
        <w:tc>
          <w:tcPr>
            <w:tcW w:w="4330" w:type="dxa"/>
          </w:tcPr>
          <w:p w:rsidR="00000000" w:rsidRDefault="000C2C75">
            <w:pPr>
              <w:pStyle w:val="ConsPlusNormal"/>
            </w:pPr>
            <w:r>
              <w:lastRenderedPageBreak/>
              <w:t>2.1.6.2. сахарного диабета</w:t>
            </w:r>
          </w:p>
        </w:tc>
        <w:tc>
          <w:tcPr>
            <w:tcW w:w="1426" w:type="dxa"/>
          </w:tcPr>
          <w:p w:rsidR="00000000" w:rsidRDefault="000C2C75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0,0598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1186,4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0,059800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1259,8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0,059800</w:t>
            </w:r>
          </w:p>
        </w:tc>
        <w:tc>
          <w:tcPr>
            <w:tcW w:w="1630" w:type="dxa"/>
          </w:tcPr>
          <w:p w:rsidR="00000000" w:rsidRDefault="000C2C75">
            <w:pPr>
              <w:pStyle w:val="ConsPlusNormal"/>
              <w:jc w:val="center"/>
            </w:pPr>
            <w:r>
              <w:t>1333,9</w:t>
            </w:r>
          </w:p>
        </w:tc>
      </w:tr>
      <w:tr w:rsidR="00000000">
        <w:tc>
          <w:tcPr>
            <w:tcW w:w="4330" w:type="dxa"/>
          </w:tcPr>
          <w:p w:rsidR="00000000" w:rsidRDefault="000C2C75">
            <w:pPr>
              <w:pStyle w:val="ConsPlusNormal"/>
            </w:pPr>
            <w:r>
              <w:t>2.1.6.3. болезней системы кровообращения</w:t>
            </w:r>
          </w:p>
        </w:tc>
        <w:tc>
          <w:tcPr>
            <w:tcW w:w="1426" w:type="dxa"/>
          </w:tcPr>
          <w:p w:rsidR="00000000" w:rsidRDefault="000C2C75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0,12521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2638,1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0,125210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2801,4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0,125210</w:t>
            </w:r>
          </w:p>
        </w:tc>
        <w:tc>
          <w:tcPr>
            <w:tcW w:w="1630" w:type="dxa"/>
          </w:tcPr>
          <w:p w:rsidR="00000000" w:rsidRDefault="000C2C75">
            <w:pPr>
              <w:pStyle w:val="ConsPlusNormal"/>
              <w:jc w:val="center"/>
            </w:pPr>
            <w:r>
              <w:t>2966,1</w:t>
            </w:r>
          </w:p>
        </w:tc>
      </w:tr>
      <w:tr w:rsidR="00000000">
        <w:tc>
          <w:tcPr>
            <w:tcW w:w="4330" w:type="dxa"/>
          </w:tcPr>
          <w:p w:rsidR="00000000" w:rsidRDefault="000C2C75">
            <w:pPr>
              <w:pStyle w:val="ConsPlusNormal"/>
            </w:pPr>
            <w:r>
              <w:t xml:space="preserve">2.2. В условиях дневных стационаров </w:t>
            </w:r>
            <w:hyperlink w:anchor="Par5117" w:tooltip="&lt;9&gt; Средние нормативы объема медицинской помощи в дневном стационаре для расчета нормативов территорииальных программ обязательного медицинского страхования включают случаи оказания первичной медико-санитарной помощи и специализированной медицинской помощи и составляют на 2025 - 2026 годы - 0,070478 случая лечения на 1 застрахованное лицо. Нормативы финансовых затрат на единицу объема медицинской помощи в дневном стационаре составляют на 2025 год - 28043,5 рубля, на 2026 год - 29399,6 рубля.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426" w:type="dxa"/>
          </w:tcPr>
          <w:p w:rsidR="00000000" w:rsidRDefault="000C2C75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62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0,034816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19130,9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0,034816</w:t>
            </w:r>
          </w:p>
        </w:tc>
        <w:tc>
          <w:tcPr>
            <w:tcW w:w="1630" w:type="dxa"/>
          </w:tcPr>
          <w:p w:rsidR="00000000" w:rsidRDefault="000C2C75">
            <w:pPr>
              <w:pStyle w:val="ConsPlusNormal"/>
              <w:jc w:val="center"/>
            </w:pPr>
            <w:r>
              <w:t>20056</w:t>
            </w:r>
          </w:p>
        </w:tc>
      </w:tr>
      <w:tr w:rsidR="00000000">
        <w:tc>
          <w:tcPr>
            <w:tcW w:w="4330" w:type="dxa"/>
          </w:tcPr>
          <w:p w:rsidR="00000000" w:rsidRDefault="000C2C75">
            <w:pPr>
              <w:pStyle w:val="ConsPlusNormal"/>
            </w:pPr>
            <w:r>
              <w:t>3. В условиях дневных стационаров (первичная медико-санитарная помощь, специализированная медицинская помощь), за исключением медицинской реабилитации</w:t>
            </w:r>
            <w:r>
              <w:t xml:space="preserve"> - всего, в том числе:</w:t>
            </w:r>
          </w:p>
        </w:tc>
        <w:tc>
          <w:tcPr>
            <w:tcW w:w="1426" w:type="dxa"/>
          </w:tcPr>
          <w:p w:rsidR="00000000" w:rsidRDefault="000C2C75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0,073255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27875,2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0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4330" w:type="dxa"/>
          </w:tcPr>
          <w:p w:rsidR="00000000" w:rsidRDefault="000C2C75">
            <w:pPr>
              <w:pStyle w:val="ConsPlusNormal"/>
            </w:pPr>
            <w:r>
              <w:t>для оказания медицинской помощи федеральными медицинскими организациями</w:t>
            </w:r>
          </w:p>
        </w:tc>
        <w:tc>
          <w:tcPr>
            <w:tcW w:w="1426" w:type="dxa"/>
          </w:tcPr>
          <w:p w:rsidR="00000000" w:rsidRDefault="000C2C75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0,002777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57450,2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0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4330" w:type="dxa"/>
          </w:tcPr>
          <w:p w:rsidR="00000000" w:rsidRDefault="000C2C75">
            <w:pPr>
              <w:pStyle w:val="ConsPlusNormal"/>
            </w:pPr>
            <w:r>
              <w:t>для оказания медицинской помощи медицинскими организациями</w:t>
            </w:r>
          </w:p>
          <w:p w:rsidR="00000000" w:rsidRDefault="000C2C75">
            <w:pPr>
              <w:pStyle w:val="ConsPlusNormal"/>
            </w:pPr>
            <w:r>
              <w:t xml:space="preserve">(за исключением федеральных медицинских организаций) </w:t>
            </w:r>
            <w:hyperlink w:anchor="Par5107" w:tooltip="&lt;2&gt; Нормативы включают в числе прочих посещения, связанные с профилактическими мероприятиями,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(включая посещения, связанные с проведением медико-психологического тестирования) в целях раннего (своевременного) выявления незаконного потребления наркотических средств и психотропных веществ. ..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26" w:type="dxa"/>
          </w:tcPr>
          <w:p w:rsidR="00000000" w:rsidRDefault="000C2C75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0,070478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26709,9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0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4330" w:type="dxa"/>
          </w:tcPr>
          <w:p w:rsidR="00000000" w:rsidRDefault="000C2C75">
            <w:pPr>
              <w:pStyle w:val="ConsPlusNormal"/>
            </w:pPr>
            <w:r>
              <w:t>3.1. Для оказания медицинской помощи по профилю "онкология" - всего, в том числе:</w:t>
            </w:r>
          </w:p>
        </w:tc>
        <w:tc>
          <w:tcPr>
            <w:tcW w:w="1426" w:type="dxa"/>
          </w:tcPr>
          <w:p w:rsidR="00000000" w:rsidRDefault="000C2C75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0,011726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78712,9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0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4330" w:type="dxa"/>
          </w:tcPr>
          <w:p w:rsidR="00000000" w:rsidRDefault="000C2C75">
            <w:pPr>
              <w:pStyle w:val="ConsPlusNormal"/>
            </w:pPr>
            <w:r>
              <w:t>федеральными медицинскими организациями</w:t>
            </w:r>
          </w:p>
        </w:tc>
        <w:tc>
          <w:tcPr>
            <w:tcW w:w="1426" w:type="dxa"/>
          </w:tcPr>
          <w:p w:rsidR="00000000" w:rsidRDefault="000C2C75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0,000762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99208,9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0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4330" w:type="dxa"/>
          </w:tcPr>
          <w:p w:rsidR="00000000" w:rsidRDefault="000C2C75">
            <w:pPr>
              <w:pStyle w:val="ConsPlusNormal"/>
            </w:pPr>
            <w:r>
              <w:t>медицинскими организациями</w:t>
            </w:r>
          </w:p>
          <w:p w:rsidR="00000000" w:rsidRDefault="000C2C75">
            <w:pPr>
              <w:pStyle w:val="ConsPlusNormal"/>
            </w:pPr>
            <w:r>
              <w:t>(за исключением федеральных медицинских организаций)</w:t>
            </w:r>
          </w:p>
        </w:tc>
        <w:tc>
          <w:tcPr>
            <w:tcW w:w="1426" w:type="dxa"/>
          </w:tcPr>
          <w:p w:rsidR="00000000" w:rsidRDefault="000C2C75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0,010964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77288,4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0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4330" w:type="dxa"/>
          </w:tcPr>
          <w:p w:rsidR="00000000" w:rsidRDefault="000C2C75">
            <w:pPr>
              <w:pStyle w:val="ConsPlusNormal"/>
            </w:pPr>
            <w:r>
              <w:t>3.2. Для оказания медицинской помощи при экстракорпоральном оплодотворении - всего, в том числе:</w:t>
            </w:r>
          </w:p>
        </w:tc>
        <w:tc>
          <w:tcPr>
            <w:tcW w:w="1426" w:type="dxa"/>
          </w:tcPr>
          <w:p w:rsidR="00000000" w:rsidRDefault="000C2C75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0,000635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108426,4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0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4330" w:type="dxa"/>
          </w:tcPr>
          <w:p w:rsidR="00000000" w:rsidRDefault="000C2C75">
            <w:pPr>
              <w:pStyle w:val="ConsPlusNormal"/>
            </w:pPr>
            <w:r>
              <w:lastRenderedPageBreak/>
              <w:t>федеральными медицинскими организациями</w:t>
            </w:r>
          </w:p>
        </w:tc>
        <w:tc>
          <w:tcPr>
            <w:tcW w:w="1426" w:type="dxa"/>
          </w:tcPr>
          <w:p w:rsidR="00000000" w:rsidRDefault="000C2C75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0,000075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108426,4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0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4330" w:type="dxa"/>
          </w:tcPr>
          <w:p w:rsidR="00000000" w:rsidRDefault="000C2C75">
            <w:pPr>
              <w:pStyle w:val="ConsPlusNormal"/>
            </w:pPr>
            <w:r>
              <w:t>медицинскими организациями</w:t>
            </w:r>
          </w:p>
          <w:p w:rsidR="00000000" w:rsidRDefault="000C2C75">
            <w:pPr>
              <w:pStyle w:val="ConsPlusNormal"/>
            </w:pPr>
            <w:r>
              <w:t>(за исключением федеральных медицинских организаций)</w:t>
            </w:r>
          </w:p>
        </w:tc>
        <w:tc>
          <w:tcPr>
            <w:tcW w:w="1426" w:type="dxa"/>
          </w:tcPr>
          <w:p w:rsidR="00000000" w:rsidRDefault="000C2C75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0,00056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108426,4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0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4330" w:type="dxa"/>
          </w:tcPr>
          <w:p w:rsidR="00000000" w:rsidRDefault="000C2C75">
            <w:pPr>
              <w:pStyle w:val="ConsPlusNormal"/>
            </w:pPr>
            <w:r>
              <w:t>3.3. Для оказания медицинской помощи больным с вирусным гепатитом C медицинскими организациями</w:t>
            </w:r>
          </w:p>
          <w:p w:rsidR="00000000" w:rsidRDefault="000C2C75">
            <w:pPr>
              <w:pStyle w:val="ConsPlusNormal"/>
            </w:pPr>
            <w:r>
              <w:t>(за исключением федеральных медицинских организаций)</w:t>
            </w:r>
          </w:p>
        </w:tc>
        <w:tc>
          <w:tcPr>
            <w:tcW w:w="1426" w:type="dxa"/>
          </w:tcPr>
          <w:p w:rsidR="00000000" w:rsidRDefault="000C2C75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0,000277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142711,1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0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4330" w:type="dxa"/>
          </w:tcPr>
          <w:p w:rsidR="00000000" w:rsidRDefault="000C2C75">
            <w:pPr>
              <w:pStyle w:val="ConsPlusNormal"/>
            </w:pPr>
            <w:r>
              <w:t>4. Специализированная, в том числе высокотехнологичная, медицинская помощь, за исключением медицинской реабилитации:</w:t>
            </w:r>
          </w:p>
        </w:tc>
        <w:tc>
          <w:tcPr>
            <w:tcW w:w="1426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62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62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62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62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62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630" w:type="dxa"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4330" w:type="dxa"/>
          </w:tcPr>
          <w:p w:rsidR="00000000" w:rsidRDefault="000C2C75">
            <w:pPr>
              <w:pStyle w:val="ConsPlusNormal"/>
            </w:pPr>
            <w:r>
              <w:t>4.1. В условиях дневных стационаров всего, в том числе:</w:t>
            </w:r>
          </w:p>
        </w:tc>
        <w:tc>
          <w:tcPr>
            <w:tcW w:w="1426" w:type="dxa"/>
          </w:tcPr>
          <w:p w:rsidR="00000000" w:rsidRDefault="000C2C75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0,038439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38527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0,038439</w:t>
            </w:r>
          </w:p>
        </w:tc>
        <w:tc>
          <w:tcPr>
            <w:tcW w:w="1630" w:type="dxa"/>
          </w:tcPr>
          <w:p w:rsidR="00000000" w:rsidRDefault="000C2C75">
            <w:pPr>
              <w:pStyle w:val="ConsPlusNormal"/>
              <w:jc w:val="center"/>
            </w:pPr>
            <w:r>
              <w:t>40472,8</w:t>
            </w:r>
          </w:p>
        </w:tc>
      </w:tr>
      <w:tr w:rsidR="00000000">
        <w:tc>
          <w:tcPr>
            <w:tcW w:w="4330" w:type="dxa"/>
          </w:tcPr>
          <w:p w:rsidR="00000000" w:rsidRDefault="000C2C75">
            <w:pPr>
              <w:pStyle w:val="ConsPlusNormal"/>
            </w:pPr>
            <w:r>
              <w:t>для оказания медицинской помощи федеральными медицинскими организациями</w:t>
            </w:r>
          </w:p>
        </w:tc>
        <w:tc>
          <w:tcPr>
            <w:tcW w:w="1426" w:type="dxa"/>
          </w:tcPr>
          <w:p w:rsidR="00000000" w:rsidRDefault="000C2C75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0,002777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61414,3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0,002777</w:t>
            </w:r>
          </w:p>
        </w:tc>
        <w:tc>
          <w:tcPr>
            <w:tcW w:w="1630" w:type="dxa"/>
          </w:tcPr>
          <w:p w:rsidR="00000000" w:rsidRDefault="000C2C75">
            <w:pPr>
              <w:pStyle w:val="ConsPlusNormal"/>
              <w:jc w:val="center"/>
            </w:pPr>
            <w:r>
              <w:t>65529</w:t>
            </w:r>
          </w:p>
        </w:tc>
      </w:tr>
      <w:tr w:rsidR="00000000">
        <w:tc>
          <w:tcPr>
            <w:tcW w:w="4330" w:type="dxa"/>
          </w:tcPr>
          <w:p w:rsidR="00000000" w:rsidRDefault="000C2C75">
            <w:pPr>
              <w:pStyle w:val="ConsPlusNormal"/>
            </w:pPr>
            <w:r>
              <w:t>для оказания медицинской помощи медицинскими организациями</w:t>
            </w:r>
          </w:p>
          <w:p w:rsidR="00000000" w:rsidRDefault="000C2C75">
            <w:pPr>
              <w:pStyle w:val="ConsPlusNormal"/>
            </w:pPr>
            <w:r>
              <w:t>(за исключением федеральных медицинских организа</w:t>
            </w:r>
            <w:r>
              <w:t xml:space="preserve">ций) </w:t>
            </w:r>
            <w:hyperlink w:anchor="Par5117" w:tooltip="&lt;9&gt; Средние нормативы объема медицинской помощи в дневном стационаре для расчета нормативов территорииальных программ обязательного медицинского страхования включают случаи оказания первичной медико-санитарной помощи и специализированной медицинской помощи и составляют на 2025 - 2026 годы - 0,070478 случая лечения на 1 застрахованное лицо. Нормативы финансовых затрат на единицу объема медицинской помощи в дневном стационаре составляют на 2025 год - 28043,5 рубля, на 2026 год - 29399,6 рубля.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426" w:type="dxa"/>
          </w:tcPr>
          <w:p w:rsidR="00000000" w:rsidRDefault="000C2C75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0,035662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36744,8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0,035662</w:t>
            </w:r>
          </w:p>
        </w:tc>
        <w:tc>
          <w:tcPr>
            <w:tcW w:w="1630" w:type="dxa"/>
          </w:tcPr>
          <w:p w:rsidR="00000000" w:rsidRDefault="000C2C75">
            <w:pPr>
              <w:pStyle w:val="ConsPlusNormal"/>
              <w:jc w:val="center"/>
            </w:pPr>
            <w:r>
              <w:t>38521,7</w:t>
            </w:r>
          </w:p>
        </w:tc>
      </w:tr>
      <w:tr w:rsidR="00000000">
        <w:tc>
          <w:tcPr>
            <w:tcW w:w="4330" w:type="dxa"/>
          </w:tcPr>
          <w:p w:rsidR="00000000" w:rsidRDefault="000C2C75">
            <w:pPr>
              <w:pStyle w:val="ConsPlusNormal"/>
            </w:pPr>
            <w:r>
              <w:t>4.1.1. для оказания медицинской помощи по профилю "онкология" - всего, в том числе:</w:t>
            </w:r>
          </w:p>
        </w:tc>
        <w:tc>
          <w:tcPr>
            <w:tcW w:w="1426" w:type="dxa"/>
          </w:tcPr>
          <w:p w:rsidR="00000000" w:rsidRDefault="000C2C75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0,011726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82765,9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0,011726</w:t>
            </w:r>
          </w:p>
        </w:tc>
        <w:tc>
          <w:tcPr>
            <w:tcW w:w="1630" w:type="dxa"/>
          </w:tcPr>
          <w:p w:rsidR="00000000" w:rsidRDefault="000C2C75">
            <w:pPr>
              <w:pStyle w:val="ConsPlusNormal"/>
              <w:jc w:val="center"/>
            </w:pPr>
            <w:r>
              <w:t>86896,8</w:t>
            </w:r>
          </w:p>
        </w:tc>
      </w:tr>
      <w:tr w:rsidR="00000000">
        <w:tc>
          <w:tcPr>
            <w:tcW w:w="4330" w:type="dxa"/>
          </w:tcPr>
          <w:p w:rsidR="00000000" w:rsidRDefault="000C2C75">
            <w:pPr>
              <w:pStyle w:val="ConsPlusNormal"/>
            </w:pPr>
            <w:r>
              <w:t>федеральными медицинскими организациями</w:t>
            </w:r>
          </w:p>
        </w:tc>
        <w:tc>
          <w:tcPr>
            <w:tcW w:w="1426" w:type="dxa"/>
          </w:tcPr>
          <w:p w:rsidR="00000000" w:rsidRDefault="000C2C75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0,000762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106054,3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0,000762</w:t>
            </w:r>
          </w:p>
        </w:tc>
        <w:tc>
          <w:tcPr>
            <w:tcW w:w="1630" w:type="dxa"/>
          </w:tcPr>
          <w:p w:rsidR="00000000" w:rsidRDefault="000C2C75">
            <w:pPr>
              <w:pStyle w:val="ConsPlusNormal"/>
              <w:jc w:val="center"/>
            </w:pPr>
            <w:r>
              <w:t>113160</w:t>
            </w:r>
          </w:p>
        </w:tc>
      </w:tr>
      <w:tr w:rsidR="00000000">
        <w:tc>
          <w:tcPr>
            <w:tcW w:w="4330" w:type="dxa"/>
          </w:tcPr>
          <w:p w:rsidR="00000000" w:rsidRDefault="000C2C75">
            <w:pPr>
              <w:pStyle w:val="ConsPlusNormal"/>
            </w:pPr>
            <w:r>
              <w:t>медицинскими организациями</w:t>
            </w:r>
          </w:p>
          <w:p w:rsidR="00000000" w:rsidRDefault="000C2C75">
            <w:pPr>
              <w:pStyle w:val="ConsPlusNormal"/>
            </w:pPr>
            <w:r>
              <w:t>(за исключением федеральных медицинских организаций)</w:t>
            </w:r>
          </w:p>
        </w:tc>
        <w:tc>
          <w:tcPr>
            <w:tcW w:w="1426" w:type="dxa"/>
          </w:tcPr>
          <w:p w:rsidR="00000000" w:rsidRDefault="000C2C75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0,010964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81147,4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0,010964</w:t>
            </w:r>
          </w:p>
        </w:tc>
        <w:tc>
          <w:tcPr>
            <w:tcW w:w="1630" w:type="dxa"/>
          </w:tcPr>
          <w:p w:rsidR="00000000" w:rsidRDefault="000C2C75">
            <w:pPr>
              <w:pStyle w:val="ConsPlusNormal"/>
              <w:jc w:val="center"/>
            </w:pPr>
            <w:r>
              <w:t>85071,5</w:t>
            </w:r>
          </w:p>
        </w:tc>
      </w:tr>
      <w:tr w:rsidR="00000000">
        <w:tc>
          <w:tcPr>
            <w:tcW w:w="4330" w:type="dxa"/>
          </w:tcPr>
          <w:p w:rsidR="00000000" w:rsidRDefault="000C2C75">
            <w:pPr>
              <w:pStyle w:val="ConsPlusNormal"/>
            </w:pPr>
            <w:r>
              <w:lastRenderedPageBreak/>
              <w:t>4.1.2. для оказания медицинской помощи при экстракорпоральном оплодотворении - всего, в том числе:</w:t>
            </w:r>
          </w:p>
        </w:tc>
        <w:tc>
          <w:tcPr>
            <w:tcW w:w="1426" w:type="dxa"/>
          </w:tcPr>
          <w:p w:rsidR="00000000" w:rsidRDefault="000C2C75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0,000635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111541,7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0,000635</w:t>
            </w:r>
          </w:p>
        </w:tc>
        <w:tc>
          <w:tcPr>
            <w:tcW w:w="1630" w:type="dxa"/>
          </w:tcPr>
          <w:p w:rsidR="00000000" w:rsidRDefault="000C2C75">
            <w:pPr>
              <w:pStyle w:val="ConsPlusNormal"/>
              <w:jc w:val="center"/>
            </w:pPr>
            <w:r>
              <w:t>114611,7</w:t>
            </w:r>
          </w:p>
        </w:tc>
      </w:tr>
      <w:tr w:rsidR="00000000">
        <w:tc>
          <w:tcPr>
            <w:tcW w:w="4330" w:type="dxa"/>
          </w:tcPr>
          <w:p w:rsidR="00000000" w:rsidRDefault="000C2C75">
            <w:pPr>
              <w:pStyle w:val="ConsPlusNormal"/>
            </w:pPr>
            <w:r>
              <w:t>федеральными медицинскими организациями</w:t>
            </w:r>
          </w:p>
        </w:tc>
        <w:tc>
          <w:tcPr>
            <w:tcW w:w="1426" w:type="dxa"/>
          </w:tcPr>
          <w:p w:rsidR="00000000" w:rsidRDefault="000C2C75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0,000075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115907,8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0,000075</w:t>
            </w:r>
          </w:p>
        </w:tc>
        <w:tc>
          <w:tcPr>
            <w:tcW w:w="1630" w:type="dxa"/>
          </w:tcPr>
          <w:p w:rsidR="00000000" w:rsidRDefault="000C2C75">
            <w:pPr>
              <w:pStyle w:val="ConsPlusNormal"/>
              <w:jc w:val="center"/>
            </w:pPr>
            <w:r>
              <w:t>123673,6</w:t>
            </w:r>
          </w:p>
        </w:tc>
      </w:tr>
      <w:tr w:rsidR="00000000">
        <w:tc>
          <w:tcPr>
            <w:tcW w:w="4330" w:type="dxa"/>
          </w:tcPr>
          <w:p w:rsidR="00000000" w:rsidRDefault="000C2C75">
            <w:pPr>
              <w:pStyle w:val="ConsPlusNormal"/>
            </w:pPr>
            <w:r>
              <w:t>медицинскими организациями</w:t>
            </w:r>
          </w:p>
          <w:p w:rsidR="00000000" w:rsidRDefault="000C2C75">
            <w:pPr>
              <w:pStyle w:val="ConsPlusNormal"/>
            </w:pPr>
            <w:r>
              <w:t>(за исключением федеральных медицинских организаций)</w:t>
            </w:r>
          </w:p>
        </w:tc>
        <w:tc>
          <w:tcPr>
            <w:tcW w:w="1426" w:type="dxa"/>
          </w:tcPr>
          <w:p w:rsidR="00000000" w:rsidRDefault="000C2C75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0,000560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110957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0,000560</w:t>
            </w:r>
          </w:p>
        </w:tc>
        <w:tc>
          <w:tcPr>
            <w:tcW w:w="1630" w:type="dxa"/>
          </w:tcPr>
          <w:p w:rsidR="00000000" w:rsidRDefault="000C2C75">
            <w:pPr>
              <w:pStyle w:val="ConsPlusNormal"/>
              <w:jc w:val="center"/>
            </w:pPr>
            <w:r>
              <w:t>113398,1</w:t>
            </w:r>
          </w:p>
        </w:tc>
      </w:tr>
      <w:tr w:rsidR="00000000">
        <w:tc>
          <w:tcPr>
            <w:tcW w:w="4330" w:type="dxa"/>
          </w:tcPr>
          <w:p w:rsidR="00000000" w:rsidRDefault="000C2C75">
            <w:pPr>
              <w:pStyle w:val="ConsPlusNormal"/>
            </w:pPr>
            <w:r>
              <w:t>4.1.3. для оказания медицинской помощи больным с вирусным гепатитом C медицинскими организациями</w:t>
            </w:r>
          </w:p>
          <w:p w:rsidR="00000000" w:rsidRDefault="000C2C75">
            <w:pPr>
              <w:pStyle w:val="ConsPlusNormal"/>
            </w:pPr>
            <w:r>
              <w:t>(за исключением федеральных медицинских организаций)</w:t>
            </w:r>
          </w:p>
        </w:tc>
        <w:tc>
          <w:tcPr>
            <w:tcW w:w="1426" w:type="dxa"/>
          </w:tcPr>
          <w:p w:rsidR="00000000" w:rsidRDefault="000C2C75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0,000277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149836,7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0,000277</w:t>
            </w:r>
          </w:p>
        </w:tc>
        <w:tc>
          <w:tcPr>
            <w:tcW w:w="1630" w:type="dxa"/>
          </w:tcPr>
          <w:p w:rsidR="00000000" w:rsidRDefault="000C2C75">
            <w:pPr>
              <w:pStyle w:val="ConsPlusNormal"/>
              <w:jc w:val="center"/>
            </w:pPr>
            <w:r>
              <w:t>157082,4</w:t>
            </w:r>
          </w:p>
        </w:tc>
      </w:tr>
      <w:tr w:rsidR="00000000">
        <w:tc>
          <w:tcPr>
            <w:tcW w:w="4330" w:type="dxa"/>
          </w:tcPr>
          <w:p w:rsidR="00000000" w:rsidRDefault="000C2C75">
            <w:pPr>
              <w:pStyle w:val="ConsPlusNormal"/>
            </w:pPr>
            <w:r>
              <w:t>4.2. в условиях круглосуточного стационара - всего, в том числе:</w:t>
            </w:r>
          </w:p>
        </w:tc>
        <w:tc>
          <w:tcPr>
            <w:tcW w:w="1426" w:type="dxa"/>
          </w:tcPr>
          <w:p w:rsidR="00000000" w:rsidRDefault="000C2C75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0,182816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45517,8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0,174278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51673,8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0,165741</w:t>
            </w:r>
          </w:p>
        </w:tc>
        <w:tc>
          <w:tcPr>
            <w:tcW w:w="1630" w:type="dxa"/>
          </w:tcPr>
          <w:p w:rsidR="00000000" w:rsidRDefault="000C2C75">
            <w:pPr>
              <w:pStyle w:val="ConsPlusNormal"/>
              <w:jc w:val="center"/>
            </w:pPr>
            <w:r>
              <w:t>58673,8</w:t>
            </w:r>
          </w:p>
        </w:tc>
      </w:tr>
      <w:tr w:rsidR="00000000">
        <w:tc>
          <w:tcPr>
            <w:tcW w:w="4330" w:type="dxa"/>
          </w:tcPr>
          <w:p w:rsidR="00000000" w:rsidRDefault="000C2C75">
            <w:pPr>
              <w:pStyle w:val="ConsPlusNormal"/>
            </w:pPr>
            <w:r>
              <w:t>для оказания медицинской помощи федеральными медицинскими организациями</w:t>
            </w:r>
          </w:p>
        </w:tc>
        <w:tc>
          <w:tcPr>
            <w:tcW w:w="1426" w:type="dxa"/>
          </w:tcPr>
          <w:p w:rsidR="00000000" w:rsidRDefault="000C2C75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0,012058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79999,4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0,012058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85519,4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0,012058</w:t>
            </w:r>
          </w:p>
        </w:tc>
        <w:tc>
          <w:tcPr>
            <w:tcW w:w="1630" w:type="dxa"/>
          </w:tcPr>
          <w:p w:rsidR="00000000" w:rsidRDefault="000C2C75">
            <w:pPr>
              <w:pStyle w:val="ConsPlusNormal"/>
              <w:jc w:val="center"/>
            </w:pPr>
            <w:r>
              <w:t>91249,2</w:t>
            </w:r>
          </w:p>
        </w:tc>
      </w:tr>
      <w:tr w:rsidR="00000000">
        <w:tc>
          <w:tcPr>
            <w:tcW w:w="4330" w:type="dxa"/>
          </w:tcPr>
          <w:p w:rsidR="00000000" w:rsidRDefault="000C2C75">
            <w:pPr>
              <w:pStyle w:val="ConsPlusNormal"/>
            </w:pPr>
            <w:r>
              <w:t>для оказания медицинской помощи медицинскими организациями</w:t>
            </w:r>
          </w:p>
          <w:p w:rsidR="00000000" w:rsidRDefault="000C2C75">
            <w:pPr>
              <w:pStyle w:val="ConsPlusNormal"/>
            </w:pPr>
            <w:r>
              <w:t>(за исключением федеральных медицинских организаци</w:t>
            </w:r>
            <w:r>
              <w:t>й)</w:t>
            </w:r>
          </w:p>
        </w:tc>
        <w:tc>
          <w:tcPr>
            <w:tcW w:w="1426" w:type="dxa"/>
          </w:tcPr>
          <w:p w:rsidR="00000000" w:rsidRDefault="000C2C75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0,170758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43082,9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0,162220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49158,0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0,153683</w:t>
            </w:r>
          </w:p>
        </w:tc>
        <w:tc>
          <w:tcPr>
            <w:tcW w:w="1630" w:type="dxa"/>
          </w:tcPr>
          <w:p w:rsidR="00000000" w:rsidRDefault="000C2C75">
            <w:pPr>
              <w:pStyle w:val="ConsPlusNormal"/>
              <w:jc w:val="center"/>
            </w:pPr>
            <w:r>
              <w:t>56117,9</w:t>
            </w:r>
          </w:p>
        </w:tc>
      </w:tr>
      <w:tr w:rsidR="00000000">
        <w:tc>
          <w:tcPr>
            <w:tcW w:w="4330" w:type="dxa"/>
          </w:tcPr>
          <w:p w:rsidR="00000000" w:rsidRDefault="000C2C75">
            <w:pPr>
              <w:pStyle w:val="ConsPlusNormal"/>
            </w:pPr>
            <w:r>
              <w:t>4.2.1. для оказания медицинской помощи по профилю "онкология" - всего, в том числе:</w:t>
            </w:r>
          </w:p>
        </w:tc>
        <w:tc>
          <w:tcPr>
            <w:tcW w:w="1426" w:type="dxa"/>
          </w:tcPr>
          <w:p w:rsidR="00000000" w:rsidRDefault="000C2C75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0,010536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97792,1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0,010536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103588,8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0,010536</w:t>
            </w:r>
          </w:p>
        </w:tc>
        <w:tc>
          <w:tcPr>
            <w:tcW w:w="1630" w:type="dxa"/>
          </w:tcPr>
          <w:p w:rsidR="00000000" w:rsidRDefault="000C2C75">
            <w:pPr>
              <w:pStyle w:val="ConsPlusNormal"/>
              <w:jc w:val="center"/>
            </w:pPr>
            <w:r>
              <w:t>109483</w:t>
            </w:r>
          </w:p>
        </w:tc>
      </w:tr>
      <w:tr w:rsidR="00000000">
        <w:tc>
          <w:tcPr>
            <w:tcW w:w="4330" w:type="dxa"/>
          </w:tcPr>
          <w:p w:rsidR="00000000" w:rsidRDefault="000C2C75">
            <w:pPr>
              <w:pStyle w:val="ConsPlusNormal"/>
            </w:pPr>
            <w:r>
              <w:t>федеральными медицинскими организациями</w:t>
            </w:r>
          </w:p>
        </w:tc>
        <w:tc>
          <w:tcPr>
            <w:tcW w:w="1426" w:type="dxa"/>
          </w:tcPr>
          <w:p w:rsidR="00000000" w:rsidRDefault="000C2C75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0,001610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116789,5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0,001610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124848,0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0,001610</w:t>
            </w:r>
          </w:p>
        </w:tc>
        <w:tc>
          <w:tcPr>
            <w:tcW w:w="1630" w:type="dxa"/>
          </w:tcPr>
          <w:p w:rsidR="00000000" w:rsidRDefault="000C2C75">
            <w:pPr>
              <w:pStyle w:val="ConsPlusNormal"/>
              <w:jc w:val="center"/>
            </w:pPr>
            <w:r>
              <w:t>133212,8</w:t>
            </w:r>
          </w:p>
        </w:tc>
      </w:tr>
      <w:tr w:rsidR="00000000">
        <w:tc>
          <w:tcPr>
            <w:tcW w:w="4330" w:type="dxa"/>
          </w:tcPr>
          <w:p w:rsidR="00000000" w:rsidRDefault="000C2C75">
            <w:pPr>
              <w:pStyle w:val="ConsPlusNormal"/>
            </w:pPr>
            <w:r>
              <w:t>медицинскими организациями</w:t>
            </w:r>
          </w:p>
          <w:p w:rsidR="00000000" w:rsidRDefault="000C2C75">
            <w:pPr>
              <w:pStyle w:val="ConsPlusNormal"/>
            </w:pPr>
            <w:r>
              <w:t xml:space="preserve">(за исключением федеральных медицинских </w:t>
            </w:r>
            <w:r>
              <w:lastRenderedPageBreak/>
              <w:t>организаций)</w:t>
            </w:r>
          </w:p>
        </w:tc>
        <w:tc>
          <w:tcPr>
            <w:tcW w:w="1426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случаев госпитализац</w:t>
            </w:r>
            <w:r>
              <w:lastRenderedPageBreak/>
              <w:t>ии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0,008926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94365,2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0,008926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99754,3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0,008926</w:t>
            </w:r>
          </w:p>
        </w:tc>
        <w:tc>
          <w:tcPr>
            <w:tcW w:w="1630" w:type="dxa"/>
          </w:tcPr>
          <w:p w:rsidR="00000000" w:rsidRDefault="000C2C75">
            <w:pPr>
              <w:pStyle w:val="ConsPlusNormal"/>
              <w:jc w:val="center"/>
            </w:pPr>
            <w:r>
              <w:t>105202,8</w:t>
            </w:r>
          </w:p>
        </w:tc>
      </w:tr>
      <w:tr w:rsidR="00000000">
        <w:tc>
          <w:tcPr>
            <w:tcW w:w="4330" w:type="dxa"/>
          </w:tcPr>
          <w:p w:rsidR="00000000" w:rsidRDefault="000C2C75">
            <w:pPr>
              <w:pStyle w:val="ConsPlusNormal"/>
            </w:pPr>
            <w:r>
              <w:lastRenderedPageBreak/>
              <w:t>5. Медицинская реабилитация</w:t>
            </w:r>
          </w:p>
        </w:tc>
        <w:tc>
          <w:tcPr>
            <w:tcW w:w="1426" w:type="dxa"/>
          </w:tcPr>
          <w:p w:rsidR="00000000" w:rsidRDefault="000C2C75">
            <w:pPr>
              <w:pStyle w:val="ConsPlusNormal"/>
              <w:jc w:val="both"/>
            </w:pP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both"/>
            </w:pP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both"/>
            </w:pP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both"/>
            </w:pP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both"/>
            </w:pP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both"/>
            </w:pPr>
          </w:p>
        </w:tc>
        <w:tc>
          <w:tcPr>
            <w:tcW w:w="1630" w:type="dxa"/>
          </w:tcPr>
          <w:p w:rsidR="00000000" w:rsidRDefault="000C2C75">
            <w:pPr>
              <w:pStyle w:val="ConsPlusNormal"/>
              <w:jc w:val="both"/>
            </w:pPr>
          </w:p>
        </w:tc>
      </w:tr>
      <w:tr w:rsidR="00000000">
        <w:tc>
          <w:tcPr>
            <w:tcW w:w="4330" w:type="dxa"/>
          </w:tcPr>
          <w:p w:rsidR="00000000" w:rsidRDefault="000C2C75">
            <w:pPr>
              <w:pStyle w:val="ConsPlusNormal"/>
            </w:pPr>
            <w:r>
              <w:t>5.1. в амбулаторных условиях</w:t>
            </w:r>
          </w:p>
        </w:tc>
        <w:tc>
          <w:tcPr>
            <w:tcW w:w="1426" w:type="dxa"/>
          </w:tcPr>
          <w:p w:rsidR="00000000" w:rsidRDefault="000C2C75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0,003116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21618,9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0,003116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22957,0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0,003116</w:t>
            </w:r>
          </w:p>
        </w:tc>
        <w:tc>
          <w:tcPr>
            <w:tcW w:w="1630" w:type="dxa"/>
          </w:tcPr>
          <w:p w:rsidR="00000000" w:rsidRDefault="000C2C75">
            <w:pPr>
              <w:pStyle w:val="ConsPlusNormal"/>
              <w:jc w:val="center"/>
            </w:pPr>
            <w:r>
              <w:t>24306,7</w:t>
            </w:r>
          </w:p>
        </w:tc>
      </w:tr>
      <w:tr w:rsidR="00000000">
        <w:tc>
          <w:tcPr>
            <w:tcW w:w="4330" w:type="dxa"/>
          </w:tcPr>
          <w:p w:rsidR="00000000" w:rsidRDefault="000C2C75">
            <w:pPr>
              <w:pStyle w:val="ConsPlusNormal"/>
            </w:pPr>
            <w:r>
              <w:t>5.2. в условиях дневных стационаров (первичная медико-санитарная помощь, специализированная медицинская помощь) - всего, в том числе:</w:t>
            </w:r>
          </w:p>
        </w:tc>
        <w:tc>
          <w:tcPr>
            <w:tcW w:w="1426" w:type="dxa"/>
          </w:tcPr>
          <w:p w:rsidR="00000000" w:rsidRDefault="000C2C75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0,002728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25654,1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0,002728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26961,9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0,002728</w:t>
            </w:r>
          </w:p>
        </w:tc>
        <w:tc>
          <w:tcPr>
            <w:tcW w:w="1630" w:type="dxa"/>
          </w:tcPr>
          <w:p w:rsidR="00000000" w:rsidRDefault="000C2C75">
            <w:pPr>
              <w:pStyle w:val="ConsPlusNormal"/>
              <w:jc w:val="center"/>
            </w:pPr>
            <w:r>
              <w:t>28293,8</w:t>
            </w:r>
          </w:p>
        </w:tc>
      </w:tr>
      <w:tr w:rsidR="00000000">
        <w:tc>
          <w:tcPr>
            <w:tcW w:w="4330" w:type="dxa"/>
          </w:tcPr>
          <w:p w:rsidR="00000000" w:rsidRDefault="000C2C75">
            <w:pPr>
              <w:pStyle w:val="ConsPlusNormal"/>
            </w:pPr>
            <w:r>
              <w:t>федеральными медицинскими организациями</w:t>
            </w:r>
          </w:p>
        </w:tc>
        <w:tc>
          <w:tcPr>
            <w:tcW w:w="1426" w:type="dxa"/>
          </w:tcPr>
          <w:p w:rsidR="00000000" w:rsidRDefault="000C2C75">
            <w:pPr>
              <w:pStyle w:val="ConsPlusNormal"/>
              <w:jc w:val="center"/>
            </w:pPr>
            <w:r>
              <w:t>случаев лечени</w:t>
            </w:r>
            <w:r>
              <w:t>я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0,000127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30231,8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0,000127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32317,8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0,000127</w:t>
            </w:r>
          </w:p>
        </w:tc>
        <w:tc>
          <w:tcPr>
            <w:tcW w:w="1630" w:type="dxa"/>
          </w:tcPr>
          <w:p w:rsidR="00000000" w:rsidRDefault="000C2C75">
            <w:pPr>
              <w:pStyle w:val="ConsPlusNormal"/>
              <w:jc w:val="center"/>
            </w:pPr>
            <w:r>
              <w:t>34483,1</w:t>
            </w:r>
          </w:p>
        </w:tc>
      </w:tr>
      <w:tr w:rsidR="00000000">
        <w:tc>
          <w:tcPr>
            <w:tcW w:w="4330" w:type="dxa"/>
          </w:tcPr>
          <w:p w:rsidR="00000000" w:rsidRDefault="000C2C75">
            <w:pPr>
              <w:pStyle w:val="ConsPlusNormal"/>
            </w:pPr>
            <w:r>
              <w:t>медицинскими организациями</w:t>
            </w:r>
          </w:p>
          <w:p w:rsidR="00000000" w:rsidRDefault="000C2C75">
            <w:pPr>
              <w:pStyle w:val="ConsPlusNormal"/>
            </w:pPr>
            <w:r>
              <w:t>(за исключением федеральных медицинских организаций)</w:t>
            </w:r>
          </w:p>
        </w:tc>
        <w:tc>
          <w:tcPr>
            <w:tcW w:w="1426" w:type="dxa"/>
          </w:tcPr>
          <w:p w:rsidR="00000000" w:rsidRDefault="000C2C75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0,002601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25430,6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0,002601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26700,4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0,002601</w:t>
            </w:r>
          </w:p>
        </w:tc>
        <w:tc>
          <w:tcPr>
            <w:tcW w:w="1630" w:type="dxa"/>
          </w:tcPr>
          <w:p w:rsidR="00000000" w:rsidRDefault="000C2C75">
            <w:pPr>
              <w:pStyle w:val="ConsPlusNormal"/>
              <w:jc w:val="center"/>
            </w:pPr>
            <w:r>
              <w:t>27991,6</w:t>
            </w:r>
          </w:p>
        </w:tc>
      </w:tr>
      <w:tr w:rsidR="00000000">
        <w:tc>
          <w:tcPr>
            <w:tcW w:w="4330" w:type="dxa"/>
          </w:tcPr>
          <w:p w:rsidR="00000000" w:rsidRDefault="000C2C75">
            <w:pPr>
              <w:pStyle w:val="ConsPlusNormal"/>
            </w:pPr>
            <w:r>
              <w:t>5.3. в условиях круглосуточного стационара (специализированная, в том числе высокотехнологичная, медицинская помощь) - всего, в том числе:</w:t>
            </w:r>
          </w:p>
        </w:tc>
        <w:tc>
          <w:tcPr>
            <w:tcW w:w="1426" w:type="dxa"/>
          </w:tcPr>
          <w:p w:rsidR="00000000" w:rsidRDefault="000C2C75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0,006676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54539,4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0,006676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57916,2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0,006676</w:t>
            </w:r>
          </w:p>
        </w:tc>
        <w:tc>
          <w:tcPr>
            <w:tcW w:w="1630" w:type="dxa"/>
          </w:tcPr>
          <w:p w:rsidR="00000000" w:rsidRDefault="000C2C75">
            <w:pPr>
              <w:pStyle w:val="ConsPlusNormal"/>
              <w:jc w:val="center"/>
            </w:pPr>
            <w:r>
              <w:t>61358,3</w:t>
            </w:r>
          </w:p>
        </w:tc>
      </w:tr>
      <w:tr w:rsidR="00000000">
        <w:tc>
          <w:tcPr>
            <w:tcW w:w="4330" w:type="dxa"/>
          </w:tcPr>
          <w:p w:rsidR="00000000" w:rsidRDefault="000C2C75">
            <w:pPr>
              <w:pStyle w:val="ConsPlusNormal"/>
            </w:pPr>
            <w:r>
              <w:t>федеральными медицинскими организациями</w:t>
            </w:r>
          </w:p>
        </w:tc>
        <w:tc>
          <w:tcPr>
            <w:tcW w:w="1426" w:type="dxa"/>
          </w:tcPr>
          <w:p w:rsidR="00000000" w:rsidRDefault="000C2C75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0,001250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87286,9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0,001250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93309,7</w:t>
            </w:r>
          </w:p>
        </w:tc>
        <w:tc>
          <w:tcPr>
            <w:tcW w:w="1628" w:type="dxa"/>
          </w:tcPr>
          <w:p w:rsidR="00000000" w:rsidRDefault="000C2C75">
            <w:pPr>
              <w:pStyle w:val="ConsPlusNormal"/>
              <w:jc w:val="center"/>
            </w:pPr>
            <w:r>
              <w:t>0,001250</w:t>
            </w:r>
          </w:p>
        </w:tc>
        <w:tc>
          <w:tcPr>
            <w:tcW w:w="1630" w:type="dxa"/>
          </w:tcPr>
          <w:p w:rsidR="00000000" w:rsidRDefault="000C2C75">
            <w:pPr>
              <w:pStyle w:val="ConsPlusNormal"/>
              <w:jc w:val="center"/>
            </w:pPr>
            <w:r>
              <w:t>99561,4</w:t>
            </w:r>
          </w:p>
        </w:tc>
      </w:tr>
      <w:tr w:rsidR="00000000">
        <w:tc>
          <w:tcPr>
            <w:tcW w:w="4330" w:type="dxa"/>
            <w:tcBorders>
              <w:bottom w:val="single" w:sz="4" w:space="0" w:color="auto"/>
            </w:tcBorders>
          </w:tcPr>
          <w:p w:rsidR="00000000" w:rsidRDefault="000C2C75">
            <w:pPr>
              <w:pStyle w:val="ConsPlusNormal"/>
            </w:pPr>
            <w:r>
              <w:t>медицинскими организациями</w:t>
            </w:r>
          </w:p>
          <w:p w:rsidR="00000000" w:rsidRDefault="000C2C75">
            <w:pPr>
              <w:pStyle w:val="ConsPlusNormal"/>
            </w:pPr>
            <w:r>
              <w:t>(за исключением федеральных медицинских организаций)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000000" w:rsidRDefault="000C2C75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000000" w:rsidRDefault="000C2C75">
            <w:pPr>
              <w:pStyle w:val="ConsPlusNormal"/>
              <w:jc w:val="center"/>
            </w:pPr>
            <w:r>
              <w:t>0,005426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000000" w:rsidRDefault="000C2C75">
            <w:pPr>
              <w:pStyle w:val="ConsPlusNormal"/>
              <w:jc w:val="center"/>
            </w:pPr>
            <w:r>
              <w:t>46995,3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000000" w:rsidRDefault="000C2C75">
            <w:pPr>
              <w:pStyle w:val="ConsPlusNormal"/>
              <w:jc w:val="center"/>
            </w:pPr>
            <w:r>
              <w:t>0,005426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000000" w:rsidRDefault="000C2C75">
            <w:pPr>
              <w:pStyle w:val="ConsPlusNormal"/>
              <w:jc w:val="center"/>
            </w:pPr>
            <w:r>
              <w:t>49762,5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000000" w:rsidRDefault="000C2C75">
            <w:pPr>
              <w:pStyle w:val="ConsPlusNormal"/>
              <w:jc w:val="center"/>
            </w:pPr>
            <w:r>
              <w:t>0,005426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000000" w:rsidRDefault="000C2C75">
            <w:pPr>
              <w:pStyle w:val="ConsPlusNormal"/>
              <w:jc w:val="center"/>
            </w:pPr>
            <w:r>
              <w:t>52557,4</w:t>
            </w:r>
          </w:p>
        </w:tc>
      </w:tr>
    </w:tbl>
    <w:p w:rsidR="00000000" w:rsidRDefault="000C2C75">
      <w:pPr>
        <w:pStyle w:val="ConsPlusNormal"/>
        <w:sectPr w:rsidR="00000000">
          <w:headerReference w:type="default" r:id="rId91"/>
          <w:footerReference w:type="default" r:id="rId9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0C2C75">
      <w:pPr>
        <w:pStyle w:val="ConsPlusNormal"/>
        <w:jc w:val="both"/>
      </w:pPr>
    </w:p>
    <w:p w:rsidR="00000000" w:rsidRDefault="000C2C75">
      <w:pPr>
        <w:pStyle w:val="ConsPlusNormal"/>
        <w:ind w:firstLine="540"/>
        <w:jc w:val="both"/>
      </w:pPr>
      <w:r>
        <w:t>--------------------------------</w:t>
      </w:r>
    </w:p>
    <w:p w:rsidR="00000000" w:rsidRDefault="000C2C75">
      <w:pPr>
        <w:pStyle w:val="ConsPlusNormal"/>
        <w:spacing w:before="200"/>
        <w:ind w:firstLine="540"/>
        <w:jc w:val="both"/>
      </w:pPr>
      <w:bookmarkStart w:id="22" w:name="Par5106"/>
      <w:bookmarkEnd w:id="22"/>
      <w:r>
        <w:t xml:space="preserve">&lt;1&gt; Нормативы объема </w:t>
      </w:r>
      <w:r>
        <w:t>скорой медицинской помощи и нормативы финансовых затрат на 1 вызов скорой медицинской помощи устанавливаются субъектом Российской Федерации. Средний норматив финансовых затрат за счет средств соответствующих бюджетов на 1 случай оказания медицинской помощи</w:t>
      </w:r>
      <w:r>
        <w:t xml:space="preserve"> авиамедицинскими выездными бригадами скорой медицинской помощи при санитарно-авиационной эвакуации, осуществляемой воздушными судами, с учетом реальной потребности (за исключением расходов на авиационные работы) составляет на 2024 год 7542,4 рубля, 2025 г</w:t>
      </w:r>
      <w:r>
        <w:t>од - 7881,8 рубля, 2026 год - 8236,5 рубля.</w:t>
      </w:r>
    </w:p>
    <w:p w:rsidR="00000000" w:rsidRDefault="000C2C75">
      <w:pPr>
        <w:pStyle w:val="ConsPlusNormal"/>
        <w:spacing w:before="200"/>
        <w:ind w:firstLine="540"/>
        <w:jc w:val="both"/>
      </w:pPr>
      <w:bookmarkStart w:id="23" w:name="Par5107"/>
      <w:bookmarkEnd w:id="23"/>
      <w:r>
        <w:t>&lt;2&gt; Нормативы включают в числе прочих посещения, связанные с профилактическими мероприятиями, в том числе при проведении профилактических медицинских осмотров обучающихся в общеобразовательных орган</w:t>
      </w:r>
      <w:r>
        <w:t>изациях и профессиональных образовательных организациях, а также в образовательных организациях высшего образования (включая посещения, связанные с проведением медико-психологического тестирования) в целях раннего (своевременного) выявления незаконного пот</w:t>
      </w:r>
      <w:r>
        <w:t>ребления наркотических средств и психотропных веществ. Посещения с иными целями включают в себя в том числе посещения для проведения медико-психологического консультирования и получения психологических рекомендаций при заболеваниях, не входящих в базовую п</w:t>
      </w:r>
      <w:r>
        <w:t>рограмму обязательного медицинского страхования.</w:t>
      </w:r>
    </w:p>
    <w:p w:rsidR="00000000" w:rsidRDefault="000C2C75">
      <w:pPr>
        <w:pStyle w:val="ConsPlusNormal"/>
        <w:spacing w:before="200"/>
        <w:ind w:firstLine="540"/>
        <w:jc w:val="both"/>
      </w:pPr>
      <w:bookmarkStart w:id="24" w:name="Par5108"/>
      <w:bookmarkEnd w:id="24"/>
      <w:r>
        <w:t>&lt;3&gt; В нормативы обращений включаются законченные случаи лечения заболевания в амбулаторных условиях с кратностью посещений по поводу одного заболевания не менее 2, а также медико-психологическо</w:t>
      </w:r>
      <w:r>
        <w:t>е консультирование и медико-психологическая помощь при заболеваниях, не входящих в базовую программу обязательного медицинского страхования.</w:t>
      </w:r>
    </w:p>
    <w:p w:rsidR="00000000" w:rsidRDefault="000C2C75">
      <w:pPr>
        <w:pStyle w:val="ConsPlusNormal"/>
        <w:spacing w:before="200"/>
        <w:ind w:firstLine="540"/>
        <w:jc w:val="both"/>
      </w:pPr>
      <w:bookmarkStart w:id="25" w:name="Par5109"/>
      <w:bookmarkEnd w:id="25"/>
      <w:r>
        <w:t>&lt;4&gt; Нормативы объема медицинской помощи в дневном стационаре являются суммой объемов первичной медико</w:t>
      </w:r>
      <w:r>
        <w:t>-санитарной помощи в дневном стационаре и объемов специализированной медицинской помощи в дневном стационаре и составляют 0,004 случая лечения в 2024 - 2026 годах. Указанные нормативы включают также случаи оказания паллиативной медицинской помощи в условия</w:t>
      </w:r>
      <w:r>
        <w:t>х дневного стационара.</w:t>
      </w:r>
    </w:p>
    <w:p w:rsidR="00000000" w:rsidRDefault="000C2C75">
      <w:pPr>
        <w:pStyle w:val="ConsPlusNormal"/>
        <w:spacing w:before="200"/>
        <w:ind w:firstLine="540"/>
        <w:jc w:val="both"/>
      </w:pPr>
      <w:bookmarkStart w:id="26" w:name="Par5110"/>
      <w:bookmarkEnd w:id="26"/>
      <w:r>
        <w:t>&lt;5&gt; Нормативы для паллиативной медицинс</w:t>
      </w:r>
      <w:r>
        <w:t>кой помощи, предоставляемой в хосписах и больницах сестринского ухода, включают в себя медико-психологическое консультирование и психологические рекомендации по вопросам, связанным с терминальной стадией зааболевания, характером и особенностями паллиативно</w:t>
      </w:r>
      <w:r>
        <w:t>й медицинской помощи, оказываемой пациентам и их родственникам.</w:t>
      </w:r>
    </w:p>
    <w:p w:rsidR="00000000" w:rsidRDefault="000C2C75">
      <w:pPr>
        <w:pStyle w:val="ConsPlusNormal"/>
        <w:spacing w:before="200"/>
        <w:ind w:firstLine="540"/>
        <w:jc w:val="both"/>
      </w:pPr>
      <w:bookmarkStart w:id="27" w:name="Par5111"/>
      <w:bookmarkEnd w:id="27"/>
      <w:r>
        <w:t>&lt;6&gt; Посещенияе по паллиативной медицинской помощи, в том числе посещения на дому патронажными бригадами, включены в нормативы объема первичной медико-санитарной помощи в амбулато</w:t>
      </w:r>
      <w:r>
        <w:t>рных условиях.</w:t>
      </w:r>
    </w:p>
    <w:p w:rsidR="00000000" w:rsidRDefault="000C2C75">
      <w:pPr>
        <w:pStyle w:val="ConsPlusNormal"/>
        <w:spacing w:before="200"/>
        <w:ind w:firstLine="540"/>
        <w:jc w:val="both"/>
      </w:pPr>
      <w:bookmarkStart w:id="28" w:name="Par5112"/>
      <w:bookmarkEnd w:id="28"/>
      <w:r>
        <w:t>&lt;7&gt; Нормативы объема медицинской помощи и финансовых затрат включают в себя в том числе объем диспансеризации (не менее 0,000078 комплексного посещения) и диспансерного наблюдения детей (не менее 0,000157), проживающих в органи</w:t>
      </w:r>
      <w:r>
        <w:t>зациях социального обслуживания (детских домах-интернатах), предоставляющих социальные услуги в стационарной форме.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Субъект Российской Федерации вправе корректировать размер территориального норматива объема с учетом реальной потребности населения. Террито</w:t>
      </w:r>
      <w:r>
        <w:t>риальный норматив финансовых затрат на 2024 - 2026 годы субъект Российской Федерации устанавливает самостоятельно на основе порядка, установленного Минздравом России с учетом возраста.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Средний норматив финансовых затрат на одно комплексное посещение в рамк</w:t>
      </w:r>
      <w:r>
        <w:t>ах диспансеризации граждан репродуктивного возраста по оценке репродуктивного здоровья составляет в 2024 году - 3650,1 рубля, в 2025 году - 3876,1 рубля, в 2026 году - 4104 рубля.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Средний норматив финансовых затрат на одно комплексное посещение в рамках ди</w:t>
      </w:r>
      <w:r>
        <w:t>спансерного наблюдения работающих граждан составляет в 2024 году - 2288,8 рубля, в 2025 году - 2430,7 рубля, в 2026 году - 2574,1 рубля.</w:t>
      </w:r>
    </w:p>
    <w:p w:rsidR="00000000" w:rsidRDefault="000C2C75">
      <w:pPr>
        <w:pStyle w:val="ConsPlusNormal"/>
        <w:spacing w:before="200"/>
        <w:ind w:firstLine="540"/>
        <w:jc w:val="both"/>
      </w:pPr>
      <w:bookmarkStart w:id="29" w:name="Par5116"/>
      <w:bookmarkEnd w:id="29"/>
      <w:r>
        <w:lastRenderedPageBreak/>
        <w:t>&lt;8&gt; Субъект Российской Федерации в соответствии с рекомендациями Минздрава России и Федерального фонда об</w:t>
      </w:r>
      <w:r>
        <w:t>язательного медицинского страхования вправе обоснованно корректировать нормативы объема для проведения отдельных лабораторных исследований в целях тестирования на выявление острых вирусных инфекций, включая новую коронавирусную инфекцию (COVID-19), и норма</w:t>
      </w:r>
      <w:r>
        <w:t>тивы финансовых затрат на 1 тестирование.</w:t>
      </w:r>
    </w:p>
    <w:p w:rsidR="00000000" w:rsidRDefault="000C2C75">
      <w:pPr>
        <w:pStyle w:val="ConsPlusNormal"/>
        <w:spacing w:before="200"/>
        <w:ind w:firstLine="540"/>
        <w:jc w:val="both"/>
      </w:pPr>
      <w:bookmarkStart w:id="30" w:name="Par5117"/>
      <w:bookmarkEnd w:id="30"/>
      <w:r>
        <w:t>&lt;9&gt; Средние нормативы объема медицинской помощи в дневном стационаре для расчета нормативов территорииальных программ обязательного медицинского страхования включают случаи оказания первичной медико-с</w:t>
      </w:r>
      <w:r>
        <w:t>анитарной помощи и специализированной медицинской помощи и составляют на 2025 - 2026 годы - 0,070478 случая лечения на 1 застрахованное лицо. Нормативы финансовых затрат на единицу объема медицинской помощи в дневном стационаре составляют на 2025 год - 280</w:t>
      </w:r>
      <w:r>
        <w:t>43,5 рубля, на 2026 год - 29399,6 рубля.</w:t>
      </w:r>
    </w:p>
    <w:p w:rsidR="00000000" w:rsidRDefault="000C2C75">
      <w:pPr>
        <w:pStyle w:val="ConsPlusNormal"/>
        <w:jc w:val="both"/>
      </w:pPr>
    </w:p>
    <w:p w:rsidR="00000000" w:rsidRDefault="000C2C75">
      <w:pPr>
        <w:pStyle w:val="ConsPlusNormal"/>
        <w:jc w:val="both"/>
      </w:pPr>
    </w:p>
    <w:p w:rsidR="00000000" w:rsidRDefault="000C2C75">
      <w:pPr>
        <w:pStyle w:val="ConsPlusNormal"/>
        <w:jc w:val="both"/>
      </w:pPr>
    </w:p>
    <w:p w:rsidR="00000000" w:rsidRDefault="000C2C75">
      <w:pPr>
        <w:pStyle w:val="ConsPlusNormal"/>
        <w:jc w:val="both"/>
      </w:pPr>
    </w:p>
    <w:p w:rsidR="00000000" w:rsidRDefault="000C2C75">
      <w:pPr>
        <w:pStyle w:val="ConsPlusNormal"/>
        <w:jc w:val="both"/>
      </w:pPr>
    </w:p>
    <w:p w:rsidR="00000000" w:rsidRDefault="000C2C75">
      <w:pPr>
        <w:pStyle w:val="ConsPlusNormal"/>
        <w:jc w:val="right"/>
        <w:outlineLvl w:val="1"/>
      </w:pPr>
      <w:r>
        <w:t>Приложение N 3</w:t>
      </w:r>
    </w:p>
    <w:p w:rsidR="00000000" w:rsidRDefault="000C2C75">
      <w:pPr>
        <w:pStyle w:val="ConsPlusNormal"/>
        <w:jc w:val="right"/>
      </w:pPr>
      <w:r>
        <w:t>к Программе государственных</w:t>
      </w:r>
    </w:p>
    <w:p w:rsidR="00000000" w:rsidRDefault="000C2C75">
      <w:pPr>
        <w:pStyle w:val="ConsPlusNormal"/>
        <w:jc w:val="right"/>
      </w:pPr>
      <w:r>
        <w:t>гарантий бесплатного оказания</w:t>
      </w:r>
    </w:p>
    <w:p w:rsidR="00000000" w:rsidRDefault="000C2C75">
      <w:pPr>
        <w:pStyle w:val="ConsPlusNormal"/>
        <w:jc w:val="right"/>
      </w:pPr>
      <w:r>
        <w:t>гражданам медицинской помощи</w:t>
      </w:r>
    </w:p>
    <w:p w:rsidR="00000000" w:rsidRDefault="000C2C75">
      <w:pPr>
        <w:pStyle w:val="ConsPlusNormal"/>
        <w:jc w:val="right"/>
      </w:pPr>
      <w:r>
        <w:t>на 2024 год и на плановый</w:t>
      </w:r>
    </w:p>
    <w:p w:rsidR="00000000" w:rsidRDefault="000C2C75">
      <w:pPr>
        <w:pStyle w:val="ConsPlusNormal"/>
        <w:jc w:val="right"/>
      </w:pPr>
      <w:r>
        <w:t>период 2025 и 2026 годов</w:t>
      </w:r>
    </w:p>
    <w:p w:rsidR="00000000" w:rsidRDefault="000C2C75">
      <w:pPr>
        <w:pStyle w:val="ConsPlusNormal"/>
        <w:jc w:val="both"/>
      </w:pPr>
    </w:p>
    <w:p w:rsidR="00000000" w:rsidRDefault="000C2C75">
      <w:pPr>
        <w:pStyle w:val="ConsPlusTitle"/>
        <w:jc w:val="center"/>
      </w:pPr>
      <w:bookmarkStart w:id="31" w:name="Par5130"/>
      <w:bookmarkEnd w:id="31"/>
      <w:r>
        <w:t>ПОЛОЖЕНИЕ</w:t>
      </w:r>
    </w:p>
    <w:p w:rsidR="00000000" w:rsidRDefault="000C2C75">
      <w:pPr>
        <w:pStyle w:val="ConsPlusTitle"/>
        <w:jc w:val="center"/>
      </w:pPr>
      <w:r>
        <w:t>ОБ УСТАНОВЛЕНИИ ТАРИФОВ НА ОПЛАТ</w:t>
      </w:r>
      <w:r>
        <w:t>У СПЕЦИАЛИЗИРОВАННОЙ,</w:t>
      </w:r>
    </w:p>
    <w:p w:rsidR="00000000" w:rsidRDefault="000C2C75">
      <w:pPr>
        <w:pStyle w:val="ConsPlusTitle"/>
        <w:jc w:val="center"/>
      </w:pPr>
      <w:r>
        <w:t>В ТОМ ЧИСЛЕ ВЫСОКОТЕХНОЛОГИЧНОЙ, МЕДИЦИНСКОЙ ПОМОЩИ,</w:t>
      </w:r>
    </w:p>
    <w:p w:rsidR="00000000" w:rsidRDefault="000C2C75">
      <w:pPr>
        <w:pStyle w:val="ConsPlusTitle"/>
        <w:jc w:val="center"/>
      </w:pPr>
      <w:r>
        <w:t>ОКАЗЫВАЕМОЙ МЕДИЦИНСКИМИ ОРГАНИЗАЦИЯМИ, ФУНКЦИИ И ПОЛНОМОЧИЯ</w:t>
      </w:r>
    </w:p>
    <w:p w:rsidR="00000000" w:rsidRDefault="000C2C75">
      <w:pPr>
        <w:pStyle w:val="ConsPlusTitle"/>
        <w:jc w:val="center"/>
      </w:pPr>
      <w:r>
        <w:t>УЧРЕДИТЕЛЕЙ В ОТНОШЕНИИ КОТОРЫХ ОСУЩЕСТВЛЯЕТ ПРАВИТЕЛЬСТВО</w:t>
      </w:r>
    </w:p>
    <w:p w:rsidR="00000000" w:rsidRDefault="000C2C75">
      <w:pPr>
        <w:pStyle w:val="ConsPlusTitle"/>
        <w:jc w:val="center"/>
      </w:pPr>
      <w:r>
        <w:t>РОССИЙСКОЙ ФЕДЕРАЦИИ ИЛИ ФЕДЕРАЛЬНЫЕ ОРГАНЫ ИСПОЛНИТЕЛЬНОЙ</w:t>
      </w:r>
    </w:p>
    <w:p w:rsidR="00000000" w:rsidRDefault="000C2C75">
      <w:pPr>
        <w:pStyle w:val="ConsPlusTitle"/>
        <w:jc w:val="center"/>
      </w:pPr>
      <w:r>
        <w:t>ВЛАСТИ, В СООТВЕТСТВИИ С ЕДИНЫМИ ТРЕБОВАНИЯМИ БАЗОВОЙ</w:t>
      </w:r>
    </w:p>
    <w:p w:rsidR="00000000" w:rsidRDefault="000C2C75">
      <w:pPr>
        <w:pStyle w:val="ConsPlusTitle"/>
        <w:jc w:val="center"/>
      </w:pPr>
      <w:r>
        <w:t>ПРОГРАММЫ ОБЯЗАТЕЛЬНОГО МЕДИЦИНСКОГО СТРАХОВАНИЯ</w:t>
      </w:r>
    </w:p>
    <w:p w:rsidR="00000000" w:rsidRDefault="000C2C75">
      <w:pPr>
        <w:pStyle w:val="ConsPlusNormal"/>
        <w:jc w:val="both"/>
      </w:pPr>
    </w:p>
    <w:p w:rsidR="00000000" w:rsidRDefault="000C2C75">
      <w:pPr>
        <w:pStyle w:val="ConsPlusNormal"/>
        <w:ind w:firstLine="540"/>
        <w:jc w:val="both"/>
      </w:pPr>
      <w:r>
        <w:t>1. Настоящее Положение определяет порядок установления тарифов на оплату специализированной, в том числе высокотехнологичной, медицинской помощи, оказыв</w:t>
      </w:r>
      <w:r>
        <w:t>аемой медицинскими организациями, функции и полномочия учредителей в отношении которых осуществляет Правительство Российской Федерации или федеральные органы исполнительной власти, в соответствии с едиными требованиями базовой программы обязательного медиц</w:t>
      </w:r>
      <w:r>
        <w:t>инского страхования (далее соответственно - федеральная медицинская организация, тариф на оплату медицинской помощи).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2. Тарифы на оплату медицинской помощи устанавливаются по видам медицинской помощи соответствующего профиля медицинской помощи, оказываемо</w:t>
      </w:r>
      <w:r>
        <w:t xml:space="preserve">й федеральной медицинской организацией при заболеваниях, состояниях (группах заболеваний, состояний), перечни которых предусмотрены </w:t>
      </w:r>
      <w:hyperlink w:anchor="Par539" w:tooltip="ПЕРЕЧЕНЬ" w:history="1">
        <w:r>
          <w:rPr>
            <w:color w:val="0000FF"/>
          </w:rPr>
          <w:t>приложениями N 1</w:t>
        </w:r>
      </w:hyperlink>
      <w:r>
        <w:t xml:space="preserve"> и </w:t>
      </w:r>
      <w:hyperlink w:anchor="Par5291" w:tooltip="ПЕРЕЧЕНЬ" w:history="1">
        <w:r>
          <w:rPr>
            <w:color w:val="0000FF"/>
          </w:rPr>
          <w:t>4</w:t>
        </w:r>
      </w:hyperlink>
      <w:r>
        <w:t xml:space="preserve"> к Программе государственных </w:t>
      </w:r>
      <w:r>
        <w:t>гарантий бесплатного оказания гражданам медицинской помощи на 2024 год и на плановый период 2025 и 2026 годов, утвержденной постановлением Правительства Российской Федерации от 28 декабря 2023 г. N 2353 "О Программе государственных гарантий бесплатного ока</w:t>
      </w:r>
      <w:r>
        <w:t>зания гражданам медицинской помощи на 2024 год и на плановый период 2025 и 2026 годов" (далее - Программа).</w:t>
      </w:r>
    </w:p>
    <w:p w:rsidR="00000000" w:rsidRDefault="000C2C75">
      <w:pPr>
        <w:pStyle w:val="ConsPlusNormal"/>
        <w:spacing w:before="200"/>
        <w:ind w:firstLine="540"/>
        <w:jc w:val="both"/>
      </w:pPr>
      <w:bookmarkStart w:id="32" w:name="Par5141"/>
      <w:bookmarkEnd w:id="32"/>
      <w:r>
        <w:t>3. Тариф на оплату j-й медицинской помощи (за исключением медицинской помощи, оплачиваемой по отдельным группам заболеваний, состояний</w:t>
      </w:r>
      <w:r>
        <w:t xml:space="preserve">, доли заработной платы и прочих расходов в составе норматива финансовых затрат которой предусмотрены </w:t>
      </w:r>
      <w:hyperlink w:anchor="Par5291" w:tooltip="ПЕРЕЧЕНЬ" w:history="1">
        <w:r>
          <w:rPr>
            <w:color w:val="0000FF"/>
          </w:rPr>
          <w:t>приложением N 4</w:t>
        </w:r>
      </w:hyperlink>
      <w:r>
        <w:t xml:space="preserve"> к Программе, и высокотехнологичной медицинской помощи), оказываемой i-й федеральной медицинской орга</w:t>
      </w:r>
      <w:r>
        <w:t>низацией в z-х условиях (стационарных условиях или условиях дневного стационара) (T</w:t>
      </w:r>
      <w:r>
        <w:rPr>
          <w:vertAlign w:val="subscript"/>
        </w:rPr>
        <w:t>ijz</w:t>
      </w:r>
      <w:r>
        <w:t>), определяется по формуле:</w:t>
      </w:r>
    </w:p>
    <w:p w:rsidR="00000000" w:rsidRDefault="000C2C75">
      <w:pPr>
        <w:pStyle w:val="ConsPlusNormal"/>
        <w:jc w:val="both"/>
      </w:pPr>
    </w:p>
    <w:p w:rsidR="00000000" w:rsidRDefault="009B6178">
      <w:pPr>
        <w:pStyle w:val="ConsPlusNormal"/>
        <w:jc w:val="center"/>
      </w:pPr>
      <w:r>
        <w:rPr>
          <w:noProof/>
          <w:position w:val="-11"/>
        </w:rPr>
        <w:drawing>
          <wp:inline distT="0" distB="0" distL="0" distR="0">
            <wp:extent cx="3021330" cy="2781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C2C75">
      <w:pPr>
        <w:pStyle w:val="ConsPlusNormal"/>
        <w:jc w:val="both"/>
      </w:pPr>
    </w:p>
    <w:p w:rsidR="00000000" w:rsidRDefault="000C2C75">
      <w:pPr>
        <w:pStyle w:val="ConsPlusNormal"/>
        <w:ind w:firstLine="540"/>
        <w:jc w:val="both"/>
      </w:pPr>
      <w:r>
        <w:t>где: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НФЗ</w:t>
      </w:r>
      <w:r>
        <w:rPr>
          <w:vertAlign w:val="subscript"/>
        </w:rPr>
        <w:t>z</w:t>
      </w:r>
      <w:r>
        <w:t xml:space="preserve"> - средний норматив финансовых затрат на единицу объема предоставления медицинской помощи в z-</w:t>
      </w:r>
      <w:r>
        <w:t xml:space="preserve">х условиях, оказываемой федеральными медицинскими организациями, предусмотренный </w:t>
      </w:r>
      <w:hyperlink w:anchor="Par4497" w:tooltip="СРЕДНИЕ НОРМАТИВЫ" w:history="1">
        <w:r>
          <w:rPr>
            <w:color w:val="0000FF"/>
          </w:rPr>
          <w:t>приложением N 2</w:t>
        </w:r>
      </w:hyperlink>
      <w:r>
        <w:t xml:space="preserve"> к Программе;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КБС</w:t>
      </w:r>
      <w:r>
        <w:rPr>
          <w:vertAlign w:val="subscript"/>
        </w:rPr>
        <w:t>z</w:t>
      </w:r>
      <w:r>
        <w:t xml:space="preserve"> - коэффициент приведения среднего норматива финансовых затрат на единицу объема предоставления</w:t>
      </w:r>
      <w:r>
        <w:t xml:space="preserve"> медицинской помощи в z-х условиях к базовой ставке, исключающей влияние применяемых коэффициентов относительной затратоемкости и специфики оказания медицинской помощи, коэффициента дифференциации и коэффициента сложности лечения пациентов, принимающий зна</w:t>
      </w:r>
      <w:r>
        <w:t>чения 0,35 - для стационара и 0,279 - для дневного стационара;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КД</w:t>
      </w:r>
      <w:r>
        <w:rPr>
          <w:vertAlign w:val="subscript"/>
        </w:rPr>
        <w:t>i</w:t>
      </w:r>
      <w:r>
        <w:t xml:space="preserve"> - коэффициент дифференциации, устанавливаемый: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 xml:space="preserve">для субъекта Российской Федерации, на территории которого расположена i-я федеральная медицинская организация, используемый при распределении </w:t>
      </w:r>
      <w:r>
        <w:t>субвенций,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</w:t>
      </w:r>
      <w:r>
        <w:t xml:space="preserve"> полномочий Российской Федерации в сфере обязательного медицинского страхования, в соответствии с </w:t>
      </w:r>
      <w:hyperlink r:id="rId94" w:history="1">
        <w:r>
          <w:rPr>
            <w:color w:val="0000FF"/>
          </w:rPr>
          <w:t>методикой</w:t>
        </w:r>
      </w:hyperlink>
      <w:r>
        <w:t xml:space="preserve"> распределения субвенций, предоставляем</w:t>
      </w:r>
      <w:r>
        <w:t>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</w:t>
      </w:r>
      <w:r>
        <w:t>едерации в сфере обязательного медицинского страхования, утвержденной постановлением Правительства Российской Федерации от 5 мая 2012 г. N 462 "О порядке распределения, предоставления и расходования субвенций из бюджета Федерального фонда обязательного мед</w:t>
      </w:r>
      <w:r>
        <w:t>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</w:t>
      </w:r>
      <w:r>
        <w:t>вания" (для Донецкой Народной Республики, Луганской Народной Республики, Запорожской области и Херсонской области коэффициент дифференциации равен 1);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для территории оказания медицинской помощи (если коэффициент дифференциации не является единым для всей т</w:t>
      </w:r>
      <w:r>
        <w:t>ерритории субъекта Российской Федерации);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КЗ</w:t>
      </w:r>
      <w:r>
        <w:rPr>
          <w:vertAlign w:val="subscript"/>
        </w:rPr>
        <w:t>jz</w:t>
      </w:r>
      <w:r>
        <w:t xml:space="preserve"> - коэффициент относительной затратоемкости оказания j-й медицинской помощи в z-х условиях, значение которого принимается в соответствии с </w:t>
      </w:r>
      <w:hyperlink w:anchor="Par5291" w:tooltip="ПЕРЕЧЕНЬ" w:history="1">
        <w:r>
          <w:rPr>
            <w:color w:val="0000FF"/>
          </w:rPr>
          <w:t>приложением N 4</w:t>
        </w:r>
      </w:hyperlink>
      <w:r>
        <w:t xml:space="preserve"> к Программе (дале</w:t>
      </w:r>
      <w:r>
        <w:t>е - коэффициент относительной затратоемкости);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КС</w:t>
      </w:r>
      <w:r>
        <w:rPr>
          <w:vertAlign w:val="subscript"/>
        </w:rPr>
        <w:t>ij</w:t>
      </w:r>
      <w:r>
        <w:t xml:space="preserve"> - коэффициент специфики оказания j-й медицинской помощи i-й федеральной медицинской организацией, значение которого принимается в соответствии с </w:t>
      </w:r>
      <w:hyperlink w:anchor="Par5162" w:tooltip="5.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, территориального расположения и основного вида деятельности федеральной медицинской организации принимает следующие значения:" w:history="1">
        <w:r>
          <w:rPr>
            <w:color w:val="0000FF"/>
          </w:rPr>
          <w:t>п</w:t>
        </w:r>
        <w:r>
          <w:rPr>
            <w:color w:val="0000FF"/>
          </w:rPr>
          <w:t>унктом 5</w:t>
        </w:r>
      </w:hyperlink>
      <w:r>
        <w:t xml:space="preserve"> настоящего Положения;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 xml:space="preserve">КСЛП - коэффициент сложности лечения пациента, значение которого принимается в соответствии с </w:t>
      </w:r>
      <w:hyperlink w:anchor="Par5232" w:tooltip="6. Коэффициент сложности лечения пациента в зависимости от особенностей оказания медицинской помощи принимает следующие значения:" w:history="1">
        <w:r>
          <w:rPr>
            <w:color w:val="0000FF"/>
          </w:rPr>
          <w:t>пунктом 6</w:t>
        </w:r>
      </w:hyperlink>
      <w:r>
        <w:t xml:space="preserve"> настоящего Положения. При определении тарифа на оплату случая лечения с применением КСЛП, предусмотренного </w:t>
      </w:r>
      <w:hyperlink w:anchor="Par5245" w:tooltip="з) при проведении сопроводительной лекарственной терапии при злокачественных новообразованиях у взрослых в соответствии с клиническими рекомендациями:" w:history="1">
        <w:r>
          <w:rPr>
            <w:color w:val="0000FF"/>
          </w:rPr>
          <w:t>подпунктом "з" пункта 6</w:t>
        </w:r>
      </w:hyperlink>
      <w:r>
        <w:t xml:space="preserve"> настоящего Положения, значение КСЛП принимается равным </w:t>
      </w:r>
      <w:r w:rsidR="009B6178">
        <w:rPr>
          <w:noProof/>
          <w:position w:val="-23"/>
        </w:rPr>
        <w:drawing>
          <wp:inline distT="0" distB="0" distL="0" distR="0">
            <wp:extent cx="492760" cy="4292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0C2C75">
      <w:pPr>
        <w:pStyle w:val="ConsPlusNormal"/>
        <w:spacing w:before="200"/>
        <w:ind w:firstLine="540"/>
        <w:jc w:val="both"/>
      </w:pPr>
      <w:bookmarkStart w:id="33" w:name="Par5154"/>
      <w:bookmarkEnd w:id="33"/>
      <w:r>
        <w:t>4. Тариф на оплату j</w:t>
      </w:r>
      <w:r>
        <w:rPr>
          <w:vertAlign w:val="subscript"/>
        </w:rPr>
        <w:t>LT</w:t>
      </w:r>
      <w:r>
        <w:t>-й медицинской помощи, оказывае</w:t>
      </w:r>
      <w:r>
        <w:t xml:space="preserve">мой i-й федеральной медицинской организацией в z-х условиях по отдельным группам заболеваний, состояний, доли заработной платы и прочих расходов в составе норматива финансовых затрат которых установлены </w:t>
      </w:r>
      <w:hyperlink w:anchor="Par5291" w:tooltip="ПЕРЕЧЕНЬ" w:history="1">
        <w:r>
          <w:rPr>
            <w:color w:val="0000FF"/>
          </w:rPr>
          <w:t>приложением N 4</w:t>
        </w:r>
      </w:hyperlink>
      <w:r>
        <w:t xml:space="preserve"> к Программе (</w:t>
      </w:r>
      <w:r w:rsidR="009B6178">
        <w:rPr>
          <w:noProof/>
          <w:position w:val="-8"/>
        </w:rPr>
        <w:drawing>
          <wp:inline distT="0" distB="0" distL="0" distR="0">
            <wp:extent cx="302260" cy="23876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), определяется по формуле:</w:t>
      </w:r>
    </w:p>
    <w:p w:rsidR="00000000" w:rsidRDefault="000C2C75">
      <w:pPr>
        <w:pStyle w:val="ConsPlusNormal"/>
        <w:jc w:val="both"/>
      </w:pPr>
    </w:p>
    <w:p w:rsidR="00000000" w:rsidRDefault="009B6178">
      <w:pPr>
        <w:pStyle w:val="ConsPlusNormal"/>
        <w:jc w:val="center"/>
      </w:pPr>
      <w:r>
        <w:rPr>
          <w:noProof/>
          <w:position w:val="-40"/>
        </w:rPr>
        <w:lastRenderedPageBreak/>
        <w:drawing>
          <wp:inline distT="0" distB="0" distL="0" distR="0">
            <wp:extent cx="4079240" cy="6362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24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C2C75">
      <w:pPr>
        <w:pStyle w:val="ConsPlusNormal"/>
        <w:jc w:val="both"/>
      </w:pPr>
    </w:p>
    <w:p w:rsidR="00000000" w:rsidRDefault="000C2C75">
      <w:pPr>
        <w:pStyle w:val="ConsPlusNormal"/>
        <w:ind w:firstLine="540"/>
        <w:jc w:val="both"/>
      </w:pPr>
      <w:r>
        <w:t>где:</w:t>
      </w:r>
    </w:p>
    <w:p w:rsidR="00000000" w:rsidRDefault="009B6178">
      <w:pPr>
        <w:pStyle w:val="ConsPlusNormal"/>
        <w:spacing w:before="20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89890" cy="23876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2C75">
        <w:t xml:space="preserve"> - коэффициент относительной затратоемкости оказания j</w:t>
      </w:r>
      <w:r w:rsidR="000C2C75">
        <w:rPr>
          <w:vertAlign w:val="subscript"/>
        </w:rPr>
        <w:t>LT</w:t>
      </w:r>
      <w:r w:rsidR="000C2C75">
        <w:t xml:space="preserve">-й медицинской помощи в z-х условиях, значение которого принимается в соответствии с </w:t>
      </w:r>
      <w:hyperlink w:anchor="Par5291" w:tooltip="ПЕРЕЧЕНЬ" w:history="1">
        <w:r w:rsidR="000C2C75">
          <w:rPr>
            <w:color w:val="0000FF"/>
          </w:rPr>
          <w:t>приложением N 4</w:t>
        </w:r>
      </w:hyperlink>
      <w:r w:rsidR="000C2C75">
        <w:t xml:space="preserve"> к Программе;</w:t>
      </w:r>
    </w:p>
    <w:p w:rsidR="00000000" w:rsidRDefault="009B6178">
      <w:pPr>
        <w:pStyle w:val="ConsPlusNormal"/>
        <w:spacing w:before="200"/>
        <w:ind w:firstLine="540"/>
        <w:jc w:val="both"/>
      </w:pPr>
      <w:r>
        <w:rPr>
          <w:noProof/>
          <w:position w:val="-13"/>
        </w:rPr>
        <w:drawing>
          <wp:inline distT="0" distB="0" distL="0" distR="0">
            <wp:extent cx="421640" cy="29400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2C75">
        <w:t xml:space="preserve"> - доля заработной платы и прочих расходов в составе норматива финанс</w:t>
      </w:r>
      <w:r w:rsidR="000C2C75">
        <w:t>овых затрат на оказание j</w:t>
      </w:r>
      <w:r w:rsidR="000C2C75">
        <w:rPr>
          <w:vertAlign w:val="subscript"/>
        </w:rPr>
        <w:t>LT</w:t>
      </w:r>
      <w:r w:rsidR="000C2C75">
        <w:t xml:space="preserve">-й медицинской помощи в z-х условиях по отдельным группам заболеваний, состояний, доли заработной платы и прочих расходов в составе норматива финансовых затрат которых предусмотрены </w:t>
      </w:r>
      <w:hyperlink w:anchor="Par5291" w:tooltip="ПЕРЕЧЕНЬ" w:history="1">
        <w:r w:rsidR="000C2C75">
          <w:rPr>
            <w:color w:val="0000FF"/>
          </w:rPr>
          <w:t xml:space="preserve">приложением </w:t>
        </w:r>
        <w:r w:rsidR="000C2C75">
          <w:rPr>
            <w:color w:val="0000FF"/>
          </w:rPr>
          <w:t>N 4</w:t>
        </w:r>
      </w:hyperlink>
      <w:r w:rsidR="000C2C75">
        <w:t xml:space="preserve"> к Программе, значение которой принимается в соответствии с </w:t>
      </w:r>
      <w:hyperlink w:anchor="Par5291" w:tooltip="ПЕРЕЧЕНЬ" w:history="1">
        <w:r w:rsidR="000C2C75">
          <w:rPr>
            <w:color w:val="0000FF"/>
          </w:rPr>
          <w:t>приложением N 4</w:t>
        </w:r>
      </w:hyperlink>
      <w:r w:rsidR="000C2C75">
        <w:t xml:space="preserve"> к Программе;</w:t>
      </w:r>
    </w:p>
    <w:p w:rsidR="00000000" w:rsidRDefault="009B6178">
      <w:pPr>
        <w:pStyle w:val="ConsPlusNormal"/>
        <w:spacing w:before="20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89890" cy="23876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2C75">
        <w:t xml:space="preserve"> - коэффициент специфики оказания j</w:t>
      </w:r>
      <w:r w:rsidR="000C2C75">
        <w:rPr>
          <w:vertAlign w:val="subscript"/>
        </w:rPr>
        <w:t>LT</w:t>
      </w:r>
      <w:r w:rsidR="000C2C75">
        <w:t xml:space="preserve">-й медицинской помощи i-й федеральной медицинской организацией, значение которого принимается в соответствии с </w:t>
      </w:r>
      <w:hyperlink w:anchor="Par5162" w:tooltip="5.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, территориального расположения и основного вида деятельности федеральной медицинской организации принимает следующие значения:" w:history="1">
        <w:r w:rsidR="000C2C75">
          <w:rPr>
            <w:color w:val="0000FF"/>
          </w:rPr>
          <w:t>пунктом 5</w:t>
        </w:r>
      </w:hyperlink>
      <w:r w:rsidR="000C2C75">
        <w:t xml:space="preserve"> на</w:t>
      </w:r>
      <w:r w:rsidR="000C2C75">
        <w:t>стоящего Положения.</w:t>
      </w:r>
    </w:p>
    <w:p w:rsidR="00000000" w:rsidRDefault="000C2C75">
      <w:pPr>
        <w:pStyle w:val="ConsPlusNormal"/>
        <w:spacing w:before="200"/>
        <w:ind w:firstLine="540"/>
        <w:jc w:val="both"/>
      </w:pPr>
      <w:bookmarkStart w:id="34" w:name="Par5162"/>
      <w:bookmarkEnd w:id="34"/>
      <w:r>
        <w:t xml:space="preserve">5.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затратоемкости, территориального расположения и основного вида деятельности </w:t>
      </w:r>
      <w:r>
        <w:t>федеральной медицинской организации принимает следующие значения:</w:t>
      </w:r>
    </w:p>
    <w:p w:rsidR="00000000" w:rsidRDefault="000C2C75">
      <w:pPr>
        <w:pStyle w:val="ConsPlusNormal"/>
        <w:spacing w:before="200"/>
        <w:ind w:firstLine="540"/>
        <w:jc w:val="both"/>
      </w:pPr>
      <w:bookmarkStart w:id="35" w:name="Par5163"/>
      <w:bookmarkEnd w:id="35"/>
      <w:r>
        <w:t>а) 1,3 - при значении коэффициента относительной затратоемкости, равном 2 и более для медицинской помощи, оказанной в стационарных условиях, равном 3 и более для медицинской по</w:t>
      </w:r>
      <w:r>
        <w:t>мощи, оказанной в условиях дневного стационара, а для образовательных организаций высшего образования, осуществляющих оказание медицинской помощи, и медицинских организаций, подведомственных Управлению делами Президента Российской Федерации, - при значении</w:t>
      </w:r>
      <w:r>
        <w:t xml:space="preserve"> коэффициента относительной затратоемкости, равном 1,7 и более для медицинской помощи, оказанной в стационарных условиях, равном 2,7 и более для медицинской помощи, оказанной в условиях дневного стационара;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 xml:space="preserve">б) 1,2 - при значении коэффициента относительной </w:t>
      </w:r>
      <w:r>
        <w:t>затратоемкости менее 2 для медицинской помощи, оказанной в стационарных условиях, и менее 3 для медицинской помощи, оказанной в условиях дневного стационара и при расположении федеральной медицинской организации на территории закрытого административно-терр</w:t>
      </w:r>
      <w:r>
        <w:t>иториального образования или при отсутствии на территории муниципального района, городского округа иных медицинских организаций, оказывающих специализированную медицинскую помощь;</w:t>
      </w:r>
    </w:p>
    <w:p w:rsidR="00000000" w:rsidRDefault="000C2C75">
      <w:pPr>
        <w:pStyle w:val="ConsPlusNormal"/>
        <w:spacing w:before="200"/>
        <w:ind w:firstLine="540"/>
        <w:jc w:val="both"/>
      </w:pPr>
      <w:bookmarkStart w:id="36" w:name="Par5165"/>
      <w:bookmarkEnd w:id="36"/>
      <w:r>
        <w:t>в) 1: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при значении коэффициента относительной затратоемкости м</w:t>
      </w:r>
      <w:r>
        <w:t>енее 2 для медицинской помощи, оказанной в стационарных условиях, при значении 3 для медицинской помощи, оказанной в условиях дневного стационара, и отсутствии на территории субъекта Российской Федерации (муниципального района, городского округа, внутригор</w:t>
      </w:r>
      <w:r>
        <w:t>одского района) иных медицинских организаций, оказывающих специализированную медицинскую помощь, при проведении медицинской реабилитации;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при значении коэффициента относительной затратоемкости менее 1,7 для медицинской помощи, оказанной в стационарных усло</w:t>
      </w:r>
      <w:r>
        <w:t>виях, при значении 2,7 для медицинской помощи, оказанной в условиях дневного стационара для медицинских организаций, подведомственных Управлению делами Президента Российской Федерации;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при определении тарифа на оплату медицинской помощи в стационарных усло</w:t>
      </w:r>
      <w:r>
        <w:t>виях по следующим заболеваниям, состояниям (группам заболеваний, состояний):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lastRenderedPageBreak/>
        <w:t>группа st02.006 - послеродовой сепсис;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группа st09.004 - операции на мужских половых органах, дети (уровень 4);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группа st09.008 - операции на почке и мочевыделительной системе, де</w:t>
      </w:r>
      <w:r>
        <w:t>ти (уровень 4);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группа st09.009 - операции на почке и мочевыделительной системе, дети (уровень 5);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группа st09.010 - операции на почке и мочевыделительной системе, дети (уровень 6);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группа st15.009 - неврологические заболевания, лечение с применением ботул</w:t>
      </w:r>
      <w:r>
        <w:t>отоксина (уровень 2);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группа st16.010 - операции на периферической нервной системе (уровень 2);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группа st16.011 - операции на периферической нервной системе (уровень 3);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группа st19.122 - посттрансплантационный период после пересадки костного мозга;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группа</w:t>
      </w:r>
      <w:r>
        <w:t xml:space="preserve"> st20.010 - замена речевого процессора;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группа st21.006 - операции на органе зрения (уровень 6);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группа st21.009 - операции на органе зрения (факоэмульсификация с имплантацией ИОЛ);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группа st28.004 - операции на нижних дыхательных путях и легочной ткани, о</w:t>
      </w:r>
      <w:r>
        <w:t>рганах средостения (уровень 3);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группа st28.005 - операции на нижних дыхательных путях и легочной ткани, органах средостения (уровень 4);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группа st29.012 - операции на костно-мышечной системе и суставах (уровень 4);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группа st29.013 - операции на костно-мыш</w:t>
      </w:r>
      <w:r>
        <w:t>ечной системе и суставах (уровень 5);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группа st30.008 - операции на мужских половых органах, взрослые (уровень 3);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группа st30.009 - операции на мужских половых органах, взрослые (уровень 4);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группа st30.015 - операции на почке и мочевыделительной системе,</w:t>
      </w:r>
      <w:r>
        <w:t xml:space="preserve"> взрослые (уровень 6);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группа st31.010 - операции на эндокринных железах, кроме гипофиза (уровень 2);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группа st32.004 - операции на желчном пузыре и желчевыводящих путях (уровень 4);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группа st32.010 - операции на пищеводе, желудке, двенадцатиперстной кишке (уровень 3);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группа st36.001 - комплексное лечение с применением препаратов иммуноглобулина;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группа st36.007 - установка, замена, заправка помп для лекарственных препаратов;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группа s</w:t>
      </w:r>
      <w:r>
        <w:t>t36.009 - реинфузия аутокрови;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группа st36.010 - баллонная внутриаортальная контрпульсация;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группа st36.011 - экстракорпоральная мембранная оксигенация;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группа st36.024 - радиойодтерапия;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группа st36.027 - лечение с применением генно-инженерных биологическ</w:t>
      </w:r>
      <w:r>
        <w:t>их препаратов и селективных иммунодепрессантов (инициация);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lastRenderedPageBreak/>
        <w:t>группа st36.028 - лечение с применением генно-инженерных биологических препаратов и селективных иммунодепрессантов (уровень 1);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группа st36.029 - лечение с применением генно-инженерных биологическ</w:t>
      </w:r>
      <w:r>
        <w:t>их препаратов и селективных иммунодепрессантов (уровень 2);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группа st36.030 - лечение с применением генно-инженерных биологических препаратов и селективных иммунодепрессантов (уровень 3);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группа st36.031 - лечение с применением генно-инженерных биологическ</w:t>
      </w:r>
      <w:r>
        <w:t>их препаратов и селективных иммунодепрессантов (уровень 4);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группа st36.032 - лечение с применением генно-инженерных биологических препаратов и селективных иммунодепрессантов (уровень 5);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группа st36.033 - лечение с применением генно-инженерных биологическ</w:t>
      </w:r>
      <w:r>
        <w:t>их препаратов и селективных иммунодепрессантов (уровень 6);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группа st36.034 - лечение с применением генно-инженерных биологических препаратов и селективных иммунодепрессантов (уровень 7);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группа st36.035 - лечение с применением генно-инженерных биологическ</w:t>
      </w:r>
      <w:r>
        <w:t>их препаратов и селективных иммунодепрессантов (уровень 8);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группа st36.036 - лечение с применением генно-инженерных биологических препаратов и селективных иммунодепрессантов (уровень 9);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группа st36.037 - лечение с применением генно-инженерных биологическ</w:t>
      </w:r>
      <w:r>
        <w:t>их препаратов и селективных иммунодепрессантов (уровень 10);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группа st36.038 - лечение с применением генно-инженерных биологических препаратов и селективных иммунодепрессантов (уровень 11);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группа st36.039 - лечение с применением генно-инженерных биологиче</w:t>
      </w:r>
      <w:r>
        <w:t>ских препаратов и селективных иммунодепрессантов (уровень 12);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группа st36.040 - лечение с применением генно-инженерных биологических препаратов и селективных иммунодепрессантов (уровень 13);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группа st36.041 - лечение с применением генно-инженерных биологи</w:t>
      </w:r>
      <w:r>
        <w:t>ческих препаратов и селективных иммунодепрессантов (уровень 14);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группа st36.042 - лечение с применением генно-инженерных биологических препаратов и селективных иммунодепрессантов (уровень 15);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группа st36.043 - лечение с применением генно-инженерных биоло</w:t>
      </w:r>
      <w:r>
        <w:t>гических препаратов и селективных иммунодепрессантов (уровень 16);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группа st36.044 - лечение с применением генно-инженерных биологических препаратов и селективных иммунодепрессантов (уровень 17);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группа st36.045 - лечение с применением генно-инженерных био</w:t>
      </w:r>
      <w:r>
        <w:t>логических препаратов и селективных иммунодепрессантов (уровень 18);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группа st36.046 - лечение с применением генно-инженерных биологических препаратов и селективных иммунодепрессантов (уровень 19);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группа st36.047 - лечение с применением генно-инженерных биологических препаратов и селективных иммунодепрессантов (уровень 20);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lastRenderedPageBreak/>
        <w:t>группа st37.004 - медицинская реабилитация пациентов с заболеваниями центральной нервной системы (6 баллов по шкале реабилитаци</w:t>
      </w:r>
      <w:r>
        <w:t>онной маршрутизации);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группа st37.024 - продолжительная медицинская реабилитация пациентов с заболеваниями центральной нервной системы;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группа st37.025 - продолжительная медицинская реабилитация пациентов с заболеваниями опорно-двигательного аппарата и пер</w:t>
      </w:r>
      <w:r>
        <w:t>иферической нервной системы;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группа st37.026 - продолжительная медицинская реабилитация пациентов с заболеваниями центральной нервной системы и с заболеваниями опорно-двигательного аппарата и периферической нервной системы (сестринский уход);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при определен</w:t>
      </w:r>
      <w:r>
        <w:t>ии тарифа на оплату медицинской помощи в условиях дневного стационара по следующим заболеваниям, состояниям (группам заболеваний, состояний):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группа ds12.016 - лечение хронического вирусного гепатита C (уровень 1);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группа ds12.017 - лечение хронического ви</w:t>
      </w:r>
      <w:r>
        <w:t>русного гепатита C (уровень 2);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группа ds12.018 - лечение хронического вирусного гепатита C (уровень 3);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группа ds12.019 - лечение хронического вирусного гепатита C (уровень 4);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группа ds12.020 - вирусный гепатит B хронический без дельта агента, лекарствен</w:t>
      </w:r>
      <w:r>
        <w:t>ная терапия;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группа ds12.021 - вирусный гепатит B хронический с дельта агентом, лекарственная терапия;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группа ds19.029 - госпитализация в диагностических целях с постановкой (подтверждением) диагноза злокачественного новообразования с использованием позитр</w:t>
      </w:r>
      <w:r>
        <w:t>онно-эмиссионной томографии с рентгеновской компьютерной томографией (только для федеральных медицинских организаций);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группа ds21.007 - операции на органе зрения (факоэмульсификация с имплантацией ИОЛ);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 xml:space="preserve">г) 0,8 - для случаев, не указанных в </w:t>
      </w:r>
      <w:hyperlink w:anchor="Par5163" w:tooltip="а) 1,3 - при значении коэффициента относительной затратоемкости, равном 2 и более для медицинской помощи, оказанной в стационарных условиях, равном 3 и более для медицинской помощи, оказанной в условиях дневного стационара, а для образовательных организаций высшего образования, осуществляющих оказание медицинской помощи, и медицинских организаций, подведомственных Управлению делами Президента Российской Федерации, - при значении коэффициента относительной затратоемкости, равном 1,7 и более для медицинско...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5165" w:tooltip="в) 1: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000000" w:rsidRDefault="000C2C75">
      <w:pPr>
        <w:pStyle w:val="ConsPlusNormal"/>
        <w:spacing w:before="200"/>
        <w:ind w:firstLine="540"/>
        <w:jc w:val="both"/>
      </w:pPr>
      <w:bookmarkStart w:id="37" w:name="Par5232"/>
      <w:bookmarkEnd w:id="37"/>
      <w:r>
        <w:t>6. Коэффициент сложности лечения пациента в зависимости от особенностей оказания медицинской помощи принимает следующие значения:</w:t>
      </w:r>
    </w:p>
    <w:p w:rsidR="00000000" w:rsidRDefault="000C2C75">
      <w:pPr>
        <w:pStyle w:val="ConsPlusNormal"/>
        <w:spacing w:before="200"/>
        <w:ind w:firstLine="540"/>
        <w:jc w:val="both"/>
      </w:pPr>
      <w:bookmarkStart w:id="38" w:name="Par5233"/>
      <w:bookmarkEnd w:id="38"/>
      <w:r>
        <w:t>а) при п</w:t>
      </w:r>
      <w:r>
        <w:t xml:space="preserve">редоставлении спального места и питания законному представителю несовершеннолетних (детей до 4 лет, детей старше 4 лет при наличии медицинских показаний, детей-инвалидов в возрасте до 18 лет), за исключением случая, указанного в </w:t>
      </w:r>
      <w:hyperlink w:anchor="Par5234" w:tooltip="б) при предоставлении спального места и питания законному представителю несовершеннолетних (детей до 4 лет, детей старше 4 лет при наличии медицинских показаний, детей-инвалидов в возрасте до 18 лет), получающих медицинскую помощь по профилю &quot;детская онкология&quot; и (или) &quot;гематология&quot;, - 0,6;" w:history="1">
        <w:r>
          <w:rPr>
            <w:color w:val="0000FF"/>
          </w:rPr>
          <w:t>подпункте "б"</w:t>
        </w:r>
      </w:hyperlink>
      <w:r>
        <w:t xml:space="preserve"> настоящего пункта, - 0,2;</w:t>
      </w:r>
    </w:p>
    <w:p w:rsidR="00000000" w:rsidRDefault="000C2C75">
      <w:pPr>
        <w:pStyle w:val="ConsPlusNormal"/>
        <w:spacing w:before="200"/>
        <w:ind w:firstLine="540"/>
        <w:jc w:val="both"/>
      </w:pPr>
      <w:bookmarkStart w:id="39" w:name="Par5234"/>
      <w:bookmarkEnd w:id="39"/>
      <w:r>
        <w:t>б) при предоставлении спального места и питания законному представителю несовершеннолетних (детей до 4 лет, детей старше 4 лет при наличии медицинских показаний</w:t>
      </w:r>
      <w:r>
        <w:t>, детей-инвалидов в возрасте до 18 лет), получающих медицинскую помощь по профилю "детская онкология" и (или) "гематология", - 0,6;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в) при оказании медицинской помощи пациенту в возрасте старше 75 лет в случае проведения консультации врача-гериатра, за иск</w:t>
      </w:r>
      <w:r>
        <w:t>лючением случаев госпитализации на геронтологические профильные койки, - 0,2;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г) при развертывании индивидуального поста - 0,2;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д) при наличии у пациента тяжелой сопутствующей патологии, требующей оказания медицинской помощи в период госпитализации, - 0,6;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е)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операций: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lastRenderedPageBreak/>
        <w:t>уровень 1 - 0,05;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уровень 2 - 0,47;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уровень 3 - 1,16;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уровень 4 - 2,07;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уровень 5 - 3,49;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ж)</w:t>
      </w:r>
      <w:r>
        <w:t xml:space="preserve"> при проведении реабилитационных мероприятий при нахождении пациента на реанимационной койке и (или) койке интенсивной терапии, начавшихся не позднее 48 часов от поступления в отделение реанимации или на койку интенсивной терапии с общей длительностью реаб</w:t>
      </w:r>
      <w:r>
        <w:t>илитационных мероприятий не менее 5 суток, включая период после перевода на профильные койки по окончании реанимационных мероприятий, при обязательной продолжительности реабилитационных мероприятий не менее одного часа в сутки (при условии организации отде</w:t>
      </w:r>
      <w:r>
        <w:t xml:space="preserve">ления ранней медицинской реабилитации на не менее чем 12 коек отделения, оказывающего медицинскую помощь по профилю "анестезиология и реаниматология", и его укомплектования в соответствии с порядком оказания медицинской помощи по медицинской реабилитации) </w:t>
      </w:r>
      <w:r>
        <w:t>- 0,15;</w:t>
      </w:r>
    </w:p>
    <w:p w:rsidR="00000000" w:rsidRDefault="000C2C75">
      <w:pPr>
        <w:pStyle w:val="ConsPlusNormal"/>
        <w:spacing w:before="200"/>
        <w:ind w:firstLine="540"/>
        <w:jc w:val="both"/>
      </w:pPr>
      <w:bookmarkStart w:id="40" w:name="Par5245"/>
      <w:bookmarkEnd w:id="40"/>
      <w:r>
        <w:t>з) при проведении сопроводительной лекарственной терапии при злокачественных новообразованиях у взрослых в соответствии с клиническими рекомендациями: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в стационарных условиях: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уровень 1 - 0,17;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уровень 2 - 0,61;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уровень 3 - 1,53;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в условиях дневного стационара: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уровень 1 - 0,29;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уровень 2 - 1,12;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уровень 3 - 2,67;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и) при осуществлении силами федеральной медицинской организации медицинской эвакуации для проведения лечения - 0,05;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к) при проведении тестирования на выявление респирато</w:t>
      </w:r>
      <w:r>
        <w:t>рных вирусных заболеваний (гриппа, новой коронавирусной инфекции COVID-19) в период госпитализации - 0,05;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 xml:space="preserve">л) для случаев, не указанных в </w:t>
      </w:r>
      <w:hyperlink w:anchor="Par5233" w:tooltip="а) при предоставлении спального места и питания законному представителю несовершеннолетних (детей до 4 лет, детей старше 4 лет при наличии медицинских показаний, детей-инвалидов в возрасте до 18 лет), за исключением случая, указанного в подпункте &quot;б&quot; настоящего пункта, - 0,2;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5245" w:tooltip="з) при проведении сопроводительной лекарственной терапии при злокачественных новообразованиях у взрослых в соответствии с клиническими рекомендациями:" w:history="1">
        <w:r>
          <w:rPr>
            <w:color w:val="0000FF"/>
          </w:rPr>
          <w:t>"з"</w:t>
        </w:r>
      </w:hyperlink>
      <w:r>
        <w:t xml:space="preserve"> настоящего пункта, - 0.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 xml:space="preserve">7. Тарифы на оплату медицинской помощи, определенные в соответствии с </w:t>
      </w:r>
      <w:hyperlink w:anchor="Par5141" w:tooltip="3. Тариф на оплату j-й медицинской помощи (за исключением медицинской помощи, оплачиваемой по отдельным группам заболеваний, состояний, доли заработной платы и прочих расходов в составе норматива финансовых затрат которой предусмотрены приложением N 4 к Программе, и высокотехнологичной медицинской помощи), оказываемой i-й федеральной медицинской организацией в z-х условиях (стационарных условиях или условиях дневного стационара) (Tijz), определяется по формуле: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ar5154" w:tooltip="4. Тариф на оплату jLT-й медицинской помощи, оказываемой i-й федеральной медицинской организацией в z-х условиях по отдельным группам заболеваний, состояний, доли заработной платы и прочих расходов в составе норматива финансовых затрат которых установлены приложением N 4 к Программе (), определяется по формуле:" w:history="1">
        <w:r>
          <w:rPr>
            <w:color w:val="0000FF"/>
          </w:rPr>
          <w:t>4</w:t>
        </w:r>
      </w:hyperlink>
      <w:r>
        <w:t xml:space="preserve"> настоящего Положения, при прерывании случая оказания медицинской помощи уменьшаются: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а) на 70 процентов - при длительности лечения до 3 дней;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б) на 50 процентов - при длительности лечения от 3 до 5 д</w:t>
      </w:r>
      <w:r>
        <w:t>ней включительно;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в) на 20 процентов - при длительности лечения более 5 дней.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8. Медицинская помощь, оказываемая пациентам одновременно по 2 и более группам заболеваний, состояний, оплачивается по соответствующим тарифам на оплату медицинской помощи (с про</w:t>
      </w:r>
      <w:r>
        <w:t xml:space="preserve">ведением Федеральным фондом обязательного медицинского страхования последующей экспертизы качества </w:t>
      </w:r>
      <w:r>
        <w:lastRenderedPageBreak/>
        <w:t>медицинской помощи) в следующих случаях: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а) возникновение (наличие) нового заболевания или состояния (заболеваний или состояний), входящего в другой класс Ме</w:t>
      </w:r>
      <w:r>
        <w:t xml:space="preserve">ждународной статистической </w:t>
      </w:r>
      <w:hyperlink r:id="rId101" w:history="1">
        <w:r>
          <w:rPr>
            <w:color w:val="0000FF"/>
          </w:rPr>
          <w:t>классификации</w:t>
        </w:r>
      </w:hyperlink>
      <w:r>
        <w:t xml:space="preserve"> болезней и проблем, связанных со здоровьем (10-го пересмотра), и не являющегося следствием закономерного прогрессирования осно</w:t>
      </w:r>
      <w:r>
        <w:t>вного заболевания;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б)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в) проведение медицинской реабилитации пациента после</w:t>
      </w:r>
      <w:r>
        <w:t xml:space="preserve"> завершения лечения в той же медицинской организации по поводу заболевания, по которому осуществлялось лечение;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г) оказание медицинской помощи, связанной с установкой или заменой порт-системы (катетера) для лекарственной терапии злокачественных новообразов</w:t>
      </w:r>
      <w:r>
        <w:t>аний с последующим проведением лекарственной терапии или после хирургического лечения в рамках одной госпитализации;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д) этапное хирургическое лечение при злокачественных новообразованиях, не предусматривающих выписку пациента из стационара;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е) проведение р</w:t>
      </w:r>
      <w:r>
        <w:t>еинфузии аутокрови, или баллонной внутриаортальной контрпульсации, или экстракорпоральной мембранной оксигенации на фоне лечения основного заболевания;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ж) наличие у пациента тяжелой сопутствующей патологии, требующей в ходе оказания медицинской помощи в пе</w:t>
      </w:r>
      <w:r>
        <w:t>риод госпитализации имплантации в организм пациента медицинского изделия;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з) проведение диализа;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 xml:space="preserve">и) проведение иммунизации против респираторно-синцитиальной вирусной инфекции в период госпитализации по поводу лечения нарушений, возникающих в перинатальном </w:t>
      </w:r>
      <w:r>
        <w:t>периоде, являющихся показанием к иммунизации;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к) проведение антимикробной терапии инфекций, вызванных полирезистентными микроорганизмами.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9. Тариф на оплату j-й высокотехнологичной медицинской помощи, оказываемой i-й федеральной медицинской организацией (</w:t>
      </w:r>
      <w:r w:rsidR="009B6178">
        <w:rPr>
          <w:noProof/>
          <w:position w:val="-10"/>
        </w:rPr>
        <w:drawing>
          <wp:inline distT="0" distB="0" distL="0" distR="0">
            <wp:extent cx="381635" cy="25463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), определяется по формуле:</w:t>
      </w:r>
    </w:p>
    <w:p w:rsidR="00000000" w:rsidRDefault="000C2C75">
      <w:pPr>
        <w:pStyle w:val="ConsPlusNormal"/>
        <w:jc w:val="both"/>
      </w:pPr>
    </w:p>
    <w:p w:rsidR="00000000" w:rsidRDefault="009B6178">
      <w:pPr>
        <w:pStyle w:val="ConsPlusNormal"/>
        <w:jc w:val="center"/>
      </w:pPr>
      <w:r>
        <w:rPr>
          <w:noProof/>
          <w:position w:val="-10"/>
        </w:rPr>
        <w:drawing>
          <wp:inline distT="0" distB="0" distL="0" distR="0">
            <wp:extent cx="2552065" cy="25463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C2C75">
      <w:pPr>
        <w:pStyle w:val="ConsPlusNormal"/>
        <w:jc w:val="both"/>
      </w:pPr>
    </w:p>
    <w:p w:rsidR="00000000" w:rsidRDefault="000C2C75">
      <w:pPr>
        <w:pStyle w:val="ConsPlusNormal"/>
        <w:ind w:firstLine="540"/>
        <w:jc w:val="both"/>
      </w:pPr>
      <w:r>
        <w:t>где:</w:t>
      </w:r>
    </w:p>
    <w:p w:rsidR="00000000" w:rsidRDefault="009B6178">
      <w:pPr>
        <w:pStyle w:val="ConsPlusNormal"/>
        <w:spacing w:before="20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580390" cy="23876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2C75">
        <w:t xml:space="preserve"> - норматив финансовых затрат на единицу объема предоставления j-й высокотехнологичной медицинской помощи, значения которого принимаются в соответствии с </w:t>
      </w:r>
      <w:hyperlink w:anchor="Par545" w:tooltip="Раздел I. Перечень видов высокотехнологичной медицинской" w:history="1">
        <w:r w:rsidR="000C2C75">
          <w:rPr>
            <w:color w:val="0000FF"/>
          </w:rPr>
          <w:t>разделом I</w:t>
        </w:r>
      </w:hyperlink>
      <w:r w:rsidR="000C2C75">
        <w:t xml:space="preserve"> приложения N 1 к Программе;</w:t>
      </w:r>
    </w:p>
    <w:p w:rsidR="00000000" w:rsidRDefault="009B6178">
      <w:pPr>
        <w:pStyle w:val="ConsPlusNormal"/>
        <w:spacing w:before="20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302260" cy="254635"/>
            <wp:effectExtent l="19050" t="0" r="254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2C75">
        <w:t xml:space="preserve"> - доля заработной платы в составе норматива финансовых затрат на оказание j-й высокотехнологичной медицинской помощи, зн</w:t>
      </w:r>
      <w:r w:rsidR="000C2C75">
        <w:t xml:space="preserve">ачение которой принимается в соответствии с </w:t>
      </w:r>
      <w:hyperlink w:anchor="Par539" w:tooltip="ПЕРЕЧЕНЬ" w:history="1">
        <w:r w:rsidR="000C2C75">
          <w:rPr>
            <w:color w:val="0000FF"/>
          </w:rPr>
          <w:t>приложением N 1</w:t>
        </w:r>
      </w:hyperlink>
      <w:r w:rsidR="000C2C75">
        <w:t xml:space="preserve"> к Программе.</w:t>
      </w:r>
    </w:p>
    <w:p w:rsidR="00000000" w:rsidRDefault="000C2C75">
      <w:pPr>
        <w:pStyle w:val="ConsPlusNormal"/>
        <w:ind w:firstLine="540"/>
        <w:jc w:val="both"/>
      </w:pPr>
    </w:p>
    <w:p w:rsidR="00000000" w:rsidRDefault="000C2C75">
      <w:pPr>
        <w:pStyle w:val="ConsPlusNormal"/>
        <w:ind w:firstLine="540"/>
        <w:jc w:val="both"/>
      </w:pPr>
    </w:p>
    <w:p w:rsidR="00000000" w:rsidRDefault="000C2C75">
      <w:pPr>
        <w:pStyle w:val="ConsPlusNormal"/>
        <w:ind w:firstLine="540"/>
        <w:jc w:val="both"/>
      </w:pPr>
    </w:p>
    <w:p w:rsidR="00000000" w:rsidRDefault="000C2C75">
      <w:pPr>
        <w:pStyle w:val="ConsPlusNormal"/>
        <w:ind w:firstLine="540"/>
        <w:jc w:val="both"/>
      </w:pPr>
    </w:p>
    <w:p w:rsidR="00000000" w:rsidRDefault="000C2C75">
      <w:pPr>
        <w:pStyle w:val="ConsPlusNormal"/>
        <w:ind w:firstLine="540"/>
        <w:jc w:val="both"/>
      </w:pPr>
    </w:p>
    <w:p w:rsidR="00000000" w:rsidRDefault="000C2C75">
      <w:pPr>
        <w:pStyle w:val="ConsPlusNormal"/>
        <w:jc w:val="right"/>
        <w:outlineLvl w:val="1"/>
      </w:pPr>
      <w:r>
        <w:t>Приложение N 4</w:t>
      </w:r>
    </w:p>
    <w:p w:rsidR="00000000" w:rsidRDefault="000C2C75">
      <w:pPr>
        <w:pStyle w:val="ConsPlusNormal"/>
        <w:jc w:val="right"/>
      </w:pPr>
      <w:r>
        <w:t>к Программе государственных</w:t>
      </w:r>
    </w:p>
    <w:p w:rsidR="00000000" w:rsidRDefault="000C2C75">
      <w:pPr>
        <w:pStyle w:val="ConsPlusNormal"/>
        <w:jc w:val="right"/>
      </w:pPr>
      <w:r>
        <w:lastRenderedPageBreak/>
        <w:t>гарантий бесплатного оказания</w:t>
      </w:r>
    </w:p>
    <w:p w:rsidR="00000000" w:rsidRDefault="000C2C75">
      <w:pPr>
        <w:pStyle w:val="ConsPlusNormal"/>
        <w:jc w:val="right"/>
      </w:pPr>
      <w:r>
        <w:t>гражданам медицинской помощи</w:t>
      </w:r>
    </w:p>
    <w:p w:rsidR="00000000" w:rsidRDefault="000C2C75">
      <w:pPr>
        <w:pStyle w:val="ConsPlusNormal"/>
        <w:jc w:val="right"/>
      </w:pPr>
      <w:r>
        <w:t>на 2024 год и на плановый</w:t>
      </w:r>
    </w:p>
    <w:p w:rsidR="00000000" w:rsidRDefault="000C2C75">
      <w:pPr>
        <w:pStyle w:val="ConsPlusNormal"/>
        <w:jc w:val="right"/>
      </w:pPr>
      <w:r>
        <w:t>период 2025 и</w:t>
      </w:r>
      <w:r>
        <w:t xml:space="preserve"> 2026 годов</w:t>
      </w:r>
    </w:p>
    <w:p w:rsidR="00000000" w:rsidRDefault="000C2C75">
      <w:pPr>
        <w:pStyle w:val="ConsPlusNormal"/>
        <w:jc w:val="both"/>
      </w:pPr>
    </w:p>
    <w:p w:rsidR="00000000" w:rsidRDefault="000C2C75">
      <w:pPr>
        <w:pStyle w:val="ConsPlusTitle"/>
        <w:jc w:val="center"/>
      </w:pPr>
      <w:bookmarkStart w:id="41" w:name="Par5291"/>
      <w:bookmarkEnd w:id="41"/>
      <w:r>
        <w:t>ПЕРЕЧЕНЬ</w:t>
      </w:r>
    </w:p>
    <w:p w:rsidR="00000000" w:rsidRDefault="000C2C75">
      <w:pPr>
        <w:pStyle w:val="ConsPlusTitle"/>
        <w:jc w:val="center"/>
      </w:pPr>
      <w:r>
        <w:t>ГРУПП ЗАБОЛЕВАНИЙ, СОСТОЯНИЙ ДЛЯ ОПЛАТЫ ПЕРВИЧНОЙ</w:t>
      </w:r>
    </w:p>
    <w:p w:rsidR="00000000" w:rsidRDefault="000C2C75">
      <w:pPr>
        <w:pStyle w:val="ConsPlusTitle"/>
        <w:jc w:val="center"/>
      </w:pPr>
      <w:r>
        <w:t>МЕДИКО-САНИТАРНОЙ ПОМОЩИ И СПЕЦИАЛИЗИРОВАННОЙ МЕДИЦИНСКОЙ</w:t>
      </w:r>
    </w:p>
    <w:p w:rsidR="00000000" w:rsidRDefault="000C2C75">
      <w:pPr>
        <w:pStyle w:val="ConsPlusTitle"/>
        <w:jc w:val="center"/>
      </w:pPr>
      <w:r>
        <w:t>ПОМОЩИ (ЗА ИСКЛЮЧЕНИЕМ ВЫСОКОТЕХНОЛОГИЧНОЙ МЕДИЦИНСКОЙ</w:t>
      </w:r>
    </w:p>
    <w:p w:rsidR="00000000" w:rsidRDefault="000C2C75">
      <w:pPr>
        <w:pStyle w:val="ConsPlusTitle"/>
        <w:jc w:val="center"/>
      </w:pPr>
      <w:r>
        <w:t>ПОМОЩИ) В УСЛОВИЯХ ДНЕВНОГО СТАЦИОНАРА И СПЕЦИАЛИЗИРОВАНН</w:t>
      </w:r>
      <w:r>
        <w:t>ОЙ</w:t>
      </w:r>
    </w:p>
    <w:p w:rsidR="00000000" w:rsidRDefault="000C2C75">
      <w:pPr>
        <w:pStyle w:val="ConsPlusTitle"/>
        <w:jc w:val="center"/>
      </w:pPr>
      <w:r>
        <w:t>МЕДИЦИНСКОЙ ПОМОЩИ (ЗА ИСКЛЮЧЕНИЕМ ВЫСОКОТЕХНОЛОГИЧНОЙ</w:t>
      </w:r>
    </w:p>
    <w:p w:rsidR="00000000" w:rsidRDefault="000C2C75">
      <w:pPr>
        <w:pStyle w:val="ConsPlusTitle"/>
        <w:jc w:val="center"/>
      </w:pPr>
      <w:r>
        <w:t>МЕДИЦИНСКОЙ ПОМОЩИ) В СТАЦИОНАРНЫХ УСЛОВИЯХ</w:t>
      </w:r>
    </w:p>
    <w:p w:rsidR="00000000" w:rsidRDefault="000C2C75">
      <w:pPr>
        <w:pStyle w:val="ConsPlusNormal"/>
        <w:jc w:val="both"/>
      </w:pPr>
    </w:p>
    <w:p w:rsidR="00000000" w:rsidRDefault="000C2C75">
      <w:pPr>
        <w:pStyle w:val="ConsPlusNormal"/>
        <w:sectPr w:rsidR="00000000">
          <w:headerReference w:type="default" r:id="rId106"/>
          <w:footerReference w:type="default" r:id="rId107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38"/>
        <w:gridCol w:w="2842"/>
        <w:gridCol w:w="3968"/>
        <w:gridCol w:w="3968"/>
        <w:gridCol w:w="2834"/>
        <w:gridCol w:w="1020"/>
      </w:tblGrid>
      <w:tr w:rsidR="00000000"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Код КСГ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2C75">
            <w:pPr>
              <w:pStyle w:val="ConsPlusNormal"/>
              <w:jc w:val="center"/>
            </w:pPr>
            <w:r>
              <w:t xml:space="preserve">Наименование </w:t>
            </w:r>
            <w:hyperlink w:anchor="Par10795" w:tooltip="&lt;*&gt; Особенности отнесения случаев лечения к отдельным группам заболеваний и патологических состояний, а также описание иных классификационных критериев определяются Министерством здравоохранения Российской Федер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2C75">
            <w:pPr>
              <w:pStyle w:val="ConsPlusNormal"/>
              <w:jc w:val="center"/>
            </w:pPr>
            <w:r>
              <w:t xml:space="preserve">Коды по </w:t>
            </w:r>
            <w:hyperlink r:id="rId108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2C75">
            <w:pPr>
              <w:pStyle w:val="ConsPlusNormal"/>
              <w:jc w:val="center"/>
            </w:pPr>
            <w:r>
              <w:t>Медицинские услуги, являющиеся критерием отнесения случая к группе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2C75">
            <w:pPr>
              <w:pStyle w:val="ConsPlusNormal"/>
              <w:jc w:val="center"/>
            </w:pPr>
            <w:r>
              <w:t xml:space="preserve">Дополнительные критерии отнесения случая к группе </w:t>
            </w:r>
            <w:hyperlink w:anchor="Par10795" w:tooltip="&lt;*&gt; Особенности отнесения случаев лечения к отдельным группам заболеваний и патологических состояний, а также описание иных классификационных критериев определяются Министерством здравоохранения Российской Федер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C2C75">
            <w:pPr>
              <w:pStyle w:val="ConsPlusNormal"/>
              <w:jc w:val="center"/>
            </w:pPr>
            <w:r>
              <w:t>Коэффициент относительной затрат</w:t>
            </w:r>
            <w:r>
              <w:t>оемкости</w:t>
            </w:r>
          </w:p>
        </w:tc>
      </w:tr>
      <w:tr w:rsidR="00000000">
        <w:tc>
          <w:tcPr>
            <w:tcW w:w="15870" w:type="dxa"/>
            <w:gridSpan w:val="6"/>
            <w:tcBorders>
              <w:top w:val="single" w:sz="4" w:space="0" w:color="auto"/>
            </w:tcBorders>
          </w:tcPr>
          <w:p w:rsidR="00000000" w:rsidRDefault="000C2C75">
            <w:pPr>
              <w:pStyle w:val="ConsPlusNormal"/>
              <w:jc w:val="center"/>
              <w:outlineLvl w:val="2"/>
            </w:pPr>
            <w:r>
              <w:t>В стационарных условиях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  <w:outlineLvl w:val="3"/>
            </w:pPr>
            <w:r>
              <w:t>st0l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Акушерское дело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0,50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st01.001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Беременность без патологии, дородовая госпитализация в отделение сестринского ухода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Z34, Z34.0, Z34.8, Z34.9, Z35, Z35.0, Z35.1, Z35.2, Z35.3, Z35.4, Z35.5, Z35.6, Z35.7, Z35.8, Z35.9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0,50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  <w:outlineLvl w:val="3"/>
            </w:pPr>
            <w:r>
              <w:t>st02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Акушерство и гинекология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0,80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st02.001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Осложнения, связанные с беременностью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O10.0, O10.1, O10.2, O10.3, O10.4, O10.9, O11, O12.0, O12.1,</w:t>
            </w:r>
            <w:r>
              <w:t xml:space="preserve"> O12.2, O13, O14.0, O14.1, O14.2, O14.9, O15.0, O15.9, O16, O20, O20.0, O20.8, O20.9, O21.0, O21.1, O21.2, O21.8, O21.9, O22.0, O22.1, O22.2, O22.3, O22.4, O22.5, O22.8, O22.9, O23.0, O23.1, O23.2, O23.3, O23.4, O23.5, O23.9, O24.0, O24.1, O24.2, O24.3, O2</w:t>
            </w:r>
            <w:r>
              <w:t>4.4, O24.9, O25, O26.0, O26.1, O26.2, O26.3, O26.4, O26.5, O26.6, O26.7, O26.8, O26.9, O28.0, O28.1, O28.2, O28.3, O28.4, O28.5, O28.8, O28.9, O29.0, O29.1, O29.2, O29.3, O29.4, O29.5, O29.6, O29.8, O29.9, O30.0, O30.1, O30.2, O30.8, O30.9, O31.0, O31.1, O</w:t>
            </w:r>
            <w:r>
              <w:t xml:space="preserve">31.2, O31.8, O32.0, O32.1, O32.2, O32.3, O32.4, O32.5, O32.6, O32.8, O32.9, O33.0, O33.1, O33.2, O33.3, O33.4, O33.5, O33.6, O33.7, O33.8, O33.9, O34.0, O34.1, O34.2, O34.3, </w:t>
            </w:r>
            <w:r>
              <w:lastRenderedPageBreak/>
              <w:t>O34.4, O34.5, O34.6, O34.7, O34.8, O34.9, O35.0, O35.1, O35.2, O35.3, O35.4, O35.5</w:t>
            </w:r>
            <w:r>
              <w:t>, O35.6, O35.7, O35.8, O35.9, O36.0, O36.1, O36.2, O36.3, O36.4, O36.5, O36.6, O36.7, O36.8, O36.9, O40, O41.0, O41.1, O41.8, O41.9, O42.0, O42.1, O42.2, O42.9, O43.0, O43.1, O43.2, O43.8, O43.9, O44.0, O44.1, O45.0, O45.8, O45.9, O46.0, O46.8, O46.9, O47.</w:t>
            </w:r>
            <w:r>
              <w:t>0, O47.1, O47.9, O48, O60.0, O98.0, O98.1, O98.2, O98.3, O98.4, O98.5, O98.6, O98.8, O98.9, O99.0, O99.1, O99.2, O99.3, O99.4, O99.5, O99.6, O99.7, O99.8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0,93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st02.002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Беременность, закончившаяся абортивным исходом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 xml:space="preserve">O00, O00.0, O00.1, O00.2, O00.8, O00.9, O02, O02.0, O02.1, O02.8, O02.9, O03, O03.0, O03.1, O03.2, O03.3, O03.4, O03.5, O03.6, O03.7, O03.8, O03.9, O04, O04.0, O04.1, O04.2, O04.3, O04.4, O04.5, O04.6, O04.7, O04.8, O04.9, O05, O05.0, O05.1, O05.2, O05.3, </w:t>
            </w:r>
            <w:r>
              <w:t>O05.4, O05.5, O05.6, O05.7, O05.8, O05.9, O06, O06.0, O06.1, O06.2, O06.3, O06.4, O06.5, O06.6, O06.7, O06.8, O06.9, O07, O07.0, O07.1, O07.2, O07.3, O07.4, O07.5, O07.6, O07.7, O07.8, O07.9, O08, O08.0, O08.1, O08.2, O08.3, O08.5, O08.6, O08.7, O08.8, O08</w:t>
            </w:r>
            <w:r>
              <w:t>.9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0,28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st02.003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Родоразрешение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O10.0, O10.1, O10.2, O10.3, O10.4, O10.9, O11, O12.0, O12.1, O12.2, O13, O14.0, O14.1, O14.2, O14.9, O15.0, O15.1, O15.9, O16, O21.0, O21.1, O21.2, O21.8, O21.9, O22.0, O22.1, O22.2, O22.3, O22.4, O22.5, O22.8, O22.9, O</w:t>
            </w:r>
            <w:r>
              <w:t xml:space="preserve">23.0, O23.1, O23.2, O23.3, O23.4, O23.5, O23.9, O24.0, O24.1, O24.2, O24.3, O24.4, O24.9, O25, O26.0, O26.1, </w:t>
            </w:r>
            <w:r>
              <w:lastRenderedPageBreak/>
              <w:t xml:space="preserve">O26.2, O26.3, O26.4, O26.5, O26.6, O26.7, O26.8, O26.9, O28.0, O28.1, O28.2, O28.3, O28.4, O28.5, O28.8, O28.9, O29.0, O29.1, O29.2, O29.3, O29.4, </w:t>
            </w:r>
            <w:r>
              <w:t>O29.5, O29.6, O29.8, O29.9, O30.0, O30.1, O30.2, O30.8, O30.9, O31.0, O31.1, O31.2, O31.8, O32.0, O32.1, O32.2, O32.3, O32.4, O32.5, O32.6, O32.8, O32.9, O33.0, O33.1, O33.2, O33.3, O33.4, O33.5, O33.6, O33.7, O33.8, O33.9, O34.0, O34.1, O34.2, O34.3, O34.</w:t>
            </w:r>
            <w:r>
              <w:t>4, O34.5, O34.6, O34.7, O34.8, O34.9, O35.0, O35.1, O35.2, O35.3, O35.4, O35.5, O35.6, O35.7, O35.8, O35.9, O36.0, O36.1, O36.2, O36.3, O36.4, O36.5, O36.6, O36.7, O36.8, O36.9, O40, O41.0, O41.1, O41.8, O41.9, O42.0, O42.1, O42.2, O42.9, O43.0, O43.1, O43</w:t>
            </w:r>
            <w:r>
              <w:t>.2, O43.8, O43.9, O44.0, O44.1, O45.0, O45.8, O45.9, O46.0, O46.8, O46.9, O47.0, O47.1, O47.9,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lastRenderedPageBreak/>
              <w:t>A16.20.007, A16.20.015, A16.20.023, A16.20.024, A16.20.030, B01.001.006, B01.001.009, B02.001.002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0,98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O48, O60, O60.1, O60.2, O60.3, O61.0, O61.1, O61.8, O</w:t>
            </w:r>
            <w:r>
              <w:t>61.9, O62.0, O62.1, O62.2, O62.3, O62.4, O62.8, O62.9, O63.0, O63.1, O63.2, O63.9, O64.0, O64.1, O64.2, O64.3, O64.4, O64.5, O64.8, O64.9, O65.0, O65.1, O65.2, O65.3, O65.4, O65.5, O65.8, O65.9, O66.0, O66.1, O66.2, O66.3, O66.4, O66.5, O66.8, O66.9, O67.0</w:t>
            </w:r>
            <w:r>
              <w:t>, O67.8, O67.9, O68.0, O68.1, O68.2, O68.3, O68.8, O68.9, O69.0, O69.1, O69.2, O69.3, O69.4, O69.5, O69.8, O69.9, O70.0, O70.1, O70.2, O70.3, O70.9, O71.0, O71.1, O71.2, O71.3, O71.4, O71.5, O71.6, O71.7, O71.8, O71.9, O72, O72.0, O72.1, O72.2, O72.3, O73,</w:t>
            </w:r>
            <w:r>
              <w:t xml:space="preserve"> O73.0, </w:t>
            </w:r>
            <w:r>
              <w:lastRenderedPageBreak/>
              <w:t>O73.1, O74, O74.0, O74.1, O74.2, O74.3, O74.4, O74.5, O74.6, O74.7, O74.8, O74.9, O75, O75.0, O75.1, O75.2, O75.3, O75.4, O75.5, O75.6, O75.7, O75.8, O75.9, O80, O80.0, O80.1, O80.8, O80.9, O81, O81.0, O81.1, O81.2, O81.3, O81.4, O81.5, O83, O83.0,</w:t>
            </w:r>
            <w:r>
              <w:t xml:space="preserve"> O83.1, O83.2, O83.3, O83.4, O83.8, O83.9, O84, O84.0, O84.1, O84.8, O84.9, O98.0, O98.1, O98.2, O98.3, O98.4, O98.5, O98.6, O98.8, O98.9, O99.0, O99.1, O99.2, O99.3, O99.4, O99.5, O99.6, O99.7, O99.8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020" w:type="dxa"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st02.004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Кесарево сечение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A16.20.005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1,01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st02.005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Осложнения послеродового периода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 xml:space="preserve">A34, O15.2, O72.2, O86, O86.0, O86.1, O86.2, O86.3, O86.4, O86.8, O87, O87.0, O87.1, O87.2, O87.3, O87.8, O87.9, O88, O88.0, O88.1, O88.2, O88.3, O88.8, O89, O89.0, O89.1, O89.2, O89.3, O89.4, O89.5, O89.6, O89.8, </w:t>
            </w:r>
            <w:r>
              <w:t>O89.9, O90, O90.0, O90.1, O90.2, O90.3, O90.5, O90.8, O90.9, O91, O91.0, O91.1, O91.2, O92, O92.0, O92.1, O92.2, O92.3, O92.4, O92.5, O92.6, O92.7, O94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0,74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st02.006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Послеродовой сепсис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O85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3,21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st02.007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Воспалительные болезни женских половых органов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N70, N70.0, N70.1, N70.9, N71, N71.0, N71.1, N71.9, N72, N73, N73.0, N73.1, N73.2, N73.3, N73.4, N73.5, N73.6, N73.8, N73.9, N74.8, N75, N75.0, N75.1, N75.8, N75.9, N76, N76.0, N76.1, N76.2, N76.3, N76.4, N76.</w:t>
            </w:r>
            <w:r>
              <w:t>5, N76.6, N76.8, N77, N77.0, N77.1, N77.8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0,71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st02.008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 xml:space="preserve">Доброкачественные новообразования, новообразования in situ, </w:t>
            </w:r>
            <w:r>
              <w:lastRenderedPageBreak/>
              <w:t>неопределенного и неизвестного характера женских половых органов</w:t>
            </w:r>
          </w:p>
        </w:tc>
        <w:tc>
          <w:tcPr>
            <w:tcW w:w="3968" w:type="dxa"/>
          </w:tcPr>
          <w:p w:rsidR="00000000" w:rsidRPr="009B6178" w:rsidRDefault="000C2C75">
            <w:pPr>
              <w:pStyle w:val="ConsPlusNormal"/>
              <w:rPr>
                <w:lang w:val="en-US"/>
              </w:rPr>
            </w:pPr>
            <w:r w:rsidRPr="009B6178">
              <w:rPr>
                <w:lang w:val="en-US"/>
              </w:rPr>
              <w:lastRenderedPageBreak/>
              <w:t>D06, D06.0, D06.1, D06.7, D06.9, D07.0, D07.1, D07.2, D07.3, D25, D25.</w:t>
            </w:r>
            <w:r w:rsidRPr="009B6178">
              <w:rPr>
                <w:lang w:val="en-US"/>
              </w:rPr>
              <w:t xml:space="preserve">0, D25.1, D25.2, D25.9, D26, D26.0, D26.1, D26.7, </w:t>
            </w:r>
            <w:r w:rsidRPr="009B6178">
              <w:rPr>
                <w:lang w:val="en-US"/>
              </w:rPr>
              <w:lastRenderedPageBreak/>
              <w:t>D26.9, D27, D28, D28.0, D28.1, D28.2, D28.7, D28.9, D39, D39.0, D39.1, D39.2, D39.7, D39.9, O01, O01.0, O01.1, O01.9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0,89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st02.009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Другие болезни, врожденные аномалии, повреждения женских половых орган</w:t>
            </w:r>
            <w:r>
              <w:t>ов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E28, E28.0, E28.1, E28.2, E28.3, E28.8, E28.9, E89.4, I86.3, N80, N80.0, N80.1, N80.2, N80.3, N80.4, N80.5, N80.6, N80.8, N80.9, N81, N81.0, N81.1, N81.2, N81.3, N81.4, N81.5, N81.6, N81.8, N81.9, N82, N82.0, N82.1, N82.2, N82.3, N82.4, N82.5, N82.8, N82.9</w:t>
            </w:r>
            <w:r>
              <w:t xml:space="preserve">, N83, N83.0, N83.1, N83.2, N83.3, N83.4, N83.5, N83.6, N83.7, N83.8, N83.9, N84, N84.0, N84.1, N84.2, N84.3, N84.8, N84.9, N85, N85.0, N85.1, N85.2, N85.3, N85.4, N85.5, N85.6, N85.7, N85.8, N85.9, N86, N87, N87.0, N87.1, N87.2, N87.9, N88, N88.0, N88.1, </w:t>
            </w:r>
            <w:r>
              <w:t>N88.2, N88.3,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пол: женский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0,46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N88.4, N88.8, N88.9, N89, N89.0, N89.1, N89.2, N89.3, N89.4, N89.5, N89.6, N89.7, N89.8, N89.9, N90, N90.0, N90.1, N90.2, N90.3, N90.4, N90.5, N90.6, N90.7, N90.8, N90.9, N91, N91.0, N91.1, N91.2, N91.3, N91.4, N91.5, N</w:t>
            </w:r>
            <w:r>
              <w:t>92, N92.0, N92.1, N92.2, N92.3, N92.4, N92.5, N92.6, N93, N93.0, N93.8, N93.9, N94, N94.0, N94.1, N94.2, N94.3, N94.4, N94.5, N94.6, N94.8, N94.9, N95, N95.0, N95.1, N95.2, N95.3, N95.8, N95.9, N96, N97, N97.0, N97.1, N97.2, N97.3, N97.4, N97.8, N97.9, N98</w:t>
            </w:r>
            <w:r>
              <w:t>, N98.0, N98.1, N98.2, N98.3, N98.8, N98.9, N99.2, N99.3, Q50, Q50.0, Q50.1, Q50.2, Q50.3, Q50.4, Q50.5, Q50.6, Q51, Q51.0, Q51.1, Q51.2, Q51.3, Q51.4, Q51.5, Q51.6, Q51.7, Q51.8, Q51.9, Q52, Q52.0, Q52.1, Q52.2, Q52.3, Q52.4, Q52.5, Q52.6, Q52.7, Q52.8, Q</w:t>
            </w:r>
            <w:r>
              <w:t xml:space="preserve">52.9, Q56, Q56.0, Q56.1, Q56.2, Q56.3, Q56.4, R87, R87.0, R87.1, R87.2, R87.3, R87.4, R87.5, R87.6, R87.7, </w:t>
            </w:r>
            <w:r>
              <w:lastRenderedPageBreak/>
              <w:t>R87.8, R87.9, S30.2, S31.4, S37.4, S37.40, S37.41, S37.5, S37.50, S37.51, S37.6, S37.60, S37.61, S38.0, S38.2, T19.2, T19.3, T19.8, T19.9, T28.3, T28</w:t>
            </w:r>
            <w:r>
              <w:t>.8, T83.3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020" w:type="dxa"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st02.010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на женских половых органах (уровень 1)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A11.20.007, A11.20.008, A11.20.011.003, A11.20.015, A14.20.002, A16.20.021, A16.20.025, A16.20.025.001, A16.20.036, A16.20.036.001, A16.20.036.002, A16.20.036.003, A16.20.036.004, A16</w:t>
            </w:r>
            <w:r>
              <w:t>.20.054, A16.20.054.002, A16.20.055, A16.20.059, A16.20.066, A16.20.080, A16.20.084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0,39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st02.011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на женских половых органах (уровень 2)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A03.20.003, A06.20.001, A16.20.009, A16.20.016, A16.20.018, A16.20.022, A16.20.026, A16.20.027,</w:t>
            </w:r>
            <w:r>
              <w:t xml:space="preserve"> A16.20.028.002, A16.20.028.003, A16.20.028.004, A16.20.029, A16.20.040, A16.20.041, A16.20.054.001, A16.20.056, A16.20.059.002, A16.20.059.003, A16.20.060, A16.20.065, A16.20.067, A16.20.068, A16.20.069, A16.20.072, A16.20.075, A16.20.081, A16.20.083, A16</w:t>
            </w:r>
            <w:r>
              <w:t>.20.089, A16.20.096, A16.20.096.001, A16.20.097, A16.30.036.002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0,58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st02.012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на женских половых органах (уровень 3)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 xml:space="preserve">A03.20.003.001, A16.20.001, A16.20.002, A16.20.002.002, A16.20.002.003, A16.20.003, A16.20.003.007, A16.20.004, A 16.20.006, </w:t>
            </w:r>
            <w:r>
              <w:t>A16.20.008, A16.20.010, A16.20.011, A16.20.011.002, A16.20.011.006, A16.20.011.008, A16.20.011.012, A16.20.012, A16.20.017, A16.20.019, A16.20.020, A16.20.027.001, A16.20.027.002, A16.20.035, A16.20.038, A16.20.057, A16.20.057.001, A16.20.057.002, A16.20.0</w:t>
            </w:r>
            <w:r>
              <w:t xml:space="preserve">58, </w:t>
            </w:r>
            <w:r>
              <w:lastRenderedPageBreak/>
              <w:t>A16.20.059.001, A16.20.061, A16.20.062, A16.20.063, A16.20.063.002, A16.20.063.004, A16.20.063.006, A16.20.063.007, A16.20.063.008, A16.20.063.010, A16.20.063.016, A16.20.063.018, A16.20.064, A16.20.087, A16.20.088, A16.20.091, A16.20.091.001, A16.20.0</w:t>
            </w:r>
            <w:r>
              <w:t>92, A16.20.093, A16.20.094, A16.20.095, A16.20.098, A16.20.099, A16.20.100, A16.20.101, A16.20.102, A16.30.036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1,17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st02.013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на женских половых органах (уровень 4)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A16.20.003.002, A16.20.003.005, A16.20.007, A16.20.010.002, A16.20.011.009, A1</w:t>
            </w:r>
            <w:r>
              <w:t>6.20.011.010, A16.20.011.011, A16.20.013, A16.20.014, A16.20.015, A16.20.023, A16.20.024, A16.20.024.001, A16.20.028, A16.20.028.005, A16.20.030, A16.20.033, A16.20.034, A16.20.034.001, A16.20.039, A16.20.042, A16.20.063.005, A16.20.063.009, A16.20.063.017</w:t>
            </w:r>
            <w:r>
              <w:t>, A16.20.099.001, A22.20.004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2,20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st02.014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Слинговые операции при недержании мочи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A16.20.042.001, A16.20.042.002, A16.20.042.003, A16.20.042.004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3,85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st02.015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на женских половых органах (уровень 5)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A16.20.001.001, A16.20.002.001, A16.20.003.001, A16.20.003.004, A16.20.004.001, A16.20.017.001, A16.20.026.001, A16.20.041.001, A16.20.061.001, A16.20.061.002, A16.20.061.003, A16.20.092.001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3,56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st02.016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на женских половых органах (уровень 6)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 xml:space="preserve">A16.20.003.006, A16.20.010.001, A16.20.010.003, A16.20.011.001, A16.20.011.003, A16.20.012.002, A16.20.014.003, A16.20.034.002, A16.20.035.001, A16.20.039.001, </w:t>
            </w:r>
            <w:r>
              <w:lastRenderedPageBreak/>
              <w:t>A16.20.063.001, A16.20.082, A16.20.094.001, A16.20.094.002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4,46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st02.017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на женских половых органах (уровень 7)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A16.20.003.003, A16.20.011.004, A16.20.011.005, A16.20.011.007, A16.20.013.001, A16.20.019.001, A16.20.028.001, A16.20.063.003, A16.20.063.019, A16.20.081.001, A16.30.036.001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4,97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  <w:outlineLvl w:val="3"/>
            </w:pPr>
            <w:r>
              <w:t>st03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Аллергология и имм</w:t>
            </w:r>
            <w:r>
              <w:t>унология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1,25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st03.001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Нарушения с вовлечением иммунного механизма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D80, D80.0, D80.1, D80.2, D80.3, D80.4, D80.5, D80.6, D80.7, D80.8, D80.9, D81, D81.0, D81.1, D81.2, D81.3, D81.4, D81.5, D81.6, D81.7, D81.8, D81.9, D82, D82.0, D82.1, D82.2, D82.3, D8</w:t>
            </w:r>
            <w:r>
              <w:t>2.4, D82.8, D82.9, D83, D83.0, D83.1, D83.2, D83.8, D83.9, D84, D84.0, D84.1, D84.8, D84.9, D86.1, D86.3, D86.8, D86.9, D89, D89.0, D89.1, D89.2, D89.8, D89.9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4,52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st03.002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Ангионевротический отек, анафилактический шок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T78.0, T78.2, T78.3, T78.4, T80.5, T88.6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0,27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  <w:outlineLvl w:val="3"/>
            </w:pPr>
            <w:r>
              <w:t>st04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Гастроэнтерология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1,04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st04.001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Язва желудка и двенадцатиперстной кишки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K25, K25.0, K25.1, K25.2, K25.3, K25.4, K25.5, K25.6, K</w:t>
            </w:r>
            <w:r>
              <w:t>25.7, K25.9, K26, K26.0, K26.1, K26.2, K26.3, K26.4, K26.5, K26.6, K26.7, K26.9, K27, K27.0, K27.1, K27.2, K27.3, K27.4, K27.5, K27.6, K27.7, K27.9, K28, K28.0, K28.1, K28.2, K28.3, K28.4, K28.5, K28.6, K28.7, K28.9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0,89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st04.002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Воспалительные заболе</w:t>
            </w:r>
            <w:r>
              <w:t>вания кишечника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K50, K50.0, K50.1, K50.8, K50.9, K51, K51.0, K51.2, K51.3, K51.4, K51.5, K51.8, K51.9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2,01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st04.003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Болезни печени, невирусные (уровень 1)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 xml:space="preserve">I81, K70.0, K70.1, K70.2, K70.4, K70.9, K73.0, K73.1, K73.8, K73.9, K75.0, K75.1, K75.2, K75.3, </w:t>
            </w:r>
            <w:r>
              <w:t>K75.8, K75.9, K76.0, K76.1, K76.2, K76.3, K76.4, K76.5, K76.6, K76.7, K76.8, K76.9, K77.0, K77.8, Q44.6, Q44.7, R16.0, R16.2, R17, R17.0, R17.9, R18, R93.2, R94.5, S36.1, S36.10, S36.11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0,86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st04.004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Болезни печени, невирусные (уровень 2)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K</w:t>
            </w:r>
            <w:r>
              <w:t>70.3, K71, K71.0, K71.1, K71.2, K71.3, K71.4, K71.5, K71.6, K71.7, K71.8, K71.9, K72.0, K72.1, K72.9, K73.2, K74.0, K74.1, K74.2, K74.3, K74.4, K74.5, K74.6, K75.4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1,21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st04.005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Болезни поджелудочной железы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K85, K85.0, K85.1, K85.2, K85.3, K85.8, K85.</w:t>
            </w:r>
            <w:r>
              <w:t>9, K86, K86.0, K86.1, K86.2, K86.3, K86.8, K86.9, K87.1, Q45.0, Q45.1, Q45.2, Q45.3, S36.2, S36.20, S36.21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0,87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st04.006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Панкреатит с синдромом органной дисфункции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K85, K85.0, K85.1, K85.2, K85.3, K85.8, K85.9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иной классификационный критерий: it1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4,</w:t>
            </w:r>
            <w:r>
              <w:t>19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  <w:outlineLvl w:val="3"/>
            </w:pPr>
            <w:r>
              <w:t>st05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Гематология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1,66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st05.001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Анемии (уровень 1)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D50, D50.0, D50.1, D50.8, D50.9, D51, D51.0, D51.1, D51.2, D51.3, D51.8, D51.9, D52, D52.0, D52.1, D52.8, D52.9, D53, D53.0, D53.1, D53.2, D53.8, D53.9, D57.1, D57.3, D63.0, D63.8, D64.8, D64.9, R71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0,94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st05.002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Анемии (уровень 2)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D55, D55.0, D55.1, D55.2, D55.3, D55.8, D55.9, D56, D56.0, D56.1, D56.2, D56.3, D56.4, D56.8, D56.9, D57, D57.0, D57.2, D57.8, D58, D58.0, D58.1, D58.2, D58.8, D58.9, D59.0, D59.1, D59.2, D59.3, D59.4, D59.5, D59.6, D</w:t>
            </w:r>
            <w:r>
              <w:t>59.8, D59.9, D60, D60.0, D60.1, D60.8, D60.9, D61, D61.0, D61.1, D61.2, D61.3, D61.8, D61.9, D62, D64, D64.0, D64.1, D64.2, D64.3, D64.4, D74, D74.0, D74.8, D74.9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5,32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st05.003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Нарушения свертываемости крови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D65, D66, D67, D68, D68.0, D68.1, D68.2, D68.3, D68.4, D68.8, D68.9, D69, D69.0, D69.1, D69.2, D69.3, D69.4, D69.5, D69.6, D69.8, D69.9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4,50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st05.004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Другие болезни крови и кроветворных органов (уровень 1)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D68.5, D68.6, D70, D71, D72, D72.0, D72.1, D7</w:t>
            </w:r>
            <w:r>
              <w:t>2.8, D72.9, D73, D73.0, D73.1, D73.2, D73.3, D73.4, D73.5, D73.8, D73.9, D75, D75.9, D77, E32, E32.0, E32.1, E32.8, E32.9, E88.0, Q89.0, R72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1,09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st05.005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Другие болезни крови и кроветворных органов (уровень 2)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D75.0, D75.1, D75.8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4,51</w:t>
            </w:r>
          </w:p>
        </w:tc>
      </w:tr>
      <w:tr w:rsidR="00000000">
        <w:tc>
          <w:tcPr>
            <w:tcW w:w="1238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st05.008</w:t>
            </w:r>
          </w:p>
        </w:tc>
        <w:tc>
          <w:tcPr>
            <w:tcW w:w="2842" w:type="dxa"/>
            <w:vMerge w:val="restart"/>
          </w:tcPr>
          <w:p w:rsidR="00000000" w:rsidRDefault="000C2C75">
            <w:pPr>
              <w:pStyle w:val="ConsPlusNormal"/>
            </w:pPr>
            <w:r>
              <w:t>Лекарственная терапия при доброкачественных заболеваниях крови и пузырном заносе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D70, D71, D72.0, D72.8, D72.9, D75.0, D75.1, D75.8, D75.9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A25.05.001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2,05</w:t>
            </w:r>
          </w:p>
        </w:tc>
      </w:tr>
      <w:tr w:rsidR="00000000">
        <w:tc>
          <w:tcPr>
            <w:tcW w:w="1238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42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D76.1, D76.2, D76.3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A25.05.005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</w:tr>
      <w:tr w:rsidR="00000000">
        <w:tc>
          <w:tcPr>
            <w:tcW w:w="1238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42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O01.0, O01.1, O01.9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A25.30.038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  <w:outlineLvl w:val="3"/>
            </w:pPr>
            <w:r>
              <w:t>st06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Дерматовенерология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0,80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st06.004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Лечение дерматозов с применением наружной терапии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A26.0, A26.8, B35.0, B35.2, B35.3, B35.4, B35.6, B35.8, B35.9, B36, B36.0, B36.8, B36.9, B85.0, B85.1, B85.4,</w:t>
            </w:r>
            <w:r>
              <w:t xml:space="preserve"> B86, L00, L01.0, L01.1, L08.0, L08.1, L08.8, L08.9, L10.0, L10.1, L10.2, L10.3, L10.4, L10.5, L10.8, L10.9, L11.0, L11.1, L11.8, L11.9, L12.0, L12.1, L12.2, L12.3, L12.8, L12.9, L13.0, L13.1, L13.8, L13.9, L14, L20.0, L20.8, L20.9, L21.0, L21.1, L21.8, L2</w:t>
            </w:r>
            <w:r>
              <w:t xml:space="preserve">1.9, L22, L23.0, L23.1, L23.2, L23.3, L23.4, L23.5, L23.6, L23.7, L23.8, L23.9, L24.0, L24.1, L24.2, L24.3, L24.4, L24.5, L24.6, L24.7, L24.8, L24.9, L25.0, L25.1, L25.2, L25.3, L25.4, L25.5, L25.8, L25.9, L26, L27.0, L27.1, L27.2, L27.8, L27.9, L28.0, </w:t>
            </w:r>
            <w:r>
              <w:lastRenderedPageBreak/>
              <w:t>L28</w:t>
            </w:r>
            <w:r>
              <w:t>.1, L28.2, L30.0, L30.1, L30.2, L30.3, L30.4, L30.5, L30.8, L30.9, L40.0, L40.1, L40.2, L40.3, L40.4, L40.5, L40.8, L40.9, L41.0, L41.1, L41.3, L41.4, L41.5, L41.8, L41.9, L42, L43.0, L43.1, L43.2, L43.3, L43.8, L43.9, L44.0, L44.2, L44.3, L44.4, L44.8, L4</w:t>
            </w:r>
            <w:r>
              <w:t>4.9, L45, L50.0, L50.1, L50.2, L50.3, L50.4, L50.5, L50.6, L50.8, L50.9, L51.0, L51.1, L51.2, L51.8, L51.9, L52, L53.0, L53.1, L53.2, L53.3, L53.8, L53.9, L54.0, L54.8, L55.0, L55.1, L55.2, L55.8, L55.9, L56.0, L56.1, L56.2, L56.3, L56.4, L56.8, L56.9, L57</w:t>
            </w:r>
            <w:r>
              <w:t xml:space="preserve">.0, L57.1, L57.5, L57.8, L57.9, L58.0, L58.1, L58.9, L59.0, L59.8, L59.9, L63.0, L63.1, L63.2, L63.9, L64.0, L64.9, L65.0, L65.1, L65.2, L65.9, L66.0, L66.1, L66.2, L66.3, L66.4, L66.9, L67.0, L70.0, L70.1, L70.2, L70.3, L70.4, L70.5, L70.9, L71.0, L71.1, </w:t>
            </w:r>
            <w:r>
              <w:t>L71.8, L71.9, L73.0, L73.1, L73.9, L74.0, L74.2, L74.3, L74.9, L75.2, L75.9, L80, L81.3, L81.5, L81.7, L83, L85.0, L85.1, L85.2, L85.3, L86, L87.0, L87.1, L87.2, L87.9, L88, L90.0, L90.1,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0,32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 xml:space="preserve">L90.2, L90.3, L90.4, L90.5, L90.8, L90.9, L91.8, L91.9, </w:t>
            </w:r>
            <w:r>
              <w:t>L92.0, L92.1, L92.2, L92.3, L92.8, L92.9, L93.0, L93.1, L93.2, L94.0, L94.1, L94.5, L94.6, L94.8, L94.9, L95.0, L95.1, L95.8, L95.9, L98.0, L98.1, L98.2, L98.3, L98.5, L98.6, L98.8, L98.9, L99.0, Q80.0, Q80.1, Q80.2, Q80.3, Q80.4, Q80.8, Q80.9, Q81.0, Q81.</w:t>
            </w:r>
            <w:r>
              <w:t>1, Q81.2, Q81.8, Q81.9, Q82.0, Q82.1, Q82.2, Q82.9, Q84.0, Q84.3, Q84.8, Q84.9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020" w:type="dxa"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st06.005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 xml:space="preserve">Лечение дерматозов с применением наружной терапии, физиотерапии, </w:t>
            </w:r>
            <w:r>
              <w:lastRenderedPageBreak/>
              <w:t>плазмафереза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lastRenderedPageBreak/>
              <w:t>L10.5, L26, L30.8, L30.9, L40.5, L53.1, L53.3, L53.8, L90.0, L90.3, L90.8, L90.9, L91.</w:t>
            </w:r>
            <w:r>
              <w:t xml:space="preserve">8, L91.9, L92.0, L92.1, L94.0, L94.1, </w:t>
            </w:r>
            <w:r>
              <w:lastRenderedPageBreak/>
              <w:t>L94.5, L94.8, L94.9, L95.0, L98.1, L98.5, Q81.0, Q81.1, Q81.2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иной классификационный критерий: derm1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1,39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st06.006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Лечение дерматозов с применением наружной и системной терапии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A26.0, A26.8, B35.0, B35.2,</w:t>
            </w:r>
            <w:r>
              <w:t xml:space="preserve"> B35.3, B35.4, B35.8, B35.9, B36, B36.8, L00, L01.0, L01.1, L08.0, L08.1, L08.8, L08.9, L10.0, L10.1, L10.2, L10.3, L10.4, L10.5, L10.8, L10.9, L11.0, L11.1, L11.8, L11.9, L12.0, L12.1, L12.2, L12.3, L12.8, L12.9, L13.0, L13.1, L13.8, L13.9, L14, L20.8, L2</w:t>
            </w:r>
            <w:r>
              <w:t>0.9, L21.8, L21.9, L23.0, L23.1, L23.2, L23.3, L23.4, L23.5, L23.6, L23.7, L23.8, L23.9, L24.0, L24.1, L24.2, L24.3, L24.4, L24.5, L24.6, L24.7, L24.8, L24.9, L25.0, L25.1, L25.2, L25.3, L25.4, L25.5, L25.8, L25.9, L26, L27.0, L27.1, L27.2, L27.8, L27.9, L</w:t>
            </w:r>
            <w:r>
              <w:t xml:space="preserve">28.0, L28.1, L28.2, L30.0, L30.1, L30.2, L30.3, L30.8, L30.9, L41.0, L41.1, L41.3, L41.4, L41.5, L41.8, L41.9, L43.0, L43.1, L43.2, L43.3, L43.8, L43.9, L44.0, L44.2, L44.3, L44.4, L44.8, L44.9, L45, L50.0, L50.1, L50.2, L50.3, L50.4, L50.5, L50.6, L50.8, </w:t>
            </w:r>
            <w:r>
              <w:t>L50.9, L51.0, L51.1, L51.2, L51.8, L51.9, L52, L53.0, L53.1, L53.2, L53.3, L53.8, L53.9, L54.0, L54.8, L55.0, L55.1, L55.2, L55.8, L55.9, L56.0, L56.1, L56.2, L56.3, L56.4, L56.8, L56.9, L57.0, L57.1, L57.5, L57.8, L57.9, L58.0, L58.1, L58.9, L59.0, L59.8,</w:t>
            </w:r>
            <w:r>
              <w:t xml:space="preserve"> L59.9, L63.0, L63.1, L63.2, L63.9, L64.0, L64.9, L65.0, L65.1, L65.2, L65.9, L66.0, L66.1, L66.2, L66.3, L66.4, L66.9, L67.0, L70.0, L70.1, L70.2, L70.3, L70.5, L70.9, L71.1, L71.8, L71.9, L73.0, L73.1, L73.9, L74.2, L74.3, L74.9, L75.2, L75.9, L81.3, L81</w:t>
            </w:r>
            <w:r>
              <w:t xml:space="preserve">.5, L83, L85.0, L85.1, L85.2, L86, L87.0, L87.1, L87.2, L87.9, L88, L90.0, L90.1, L90.2, L90.3, L90.4, L90.5, L90.8, L90.9, L91.8, L91.9, L92.0, L92.1, L92.2, L92.3, L92.8, L92.9, L93.0, </w:t>
            </w:r>
            <w:r>
              <w:lastRenderedPageBreak/>
              <w:t>L93.1, L94.0, L94.1, L94.6, L94.8, L94.9, L95.0, L95.1, L95.8, L95.9,</w:t>
            </w:r>
            <w:r>
              <w:t xml:space="preserve"> L98.0, L98.1, L98.2, L98.3, L98.5, L98.6, L98.8, L98.9, L99.0, Q80.0, Q80.1, Q80.2, Q80.3, Q80.4, Q80.8, Q80.9, Q81.0, Q81.1, Q81.2, Q81.9, Q82.0, Q82.1, Q82.2, Q82.9, Q84.9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иной классификационный критерий: derm2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2,10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L40.0, L40.1, L40.2, L40.3, L40.</w:t>
            </w:r>
            <w:r>
              <w:t>4, L40.5, L40.8, L40.9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иной классификационный критерий: derm3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C84.0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иной классификационный критерий: derm4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st06.007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Лечение дерматозов с применением наружной терапии и фототерапии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L20.0, L20.8, L20.9, L21.8, L21.9, L28.1, L30.0, L41.1, L41.3, L41.4, L41.5, L41.8, L43.0, L43.1, L43.2, L43.3, L43.8, L44.0, L44.8, L63.0, L63.1, L66.1, L80, L90.0, L90.3, L90.8, L90.9, L91.9, L92.0, L92.1, L94.0, L94.1, Q82.2, С84.0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иной классификацион</w:t>
            </w:r>
            <w:r>
              <w:t>ный критерий: derm5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2,86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L40.0, L40.2, L40.3, L40.4, L40.5, L40.8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иной классификационный критерий: derm6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L20.0, L20.8, L20.9, L21.8, L21.9, L28.1, L30.0, L41.1, L41.3, L41.4, L41.5, L41.8, L43.0, L43.1, L43.2, L43.3, L43.8, L44.0, L44.8, L63.0, L6</w:t>
            </w:r>
            <w:r>
              <w:t>3.1, L66.1, L80, L90.0, L90.3, L90.8, L90.9, L91.9, L92.0, L92.1, L94.0, L94.1, Q82.2, C84.0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иной классификационный критерий: derm7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  <w:outlineLvl w:val="3"/>
            </w:pPr>
            <w:r>
              <w:t>st07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Детская кардиология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1,84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st07.001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Врожденные аномалии сердечно-сосудистой системы, дети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 xml:space="preserve">D18.0, Q20.0, Q20.1, Q20.2, Q20.3, Q20.4, Q20.5, Q20.6, Q20.8, Q20.9, Q21.0, Q21.1, Q21.2, Q21.3, Q21.4, Q21.8, Q21.9, Q22.0, Q22.1, Q22.2, Q22.3, Q22.4, Q22.5, Q22.6, Q22.8, Q22.9, Q23.0, Q23.1, Q23.2, Q23.3, Q23.4, Q23.8, Q23.9, Q24.0, Q24.1, </w:t>
            </w:r>
            <w:r>
              <w:lastRenderedPageBreak/>
              <w:t>Q24.2, Q24.</w:t>
            </w:r>
            <w:r>
              <w:t>3, Q24.4, Q24.5, Q24.8, Q24.9, Q25.0, Q25.1, Q25.2, Q25.3, Q25.4, Q25.5, Q25.6, Q25.7, Q25.8, Q25.9, Q26.0, Q26.1, Q26.2, Q26.3, Q26.4, Q26.5, Q26.6, Q26.8, Q26.9, Q27.1, Q27.2, Q27.3, Q27.4, Q27.8, Q27.9, Q28, Q28.0, Q28.1, Q28.2, Q28.3, Q28.8, Q28.9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</w:t>
            </w:r>
            <w:r>
              <w:t>зрастная группа:</w:t>
            </w:r>
          </w:p>
          <w:p w:rsidR="00000000" w:rsidRDefault="000C2C75">
            <w:pPr>
              <w:pStyle w:val="ConsPlusNormal"/>
            </w:pPr>
            <w:r>
              <w:t>от 0 дней до 18 лет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1,84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  <w:outlineLvl w:val="3"/>
            </w:pPr>
            <w:r>
              <w:lastRenderedPageBreak/>
              <w:t>st08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Детская онкология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6,36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st08.001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Лекарственная терапия при злокачественных новообразованиях других локализаций (кроме лимфоидной и кроветворной тканей), дети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C00, C00.0, C00.1, C00.2, C00.3, C00.4, C00.5, C00.6, C00.8, C00.9, C01, C02, C02.0, C02.1, C02.2, C02.3, C02.4, C02.8, C02.9, C03, C03.0, C03.1, C03.9, C04, C04.0, C04.1, C04.8, C04.9, C05, C05.0, C05.1, C05.2, C05.8, C05.9, C06, C06.0, C06.1, C06.2, C06.</w:t>
            </w:r>
            <w:r>
              <w:t>8, C06.9, C07, C08, C08.0, C08.1, C08.8, C08.9, C09, C09.0, C09.1, C09.8, C09.9, C10, C10.0, C10.1, C10.2, C10.3, C10.4, C10.8, C10.9, C11, C11.0, C11.1, C11.2, C11.3, C11.8, C11.9, C12, C13, C13.0, C13.1, C13.2, C13.8, C13.9, C14, C14.0, C14.2, C14.8, C15</w:t>
            </w:r>
            <w:r>
              <w:t>, C15.0, C15.1, C15.2, C15.3, C15.4, C15.5, C15.8, C15.9, C16, C16.0, C16.1, C16.2, C16.3, C16.4, C16.5, C16.6, C16.8, C16.9, C17, C17.0, C17.1, C17.2, C17.3, C17.8, C17.9, C18, C18.0, C18.1, C18.2, C18.3, C18.4, C18.5, C18.6, C18.7, C18.8, C18.9, C19, C20</w:t>
            </w:r>
            <w:r>
              <w:t>, C21, C21.0, C21.1, C21.2, C21.8, C22, C22.0, C22.1, C22.3, C22.4, C22.7, C22.9, C23, C24, C24.0, C24.1, C24.8, C24.9, C25, C25.0, C25.1, C25.2, C25.3, C25.4, C25.7, C25.8, C25.9, C26, C26.0, C26.1, C26.8, C26.9, C30, C30.0, C30.1, C31, C31.0, C31.1, C31.</w:t>
            </w:r>
            <w:r>
              <w:t xml:space="preserve">2, C31.3, C31.8, C31.9, C32, C32.0, C32.1, C32.2, C32.3, C32.8, C32.9, C33, C34, C34.0, </w:t>
            </w:r>
            <w:r>
              <w:lastRenderedPageBreak/>
              <w:t>C34.1, C34.2, C34.3, C34.8, C34.9, C37, C38, C38.0, C38.2, C38.3, C38.4, C38.8, C39, C39.0, C39.8, C39.9, C41, C41.0, C41.1, C41.2, C41.3, C41.4,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lastRenderedPageBreak/>
              <w:t>A25.30.014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 xml:space="preserve">возрастная </w:t>
            </w:r>
            <w:r>
              <w:t>группа:</w:t>
            </w:r>
          </w:p>
          <w:p w:rsidR="00000000" w:rsidRDefault="000C2C75">
            <w:pPr>
              <w:pStyle w:val="ConsPlusNormal"/>
            </w:pPr>
            <w:r>
              <w:t>от 0 дней до 18 лет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4,37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C41.8, C41.9, C43, C43.0, C43.1, C43.2, C43.3, C43.4, C43.5, C43.6, C43.7, C43.8, C43.9, C44, C44.0, C44.1, C44.2, C44.3, C44.4, C44.5, C44.6, C44.7, C44.8, C44.9, C45, C45.0, C45.1, C45.2, C45.7, C45.9, C46, C46.0, C46.</w:t>
            </w:r>
            <w:r>
              <w:t>1, C46.2, C46.3, C46.7, C46.8, C46.9, C47, C47.0, C47.1, C47.2, C48, C48.1, C48.2, C48.8, C50, C50.0, C50.1, C50.2, C50.3, C50.4, C50.5, C50.6, C50.8, C50.9, C51, C51.0, C51.1, C51.2, C51.8, C51.9, C52, C53, C53.0, C53.1, C53.8, C53.9, C54, C54.0, C54.1, C</w:t>
            </w:r>
            <w:r>
              <w:t>54.2, C54.3, C54.8, C54.9, C55, C56, C57, C57.0, C57.1, C57.2, C57.3, C57.4, C57.7, C57.8, C57.9, C58, C60, C60.0, C60.1, C60.2, C60.8, C60.9, C61, C63, C63.0, C63.1, C63.2, C63.7, C63.8, C63.9, C65, C66, C67, C67.0, C67.1, C67.2, C67.3, C67.4, C67.5, C67.</w:t>
            </w:r>
            <w:r>
              <w:t>6, C67.7, C67.8, C67.9, C68, C68.0, C68.1, C68.8, C68.9, C69, C69.0, C69.1, C69.2, C69.3, C69.4, C69.5, C69.6, C69.8, C69.9, C73, C74, C74.0, C75, C75.0, C75.1, C75.2, C75.3, C75.4, C75.5, C75.8, C75.9, C76, C76.4, C76.5, C77, C77.0, C77.1, C77.2, C77.3, C</w:t>
            </w:r>
            <w:r>
              <w:t>77.4, C77.5, C77.8, C77.9, C78, C78.0, C78.1, C78.2, C78.3, C78.4, C78.5, C78.6, C78.7, C78.8, C79, C79.0, C79.1, C79.2, C79.3, C79.4, C79.5, C79.6, C79.7, C79.8, C80, C80.0, C80.9, C97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020" w:type="dxa"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 xml:space="preserve">C22.2, C38.1, C40, C40.0, C40.1, C40.2, C40.3, C40.8, C40.9, C47.3, C47.4, C47.5, C47.6, C47.8, C47.9, C48.0, C49, C49.0, </w:t>
            </w:r>
            <w:r>
              <w:lastRenderedPageBreak/>
              <w:t>C49.1, C49.2, C49.3, C49.4, C49.5, C49.6, C49.8, C49.9, C62, C62.0, C62.1, C62.9, C64, C70, C70.0, C70.1, C70.9, C71, C71.0, C71.1, C7</w:t>
            </w:r>
            <w:r>
              <w:t>1.2, C71.3, C71.4, C71.5, C71.6, C71.7, C71.8, C71.9, C72, C72.0, C72.1, C72.2, C72.3, C72.4, C72.5, C72.8, C72.9, C74.1, C74.9, C76.0, C76.1, C76.2, C76.3, C76.7, C76.8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lastRenderedPageBreak/>
              <w:t>A25.30.014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от 0 дней до 21 года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st08.002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Лекарственная терапия пр</w:t>
            </w:r>
            <w:r>
              <w:t>и остром лейкозе, дети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C93.3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A25.30.014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от 0 дней до 18 лет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7,82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C91.0, C92.0, C92.4, C92.5, C92.6, C92.8, C93.0, C94.0, C94.2, C95.0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A25.30.014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от 0 дней до 21 года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st08.003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Лекарственная терапия при других злокачественных новообразованиях лимфоидной и кроветворной тканей, дети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C82, C82.0, C82.1, C82.2, C82.3, C82.4, C82.5, C82.6, C82.7, C82.9, C83, C83.0, C83.1, C83.8, C83.9, C84, C84.0, C84.1, C84.4, C84.5, C84.8, C84.9, C85</w:t>
            </w:r>
            <w:r>
              <w:t>, C85.1, C85.7, C85.9, C86, C86.0, C86.1, C86.2, C86.3, C86.4, C86.5, C86.6, C88, C88.0, C88.2, C88.3, C88.4, C88.7, C88.9, C90, C90.0, C90.1, C90.2, C90.3, C91.1, C91.3, C91.4, C91.5, C91.6, C91.7, C91.9, C92.1, C92.2, C93.1, C93.7, C93.9, C94.3, C94.4, C</w:t>
            </w:r>
            <w:r>
              <w:t>94.6, C94.7, C96, C96.0, C96.2, C96.4, C96.5, C96.6, C96.7, C96.8, C96.9, D45, D46, D46.0, D46.1, D46.2, D46.4, D46.5, D46.6, D46.7, D46.9, D47, D47.0, D47.1, D47.2, D47.3, D47.4, D47.5, D47.7, D47.9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A25.30.014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от 0 дней до 18 лет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5,68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C81, C81.0, C81.1, C81.2, C81.3, C81.4, C81.7, C81.9, C83.3, C83.5, C83.7, C84.6, C84.7, C85.2, C91.8, C92.3, C92.7, C92.9, C95, C95.1, C95.7, C95.9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A25.30.014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от 0 дней до 21 года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  <w:outlineLvl w:val="3"/>
            </w:pPr>
            <w:r>
              <w:t>st09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Детская урология-андрология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1,15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st09.001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на мужских половых органах, дети (уровень 1)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A11.21.002, A11.21.003, A11.21.005, A16.21.008, A16.21.009, A16.21.010, A16.21.010.001, A16.21.011, A16.21.012, A16.21.013, A16.21.017, A16.21.023, A16.21.024, A16.21.025, A16.21.031, A16.21.032, A16.</w:t>
            </w:r>
            <w:r>
              <w:t>21.034, A16.21.035, A16.21.037, A16.21.037.001, A16.21.037.002, A16.21.037.003, A16.21.038, A16.21.039, A16.21.040, A16.21.043, A16.21.048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от 0 дней до 18 лет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0,97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st09.002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на мужских половых органах, дети (уровень 2)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A11.21.005.001, A16.21.001, A16.21.007, A16.21.015, A16.21.015.001, A16.21.016, A16.21.018, A16.21.021, A16.21.022, A16.21.027, A16.21.028, A16.21.033, A16.21.044, A16.21.045, A16.21.047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от 0 дней до 18 лет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1,11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st09.003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на муж</w:t>
            </w:r>
            <w:r>
              <w:t>ских половых органах, дети (уровень 3)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A16.21.003, A16.21.004, A16.21.006, A16.21.006.001, A16.21.006.002, A16.21.006.003, A16.21.006.006, A16.21.019, A16.21.019.001, A16.21.019.002, A16.21.019.003, A16.21.029, A16.21.030, A16.21.036, A16.21.042, A16.21.</w:t>
            </w:r>
            <w:r>
              <w:t>046, A24.21.003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от 0 дней до 18 лет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1,97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st09.004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на мужских половых органах, дети (уровень 4)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A16.21.002, A16.21.002.001, A16.21.005, A16.21.006.005, A16.21.014, A16.21.014.001, A16.21.014.002, A16.21.041, A16.21.041.001, A1</w:t>
            </w:r>
            <w:r>
              <w:t>6.21.049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от 0 дней до 18 лет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2,78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st09.005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на почке и мочевыделительной системе, дети (уровень 1)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A03.28.001, A03.28.002, A03.28.003, A03.28.004, A06.28.003, A06.28.004, A06.28.012, A11.28.001, A11.28.002, A16.28.013.001, A16.28.013.002, A16.28.025, A16.28.035, A16.28.035.001, A16.28.040, A16.28.043, A16.28.045.004, A16.28.051, A16.28.072.001, A16.28.0</w:t>
            </w:r>
            <w:r>
              <w:t>77, A16.28.079, A16.28.086, A16.28.086.001, A16.28.087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от 0 дней до 18 лет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1,15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st09.006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на почке и мочевыделительной системе, дети (уровень 2)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A03.28.001.001, A03.28.001.002, A11.28.001.001, A11.28.011, A11.28.012, A11.28.01</w:t>
            </w:r>
            <w:r>
              <w:t>3, A16.28.006, A16.28.009, A16.28.010.002, A16.28.011, A16.28.012, A16.28.014, A16.28.015, A16.28.017, A16.28.023, A16.28.024, A16.28.033, A16.28.034, A16.28.036, A16.28.037, A16.28.039, A16.28.044, A16.28.045, A16.28.046, A16.28.052, A16.28.053, A16.28.05</w:t>
            </w:r>
            <w:r>
              <w:t>4, A16.28.058, A16.28.060, A16.28.071, A16.28.072, A16.28.074, A16.28.075.001, A16.28.076, A16.28.082, A16.28.083, A16.28.093, A16.28.094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от 0 дней до 18 лет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1,22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st09.007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на почке и мочевыделительной системе, дети (уровень 3)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A16.28.001, A16.28.001.001, A16.28.002, A16.28.003, A16.28.008, A16.28.010, A16.28.013, A16.28.017.001, A16.28.019, A16.28.020, A16.28.021, A16.28.028, A16.28.029, A16.28.029.002, A16.28.029.003, A16.28.035.002, A16.28.038, A16.28.041, A16.28.042, A16.28</w:t>
            </w:r>
            <w:r>
              <w:t>.046.001, A16.28.046.002, A16.28.047, A16.28.048, A16.28.055, A16.28.056, A16.28.057, A16.28.059, A16.28.062, A16.28.062.001, A16.28.075, A16.28.075.002, A16.28.075.003, A16.28.080, A16.28.088, A16.28.089, A16.28.090, A16.28.091, A16.28.092, A16.28.094.001</w:t>
            </w:r>
            <w:r>
              <w:t>, A16.28.095, A16.28.096, A16.28.097, A16.28.098, A16.28.099, A22.28.001, A22.28.002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от 0 дней до 18 лет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1,78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st09.008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на почке и мочевыделительной системе, дети (уровень 4)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A16.28.004, A16.28.006.001, A16.28.007, A16.28.007.</w:t>
            </w:r>
            <w:r>
              <w:t>001, A16.28.010.001, A16.28.026.002, A16.28.032, A16.28.032.001, A16.28.039.001, A16.28.069, A16.28.070, A16.28.073, A16.28.078, A16.28.085, A24.28.002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от 0 дней до 18 лет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2,23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st09.009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на почке и мочевыделительной системе, дет</w:t>
            </w:r>
            <w:r>
              <w:t>и (уровень 5)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A16.28.004.004, A16.28.004.009, A16.28.016, A16.28.022, A16.28.022.001, A16.28.029.001, A16.28.030.007, A16.28.030.008, A16.28.030.011, A16.28.031.003, A16.28.031.007, A16.28.031.010, A16.28.032.002, A16.28.032.003, A16.28.038.001, A16.28.0</w:t>
            </w:r>
            <w:r>
              <w:t>38.002, A16.28.038.003, A16.28.045.003, A16.28.050, A16.28.050.001, A16.28.059.002, A16.28.061, A16.28.081, A16.28.084, A16.28.084.001, A16.28.084.002, A16.28.084.003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от 0 дней до 18 лет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2,36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st09.010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на почке и мочевыделительной системе, дети (уровень 6)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A16.28.003.001, A16.28.003.003, A16.28.004.001, A16.28.004.002, A16.28.004.005, A16.28.004.010, A16.28.007.002, A16.28.031.005, A16.28.031.006, A16.28.049, A16.28.059.001, A16.28.073.001, A1</w:t>
            </w:r>
            <w:r>
              <w:t>6.28.078.001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от 0 дней до 18 лет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4,28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st09.011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на почке и мочевыделительной системе, дети (уровень 7)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A16.28.015.001, A16.28.028.001, A16.28.045.001, A16.28.045.002, A16.28.055.001, A16.28.071.001, A16.28.074.001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</w:t>
            </w:r>
            <w:r>
              <w:t>руппа:</w:t>
            </w:r>
          </w:p>
          <w:p w:rsidR="00000000" w:rsidRDefault="000C2C75">
            <w:pPr>
              <w:pStyle w:val="ConsPlusNormal"/>
            </w:pPr>
            <w:r>
              <w:t>от 0 дней до 18 лет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4.4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  <w:outlineLvl w:val="3"/>
            </w:pPr>
            <w:r>
              <w:t>st10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Детская хирургия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1,10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st10.001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Детская хирургия (уровень 1)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A03.28.001.001, A03.28.001.002, A16.01.017, A16.02.013, A16.06.012, A16.08.033, A16.09.013, A16.16.001, A16.16.00</w:t>
            </w:r>
            <w:r>
              <w:t xml:space="preserve">5, A16.16.006, A16.16.010, A16.16.011, A16.16.026, A16.16.026.002, A16.16.031, A16.16.033.001, A16.16.034, A16.16.040, A16.16.044, A16.16.046, A16.17.002, A16.17.006, A16.17.007, A16.17.008, A16.17.011, A16.17.012, A16.17.013, A16.18.002, A16.18.003, </w:t>
            </w:r>
            <w:r>
              <w:lastRenderedPageBreak/>
              <w:t>A16.1</w:t>
            </w:r>
            <w:r>
              <w:t>8.006, A16.18.007, A16.19.005.001, A16.19.010, A16.21.015, A16.28.001, A16.28.003, A16.28.004, A16.28.007, A16.28.007.001, A16.28.018.001, A16.28.019, A16.28.022, A16.28.024, A16.28.032, A16.28.038, A16.30.002, A16.30.004, A16.30.005, A16.30.005.001, A16.3</w:t>
            </w:r>
            <w:r>
              <w:t>0.005.002, A16.30.024, A16.30.028, A16.30.031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lastRenderedPageBreak/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от 29 до 90 дней,</w:t>
            </w:r>
          </w:p>
          <w:p w:rsidR="00000000" w:rsidRDefault="000C2C75">
            <w:pPr>
              <w:pStyle w:val="ConsPlusNormal"/>
            </w:pPr>
            <w:r>
              <w:t>от 91 дня до 1 года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2,95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st10.002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Детская хирургия (уровень 2)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A03.28.001.001, A03.28.001.002, A16.01.017, A16.02.013, A16.06.012, A16.08.033, A16.09.009, A16.09.013, A16</w:t>
            </w:r>
            <w:r>
              <w:t>.09.014, A16.09.026, A16.09.026.001, A16.09.032.003, A16.09.032.007, A16.16.001, A16.16.005, A16.16.006, A16.16.010, A16.16.011, A16.16.026, A16.16.026.002, A16.16.031, A16.16.033.001, A16.16.034, A16.16.040, A16.16.044, A16.16.046, A16.17.002, A16.17.006,</w:t>
            </w:r>
            <w:r>
              <w:t xml:space="preserve"> A16.17.007, A16.17.008, A16.17.011, A16.17.012, A16.17.013, A16.18.002, A16.18.003, A16.18.006, A16.18.007, A16.19.005.001, A16.19.010, A16.21.015, A16.28.001, A16.28.003, A16.28.004, A16.28.007, A16.28.007.001, A16.28.018.001, A16.28.019, A16.28.022, A16</w:t>
            </w:r>
            <w:r>
              <w:t>.28.024, A16.28.032, A16.28.038, A16.30.002, A16.30.004, A16.30.005, A16.30.005.001, A16.30.005.002, A16.30.024, A16.30.028, A16.30.031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5,33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 xml:space="preserve">A03.28.001.001, A03.28.001.002, A16.01.017, A16.02.013, A16.06.012, A16.08.033, A16.09.009, A16.09.013, A16.09.014, A16.09.026, A16.09.026.001, A16.09.032.003, A16.09.032.007, A16.16.001, A16.16.005, A16.16.006, A16.16.010, A16.16.011, A16.16.026, </w:t>
            </w:r>
            <w:r>
              <w:lastRenderedPageBreak/>
              <w:t>A16.16.0</w:t>
            </w:r>
            <w:r>
              <w:t xml:space="preserve">26.002, A16.16.031, A16.16.033.001, A16.16.034, A16.16.040, A16.16.044, A16.16.046, A16.17.002, A16.17.006, A16.17.007, A16.17.008, A16.17.011, A16.17.012, A16.17.013, A16.18.002, A16.18.003, A16.18.006, A16.18.007, A16.19.005.001, A16.19.010, A16.21.015, </w:t>
            </w:r>
            <w:r>
              <w:t>A16.28.001, A16.28.003, A16.28.004, A16.28.007, A16.28.007.001, A16.28.018.001, A16.28.019, A16.28.022, A16.28.024, A16.28.032, A16.28.038, A16.30.002, A16.30.004, A16.30.005, A16.30.005.001, A16.30.005.002, A16.30.024, A16.30.028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lastRenderedPageBreak/>
              <w:t>обязательный дополнительн</w:t>
            </w:r>
            <w:r>
              <w:t>ый диагноз: P05.0, P05.1, P05.2, P05.9, P07.0, P07.1, P07.2, P07.3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st10.003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Аппендэктомия, дети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A16.18.009, A16.18.010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от 0 дней до 18 лет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0,77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st10.005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по поводу грыж, дети (уровень 1)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A16.30.001, A16.30.002, A16.30.003, A16.30.004.001, A16.30.004.002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от 0 дней до 18 лет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0,88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st10.006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по поводу грыж, дети (уровень 2)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A16.30.004.003, A16.30.004.004, A16.30.004.005, A16.30.004.006, A16.30.004.007, A16.30.004.</w:t>
            </w:r>
            <w:r>
              <w:t>008, A16.30.004.009, A16.30.005, A16.30.005.002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от 0 дней до 18 лет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1,05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st10.007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по поводу грыж, дети (уровень 3)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both"/>
            </w:pPr>
            <w:r>
              <w:t>A16.30.001.002, A16.30.002.001, A16.30.002.002, A16.30.004.011, A16.30.004.012, A16.30.004.013, A16.30.004.014</w:t>
            </w:r>
            <w:r>
              <w:t>, A16.30.004.015, A16.30.004.016, A16.30.005.001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от 0 дней до 18 лет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1,25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st10.008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Другие операции на органах брюшной полости, дети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A16.18.009.001, A16.30.001.001, A16.30.004.010, A16.30.005.003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от 0 дней до 18 лет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2,29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  <w:outlineLvl w:val="3"/>
            </w:pPr>
            <w:r>
              <w:t>st11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Детская эндокринология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1,48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st11.001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Сахарный диабет, дети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 xml:space="preserve">E10.0, E10.1, E10.2, E10.3, E10.4, E10.5, </w:t>
            </w:r>
            <w:r>
              <w:lastRenderedPageBreak/>
              <w:t>E10.6, E10.7, E10.8, E10.9, E11.0, E11.1, E11.2, E11.3, E11.4,</w:t>
            </w:r>
            <w:r>
              <w:t xml:space="preserve"> E11.5, E11.6, E11.7, E11.8, E11.9, E12.0, E12.1, E12.2, E12.3, E12.4, E12.5, E12.6, E12.7, E12.8, E12.9, E13.0, E13.1, E13.2, E13.3, E13.4, E13.5, E13.6, E13.7, E13.8, E13.9, E14.0, E14.1, E14.2, E14.3, E14.4, E14.5, E14.6, E14.7, E14.8, E14.9, R73, R73.0</w:t>
            </w:r>
            <w:r>
              <w:t>, R73.9, R81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lastRenderedPageBreak/>
              <w:t>от 0 дней до 18 лет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1,51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st11.002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Заболевания гипофиза, дети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D35.2, E22, E22.0, E22.1, E22.2, E22.8, E22.9, E23, E23.0, E23.1, E23.2, E23.3, E23.6, E23.7, E24.0, E24.1, E24.2, E24.4, E24.8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от 0 дней д</w:t>
            </w:r>
            <w:r>
              <w:t>о 18 лет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2,26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st11.003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Другие болезни эндокринной системы, дети (уровень 1)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E00, E00.0, E00.1, E00.2, E00.9, E01, E01.0, E01.1, E01.2, E01.8, E02, E03, E03.0, E03.1, E03.2, E03.3, E03.4, E03.5, E03.8, E03.9, E04, E04.0, E04.1, E04.2, E04.8, E04.9, E05, E0</w:t>
            </w:r>
            <w:r>
              <w:t>5.0, E05.1, E05.2, E05.3, E05.4, E05.5, E05.8, E05.9, E06, E06.0, E06.1, E06.2, E06.3, E06.4, E06.5, E06.9, E07, E07.0, E07.1, E07.8, E07.9, E15, E16, E16.0, E16.3, E16.4, E20.0, E20.1, E20.8, E20.9, E21, E21.0, E21.1, E21.2, E21.3, E21.4, E21.5, E24, E24.</w:t>
            </w:r>
            <w:r>
              <w:t>9, E25, E25.0, E25.8, E25.9, E26, E26.0, E26.9, E27, E27.0, E27.1, E27.2, E27.3, E27.4, E27.5, E27.8, E27.9, E29, E29.0, E29.1, E29.8, E29.9, E30, E30.0, E30.1, E30.8, E30.9, E34, E34.3, E34.4, E34.5, E34.9, E35, E35.0, E35.1, E35.8, E89.0, E89.1, E89.2, E</w:t>
            </w:r>
            <w:r>
              <w:t>89.3, E89.5, E89.6, E89.8, E89.9, M82.1, Q89.1, Q89.2, R94.6, R94.7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от 0 дней до 18 лет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1,38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st11.004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Другие болезни эндокринной системы, дети (уровень 2)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D13.6, D13.7, D44.8, E16.1, E16.2, E16.8, E16.9, E24.3, E31, E31.0, E31.1, E31.8, E31.9, E34.0, E34.1, E34.2, E34.8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от 0 дней до 18 лет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2,82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  <w:outlineLvl w:val="3"/>
            </w:pPr>
            <w:r>
              <w:t>st12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Инфекционные болезни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0,65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st12.001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Кишечные инфекции, взрослые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A00.0, A00.1, A00.9, A01.0, A01.1, A01.2, A01.3, A01.4, A02.0, A02.2, A02.8, A02.9, A03.0, A03.1, A03.2, A03.3, A03.8, A03.9, A04.0, A04.1, A04.2, A04.3, A04.4, A04.5, A04.6, A04.7, A04.8, A04.9, A05.0, A05.2, A05.3, A05.4, A05.8, A05.9, A06.0, A06.1, A06.</w:t>
            </w:r>
            <w:r>
              <w:t>2, A06.3, A06.4, A06.5, A06.6, A06.7, A06.8, A06.9, A07.0, A07.1, A07.2, A07.3, A07.8, A07.9, A08.0, A08.1, A08.2, A08.3, A08.4, A08.5, A09, A09.0, A09.9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старше 18 лет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0,58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st12.002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Кишечные инфекции, дети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 xml:space="preserve">A00.0, A00.1, A00.9, A01.0, </w:t>
            </w:r>
            <w:r>
              <w:t>A01.1, A01.2, A01.3, A01.4, A02.0, A02.2, A02.8, A02.9, A03.0, A03.1, A03.2, A03.3, A03.8, A03.9, A04.0, A04.1, A04.2, A04.3, A04.4, A04.5, A04.6, A04.7, A04.8, A04.9, A05.0, A05.2, A05.3, A05.4, A05.8, A05.9, A06.0, A06.1, A06.2, A06.3, A06.4, A06.5, A06.</w:t>
            </w:r>
            <w:r>
              <w:t>6, A06.7, A06.8, A06.9, A07.0, A07.1, A07.2, A07.3, A07.8, A07.9, A08.0, A08.1, A08.2, A08.3, A08.4, A08.5, A09, A09.0, A09.9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от 0 дней до 18 лет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0,62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st12.003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Вирусный гепатит острый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B15.0, B15.9, B16.0, B16.1, B16.2, B16.9, B17.0, B</w:t>
            </w:r>
            <w:r>
              <w:t>17.1, B17.2, B17.8, B17.9, B19.9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1,40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st12.004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Вирусный гепатит хронический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B18.0, B18.1, B18.2, B18.8, B18.9, B19.0, B94.2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1,27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st12.005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Сепсис, взрослые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A02.1, A32.7, A39.1, A39.2, A39.4, A40.0, A40.1, A40.2, A40.3, A40.8, A40.9, A41.0, A41.1, A41.2, A41.3, A41.4, A41.5, A41.8, A41.9, A48.3, B00.7, B37.7, B44.0, B44.7, B45.0, B45.1, B45.7, B48.5, R57.2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старше 18 лет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3,12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диагноз осложнения заболевания:</w:t>
            </w:r>
          </w:p>
          <w:p w:rsidR="00000000" w:rsidRDefault="000C2C75">
            <w:pPr>
              <w:pStyle w:val="ConsPlusNormal"/>
            </w:pPr>
            <w:r>
              <w:t xml:space="preserve">A02.1, A32.7, A39.1, A39.2, A39.4, A40.0, A40.1, A40.2, A40.3, A40.8, A40.9, A41.0, </w:t>
            </w:r>
            <w:r>
              <w:lastRenderedPageBreak/>
              <w:t>A41.1, A41.2, A41.3, A41.4, A41.5, A41.8, A41.9, A48.3, B00.7, B37.7, B44.0, B44.7, B45.0, B45.1, B45.7, B48.5, R57.2</w:t>
            </w:r>
          </w:p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ста</w:t>
            </w:r>
            <w:r>
              <w:t>рше 18 лет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st12.006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  <w:jc w:val="both"/>
            </w:pPr>
            <w:r>
              <w:t>Сепсис, дети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A02.1, A32.7, A39.1, A39.2, A39.4, A40.0, A40.1, A40.2, A40.3, A40.8, A40.9, A41.0, A41.1, A41.2, A41.3, A41.4, A41.5, A41.8, A41.9, A48.3, B00.7, B37.7, B44.0, B44.7, B45.0, B45.1, B45.7, B48.5, P36.0, P36.1, P36.2, P36.</w:t>
            </w:r>
            <w:r>
              <w:t>3, P36.4, P36.5, P36.8, P36.9, R57.2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от 0 дней до 18 лет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4,51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диагноз осложнения заболевания:</w:t>
            </w:r>
          </w:p>
          <w:p w:rsidR="00000000" w:rsidRDefault="000C2C75">
            <w:pPr>
              <w:pStyle w:val="ConsPlusNormal"/>
            </w:pPr>
            <w:r>
              <w:t>A02.1, A32.7, A39.1, A39.2, A39.4, A40.0, A40.1, A40.2, A40.3, A40.8, A40.9, A41.0, A41.1, A41.2, A41.3, A41.4, A41.5, A41.8, A41.9, A48.3, B00.7, B37.7, B44.0, B44.7, B45.0, B45.1, B45.7, B48.5, P36.0, P36.1, P36.2, P36.3, P36.4, P36.5, P36.8, P36.9, R57.</w:t>
            </w:r>
            <w:r>
              <w:t>2</w:t>
            </w:r>
          </w:p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от 0 дней до 18 лет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st12.007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  <w:jc w:val="both"/>
            </w:pPr>
            <w:r>
              <w:t>Сепсис с синдромом органной дисфункции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A02.1, A32.7, A39.1, A39.2, A39.4, A40.0, A40.1, A40.2, A40.3, A40.8, A40.9, A41.0, A41.1, A41.2, A41.3, A41.4, A41.5, A41.8, A41.9, A48.3, B00.7, B37.7, B44.0, B44.</w:t>
            </w:r>
            <w:r>
              <w:t>7, B45.0, B45.1, B45.7, B48.5, O85, R57.2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иной классификационный критерий: it1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7,20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P36.0, P36.1, P36.2, P36.3, P36.4, P36.5, P36.8, P36.9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иной классификационный критерий: it1</w:t>
            </w:r>
          </w:p>
          <w:p w:rsidR="00000000" w:rsidRDefault="000C2C75">
            <w:pPr>
              <w:pStyle w:val="ConsPlusNormal"/>
            </w:pPr>
            <w:r>
              <w:lastRenderedPageBreak/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от 0 дней до 18 лет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иной классификационный критерий: it1</w:t>
            </w:r>
          </w:p>
          <w:p w:rsidR="00000000" w:rsidRDefault="000C2C75">
            <w:pPr>
              <w:pStyle w:val="ConsPlusNormal"/>
            </w:pPr>
            <w:r>
              <w:t>диагноз осложнения заболевания:</w:t>
            </w:r>
          </w:p>
          <w:p w:rsidR="00000000" w:rsidRDefault="000C2C75">
            <w:pPr>
              <w:pStyle w:val="ConsPlusNormal"/>
            </w:pPr>
            <w:r>
              <w:t>A02.1, A32.7, A39.1, A39.2, A39.4, A40.0, A40.1, A40.2, A40.3, A40.8, A40.9, A41.0, A41.1, A41.2, A41.3, A41.4, A41.5, A41.8, A41.9, A48.3, B00.7, B37.7, B44.0, B44.7, B45.0, B45.1, B45.7</w:t>
            </w:r>
            <w:r>
              <w:t>, B48.5, O85, R57.2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иной классификационный критерий: it1</w:t>
            </w:r>
          </w:p>
          <w:p w:rsidR="00000000" w:rsidRDefault="000C2C75">
            <w:pPr>
              <w:pStyle w:val="ConsPlusNormal"/>
            </w:pPr>
            <w:r>
              <w:t>диагнозы осложнения заболевания:</w:t>
            </w:r>
          </w:p>
          <w:p w:rsidR="00000000" w:rsidRDefault="000C2C75">
            <w:pPr>
              <w:pStyle w:val="ConsPlusNormal"/>
            </w:pPr>
            <w:r>
              <w:t>P36.0, P36.1, P36.2, P36.3, P36.4, P36.5, P36.8, P36.9 возрастная группа:</w:t>
            </w:r>
          </w:p>
          <w:p w:rsidR="00000000" w:rsidRDefault="000C2C75">
            <w:pPr>
              <w:pStyle w:val="ConsPlusNormal"/>
            </w:pPr>
            <w:r>
              <w:t>от 0 дней до 18 лет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st12.008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Другие инфекционные и паразитарные болезни, взрослые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A05.1, A20.0, A20.1, A20.2, A20.3, A20.7, A20.8, A20.9, A21.0, A21.1, A21.2, A21.3, A21.7, A21.8, A21.9, A22.0, A22.1, A22.2, A22.7, A22.8, A22.9, A23.0, A23.1, A23.2, A23.3, A23.8, A23.9, A24.0, A24.1, A24.2, A24.3, A24.4, A25.0, A25.1, A25.9, A27.0, A27.</w:t>
            </w:r>
            <w:r>
              <w:t xml:space="preserve">8, A27.9, A28, A28.0, A28.1, A28.2, A28.8, A28.9, A30.0, A30.1, A30.2, A30.3, A30.4, A30.5, A30.8, A30.9, A31.0, A31.1, A31.8, A31.9, A32.0, A32.1, A32.8, A32.9, A35, A36.0, A36.1, A36.2, A36.3, A36.8, A36.9, A37.0, A37.1, A37.8, A37.9, A38, A39.0, A39.3, </w:t>
            </w:r>
            <w:r>
              <w:t>A39.5,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 старше 18 лет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1,18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A39.8, A39.9, A42.0, A42.1, A42.2, A42.7, A42.8, A42.9, A43.0, A43.1, A43.8, A43.9, A44.0, A44.1, A44.8, A44.9, A46, A48.1, A48.2, A48.4, A48.8, A49.0, A49.1, A49.2, A49.3, A49.8, A49.9, A68.0, A68.1, A68.9</w:t>
            </w:r>
            <w:r>
              <w:t>, A69.2, A70, A74.8, A74.9, A75, A75.0, A75.1, A75.2, A75.3, A75.9, A77, A77.0, A77.1, A77.2, A77.3, A77.8, A77.9, A78, A79, A79.0, A79.1, A79.8, A79.9, A80, A80.0, A80.1, A80.2, A80.3, A80.4, A80.9, A81, A81.0, A81.1, A81.2, A81.8, A81.9, A82, A82.0, A82.</w:t>
            </w:r>
            <w:r>
              <w:t>1, A82.9, A83, A83.0, A83.1, A83.2, A83.3, A83.4, A83.5, A83.6, A83.8, A83.9, A85, A85.0, A85.1, A85.2, A85.8, A86, A87, A87.0, A87.1, A87.2, A87.8, A87.9, A88, A88.0, A88.1, A88.8, A89, A92, A92.0, A92.1, A92.2, A92.3, A92.4, A92.5, A92.8, A92.9, A93, A93</w:t>
            </w:r>
            <w:r>
              <w:t>.0, A93.1, A93.2, A93.8, A94, A95, A95.0, A95.1, A95.9, A96, A96.0, A96.1, A96.2, A96.8, A96.9, A97, A97.0, A97.1, A97.2, A97.9, A98, A98.0, A98.1, A98.2, A98.3, A98.4, A98.5, A98.8, A99, B00, B00.0, B00.1, B00.2, B00.3, B00.4, B00.5, B00.8, B00.9, B01, B0</w:t>
            </w:r>
            <w:r>
              <w:t>1.0, B01.1, B01.2, B01.8, B01.9, B02, B02.0, B02.1, B02.2, B02.3, B02.7, B02.8, B02.9, B03, B04, B05, B05.0, B05.1, B05.2, B05.3, B05.4, B05.8, B05.9, B06, B06.0, B06.8, B06.9, B08, B08.0, B08.2, B08.3, B08.4, B08.5, B08.8, B09, B25, B25.0, B25.1, B25.2, B</w:t>
            </w:r>
            <w:r>
              <w:t>25.8, B25.9, B26, B26.0, B26.1, B26.2, B26.3, B26.8, B26.9, B27, B27.0, B27.1, B27.8, B27.9,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020" w:type="dxa"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B33, B33.0, B33.1, B33.2, B33.3, B33.4, B33.8, B34, B34.0, B34.1, B34.2, B34.3, B34.4, B34.8, B34.9, B37, B37.0, B37.1, B37.2, B37.3, B37.4, B37.5, B37.6, B3</w:t>
            </w:r>
            <w:r>
              <w:t xml:space="preserve">7.8, </w:t>
            </w:r>
            <w:r>
              <w:lastRenderedPageBreak/>
              <w:t>B37.9, B38, B38.0, B38.1, B38.2, B38.3, B38.4, B38.7, B38.8, B38.9, B39, B39.0, B39.1, B39.2, B39.3, B39.4, B39.5, B39.9, B40, B40.0, B40.1, B40.2, B40.3, B40.7, B40.8, B40.9, B41, B41.0, B41.7, B41.8, B41.9, B42, B42.0, B42.1, B42.7, B42.8, B42.9, B4</w:t>
            </w:r>
            <w:r>
              <w:t>3, B43.0, B43.1, B43.2, B43.8, B43.9, B44, B44.1, B44.2, B44.8, B44.9, B45, B45.2, B45.3, B45.8, B45.9, B46, B46.0, B46.1, B46.2, B46.3, B46.4, B46.5, B46.8, B46.9, B47, B47.0, B47.1, B47.9, B48, B48.0, B48.1, B48.2, B48.3, B48.4, B48.7, B48.8, B49, B50, B</w:t>
            </w:r>
            <w:r>
              <w:t xml:space="preserve">50.0, B50.8, B50.9, B51, B51.0, B51.8, B51.9, B52, B52.0, B52.8, B52.9, B53, B53.0, B53.1, B53.8, B54, B55, B55.0, B55.1, B55.2, B55.9, B56, B56.0, B56.1, B56.9, B57, B57.0, B57.1, B57.2, B57.3, B57.4, B57.5, B58, B58.0, B58.1, B58.2, B58.3, B58.8, B58.9, </w:t>
            </w:r>
            <w:r>
              <w:t>B60, B60.0, B60.1, B60.2, B60.8, B64, B65, B65.0, B65.1, B65.2, B65.3, B65.8, B65.9, B66, B66.0, B66.1, B66.2, B66.3, B66.4, B66.5, B66.8, B66.9, B67, B67.0, B67.1, B67.2, B67.3, B67.4, B67.5, B67.6, B67.7, B67.8, B67.9, B68, B68.0, B68.1, B68.9, B69, B69.</w:t>
            </w:r>
            <w:r>
              <w:t>0, B69.1, B69.8, B69.9, B70, B70.0, B70.1, B71, B71.0, B71.1, B71.8, B71.9, B72, B73, B74, B74.0, B74.1, B74.2, B74.3, B74.4, B74.8, B74.9, B75, B76, B76.0, B76.1, B76.8,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020" w:type="dxa"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B76.9, B77, B77.0, B77.8, B77.9, B78, B78.0, B78.1, B78.7, B78.9, B79, B80, B81, B81.0, B81.1, B81.2, B81.3, B81.4, B81.8, B82, B82.0, B82.9, B83, B83.0, B83.1, B83.2, B83.3, B83.4, B83.8, B83.9, B89, B92, B94.8, B94.9, B95, B95.0, B95.1, B95.2, B95.3, B95</w:t>
            </w:r>
            <w:r>
              <w:t xml:space="preserve">.4, B95.5, B95.6, B95.7, B95.8, B96, B96.0, B96.1, B96.2, </w:t>
            </w:r>
            <w:r>
              <w:lastRenderedPageBreak/>
              <w:t>B96.3, B96.4, B96.5, B96.6, B96.7, B96.8, B97, B97.0, B97.1, B97.2, B97.3, B97.4, B97.5, B97.6, B97.7, B97.8, B99, М49.1, R50, R50.8, R50.9, R75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020" w:type="dxa"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st12.009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Другие инфекционные и паразитарные болез</w:t>
            </w:r>
            <w:r>
              <w:t>ни, дети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A05.1, A20.0, A20.1, A20.2, A20.3, A20.7, A20.8, A20.9, A21.0, A21.1, A21.2, A21.3, A21.7, A21.8, A21.9, A22.0, A22.1, A22.2, A22.7, A22.8, A22.9, A23.0, A23.1, A23.2, A23.3, A23.8, A23.9, A24.0, A24.1, A24.2, A24.3, A24.4, A25.0, A25.1, A25.9, A2</w:t>
            </w:r>
            <w:r>
              <w:t>7.0, A27.8, A27.9, A28, A28.0, A28.1, A28.2, A28.8, A28.9, A30.0, A30.1, A30.2, A30.3, A30.4, A30.5, A30.8, A30.9, A31.0, A31.1, A31.8, A31.9, A32.0, A32.1, A32.8, A32.9, A35, A36.0, A36.1, A36.2, A36.3, A36.8, A36.9, A37.0, A37.1, A37.8, A37.9, A38, A39.0</w:t>
            </w:r>
            <w:r>
              <w:t>, A39.3, A39.5, A39.8, A39.9, A42.0, A42.1, A42.2, A42.7, A42.8, A42.9, A43.0, A43.1, A43.8, A43.9, A44.0, A44.1, A44.8, A44.9, A46, A48.1, A48.2, A48.4, A48.8, A49.0, A49.1, A49.2, A49.3, A49.8, A49.9, A68.0, A68.1, A68.9, A69.2, A70, A74.8, A74.9, A75, A</w:t>
            </w:r>
            <w:r>
              <w:t>75.0, A75.1, A75.2, A75.3,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от 0 дней до 18 лет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0,98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 xml:space="preserve">A75.9, A77, A77.0, A77.1, A77.2, A77.3, A77.8, A77.9, A78, A79, A79.0, A79.1, A79.8, A79.9, A80, A80.0, A80.1, </w:t>
            </w:r>
            <w:r>
              <w:t>A80.2, A80.3, A80.4, A80.9, A81, A81.0, A81.1, A81.2, A81.8, A81.9, A82, A82.0, A82.1, A82.9, A83, A83.0, A83.1, A83.2, A83.3, A83.4, A83.5, A83.6, A83.8, A83.9, A85, A85.0, A85.1, A85.2, A85.8, A86, A87, A87.0, A87.1, A87.2, A87.8, A87.9, A88, A88.0, A88.</w:t>
            </w:r>
            <w:r>
              <w:t xml:space="preserve">1, A88.8, A89, A92, A92.0, A92.1, A92.2, A92.3, A92.4, A92.5, A92.8, A92.9, A93, A93.0, A93.1, A93.2, A93.8, A94, A95, A95.0, A95.1, A95.9, A96, A96.0, A96.1, A96.2, A96.8, A96.9, A97, </w:t>
            </w:r>
            <w:r>
              <w:lastRenderedPageBreak/>
              <w:t>A97.0, A97.1, A97.2, A97.9, A98, A98.0, A98.1, A98.2, A98.3, A98.4, A98</w:t>
            </w:r>
            <w:r>
              <w:t>.5, A98.8, A99, B00, B00.0, B00.1, B00.2, В00.3, B00.4, B00.5, B00.8, B00.9, B01, B01.0, B01.1, B01.2, B01.8, B01.9, B02, B02.0, B02.1, B02.2, B02.3, B02.7, B02.8, B02.9, B03, B04, B05, B05.0, B05.1, B05.2, B05.3, B05.4, B05.8, B05.9, B06, B06.0, B06.8, B0</w:t>
            </w:r>
            <w:r>
              <w:t>6.9, B08, B08.0, B08.2, B08.3, B08.4, B08.5, B08.8, B09, B25, B25.0, B25.1, B25.2, B25.8, B25.9, B26, B26.0, B26.1, B26.2, B26.3, B26.8, B26.9, B27, B27.0, B27.1, B27.8, B27.9, В33, В33.0, B33.1, B33.2, В33.3, B33.4, B33.8, B34, B34.0, B34.1, B34.2, B34.3,</w:t>
            </w:r>
            <w:r>
              <w:t xml:space="preserve"> B34.4, B34.8, B34.9, B37, B37.0, B37.1, B37.2, B37.3, B37.4, B37.5, B37.6, B37.8, B37.9, B38, B38.0, B38.1, B38.2, B38.3, B38.4, B38.7, B38.8, B38.9, B39, B39.0, B39.1, B39.2, B39.3,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020" w:type="dxa"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B39.4, B39.5, B39.9, B40, B40.0, B40.1, B40.2, B40.3, B40.7, B40.8</w:t>
            </w:r>
            <w:r>
              <w:t>, B40.9, B41, B41.0, B41.7, B41.8, B41.9, B42, B42.0, B42.1, B42.7, B42.8, B42.9, B43, B43.0, B43.1, B43.2, B43.8, B43.9, B44, B44.1, B44.2, B44.8, B44.9, B45, B45.2, B45.3, B45.8, B45.9, B46, B46.0, B46.1, B46.2, B46.3, B46.4, B46.5, B46.8, B46.9, B47, B4</w:t>
            </w:r>
            <w:r>
              <w:t>7.0, B47.1, B47.9, B48, B48.0, B48.1, B48.2, B48.3, B48.4, B48.7, B48.8, B49, B50, B50.0, B50.8, B50.9, B51, B51.0, B51.8, B51.9, B52, B52.0, B52.8, B52.9, B53, B53.0, B53.1, B53.8, B54, B55, B55.0, B55.1, B55.2, B55.9, B56, B56.0, B56.1, B56.9, B57, B57.0</w:t>
            </w:r>
            <w:r>
              <w:t xml:space="preserve">, B57.1, B57.2, B57.3, B57.4, B57.5, B58, B58.0, B58.1, B58.2, B58.3, B58.8, B58.9, B60, B60.0, B60.1, B60.2, B60.8, B64, B65, B65.0, </w:t>
            </w:r>
            <w:r>
              <w:lastRenderedPageBreak/>
              <w:t xml:space="preserve">B65.1, B65.2, B65.3, B65.8, B65.9, B66, B66.0, B66.1, B66.2, B66.3, B66.4, B66.5, B66.8, B66.9, B67, B67.0, B67.1, B67.2, </w:t>
            </w:r>
            <w:r>
              <w:t>B67.3, B67.4, B67.5, B67.6, B67.7, B67.8, B67.9, B68, B68.0, B68.1, B68.9, B69, B69.0, B69.1, B69.8, B69.9, B70, B70.0, B70.1, B71, B71.0, B71.1, B71.8, B71.9, B72, B73, B74, B74.0, B74.1, B74.2, B74.3, B74.4, B74.8, B74.9, B75, B76, B76.0, B76.1, B76.8, B</w:t>
            </w:r>
            <w:r>
              <w:t>76.9, B77, B77.0, B77.8, B77.9, B78, B78.0, B78.1, B78.7, B78.9, B79, B80, B81, B81.0, B81.1, B81.2, B81.3, B81.4, B81.8, B82, B82.0, B82.9, B83, B83.0, B83.1, B83.2, B83.3, B83.4, B83.8, B83.9, B89, B92, B94.8, B94.9, B95, B95.0, B95.1, B95.2, B95.3, B95.</w:t>
            </w:r>
            <w:r>
              <w:t>4, B95.5, B95.6, B95.7, B95.8, B96, B96.0, B96.1, B96.2, B96.3, B96.4, B96.5, B96.6, B96.7, B96.8, B97, B97.0, B97.1, B97.2, B97.3, B97.4, B97.5, B97.6, B97.7, B97.8, B99, M49.1, R50, R50.8, R50.9, R75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020" w:type="dxa"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st12.010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Респираторные инфекции верхних дыхательны</w:t>
            </w:r>
            <w:r>
              <w:t>х путей с осложнениями, взрослые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J00, J01, J01.0, J01.1, J01.2, J01.3, J01.4, J01.8, J01.9, J02, J02.0, J02.8, J02.9, J03, J03.0, J03.8, J03.9, J04, J04.0, J04.1, J04.2, J05, J05.0, J05.1, J06, J06.0, J06.8, J06.9, J09, J10, J10.1, J10.8, J11, J11.1, J11.8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старше 18 лет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0,35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st12.011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Респираторные инфекции верхних дыхательных путей, дети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J00, J01, J01.0, J01.1, J01.2, J01.3, J01.4, J01.8, J01.9, J02, J0</w:t>
            </w:r>
            <w:r>
              <w:t>2.0, J02.8, J02.9, J03, J03.0, J03.8, J03.9, J04, J04.0, J04.1, J04.2, J05, J05.0, J05.1, J06, J06.0, J06.8, J06.9, J09, J10, J10.1, J10.8, J11, J11.1, J11.8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от 0 дней до 18 лет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0,50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st12.012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Грипп, вирус гриппа идентифицирован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J09, J</w:t>
            </w:r>
            <w:r>
              <w:t>10, J10.1, J10.8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both"/>
            </w:pPr>
            <w:r>
              <w:t xml:space="preserve">A26.08.019.001, A26.08.019.002, A26.08.019.003, A26.08.038.001, </w:t>
            </w:r>
            <w:r>
              <w:lastRenderedPageBreak/>
              <w:t>A26.08.038.002, A26.08.038.003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1,00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st12.013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  <w:jc w:val="both"/>
            </w:pPr>
            <w:r>
              <w:t>Грипп и пневмония с синдромом органной дисфункции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J09, J10, J10.0, J10.1, J10.8, J11, J11.0, J11.1, J11.8, J12, J12.0, J12.1, J</w:t>
            </w:r>
            <w:r>
              <w:t>12.2, J12.3, J12.8, J12.9, J13, J14, J15, J15.0, J15.1, J15.2, J15.3, J15.4, J15.5, J15.6, J15.7, J15.8, J15.9, J16, J16.0, J16.8, J17, J17.0, J17.1, J17.2, J17.3, J17.8, J18, J18.0, J18.1, J18.2, J18.8, J18.9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иной классификационный критерий: it1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4,40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st12.014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Клещевой энцефалит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A84, A84.0, A84.1, A84.8, A84.9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2,30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st12.015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Коронавирусная инфекция COVID-19 (уровень 1)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U07.1, U07.2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иной классификационный критерий: stt1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1,89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st12.016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Коронавирусная инфекция COVID-19 (уровень 2)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U07.1, U07.2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иной классификационный критерий: stt2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4,08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st12.017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Коронавирусная инфекция COVID-19 (уровень 3)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U07.1, U07.2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иной классификационный критерий: stt3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6,17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st12.018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Коронавирусная инфекция COVID-19 (уровень 4)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U07.1, U07.2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иной классификационный критери</w:t>
            </w:r>
            <w:r>
              <w:t>й: stt4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12,07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st12.019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Коронавирусная инфекция COVID-19 (долечивание)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U07.1, U07.2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иной классификационный критерий: stt5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2,07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  <w:outlineLvl w:val="3"/>
            </w:pPr>
            <w:r>
              <w:t>st13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Кардиология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1,49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st13.001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Нестабильная стенокардия, инфаркт миокарда, легочная эмболия (уровень 1)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I20.0, I21, I21.0, I21.1, I21.2, I21.3, I21.4, I21.9, I22, I22.0, I22.1, I22.8, I22.9, I23, I23.0, I23.1, I23.2, I23.3, I23.4, I23.5, I23.6, I23.8, I26.0, I26.9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1,42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st13.002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Нестабильная стенокардия, инфаркт миокарда, легочная эмболия (уровень 2)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I20.0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A06.09.005.002, A06.10.006, A06.10.006.002, A07.10.001, A07.10.001.001, A11.10.001, A11.10.003, A16.10.014.008, A16.10.014.009, A17.10.001, A17.10.001.001, A17.10.002, A17.10.002.001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2,81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I21.0, I21.1, I21.2, I21.3, I21.4, I21.9, I22, I22.0, I22</w:t>
            </w:r>
            <w:r>
              <w:t>.1, I22.8, I22.9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A06.09.005.002, A06.10.006, A06.10.006.002, A07.10.001, A11.10.001, A11.10.003, A16.10.014.008, A16.10.014.009, A17.10.001, A17.10.001.001, A17.10.002, A17.10.002.001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I23, I23.0, I23.1, I23.2, I23.3, I23.4, I23.5, I23.6, I23.8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A06.09</w:t>
            </w:r>
            <w:r>
              <w:t>.005.002, A06.10.006, A06.10.006.002, A11.10.001, A11.10.003, A16.10.014.008, A16.10.014.009, A17.10.001, A17.10.001.001, A17.10.002, A17.10.002.001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I26.0, I26.9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A06.09.005.002, A06.10.006, A06.10.006.002, A06.12.049, A11.10.001, A11.10.003, A16.10.014.008, A16.10.014.009, A17.10.001, A17.10.001.001, A17.10.002, A17.10.002.001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st13.004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Нарушения ритма и проводимости (уровень 1)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 xml:space="preserve">I44, I44.0, I44.1, I44.2, I44.3, </w:t>
            </w:r>
            <w:r>
              <w:t xml:space="preserve">I44.4, I44.5, I44.6, I44.7, I45, I45.0, I45.1, I45.2, I45.3, I45.4, I45.5, I45.6, I45.8, I45.9, I47, I47.0, I47.1, I47.2, I47.9, I48, I48.0, I48.1, I48.2, I48.3, I48.4, I48.9, I49, I49.0, I49.1, I49.2, I49.3, I49.4, I49.5, I49.8, I49.9, Q24.6, R00, R00.0, </w:t>
            </w:r>
            <w:r>
              <w:t>R00.1, R00.2, R00.8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1,12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st13.005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Нарушения ритма и проводимости (уровень 2)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 xml:space="preserve">I44, I44.0, I44.1, I44.2, I44.3, I44.4, I44.5, I44.6, I44.7, I45, I45.0, I45.1, I45.2, I45.3, I45.4, I45.5, I45.6, I45.8, I45.9, I47, I47.0, I47.1, I47.2, I47.9, I48, I48.0, </w:t>
            </w:r>
            <w:r>
              <w:t>I48.1, I48.2, I48.3, I48.4, I48.9, I49, I49.0, I49.1, I49.2, I49.3, I49.4, I49.5, I49.8, I49.9, Q24.6, R00, R00.0, R00.1, R00.2, R00.8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A06.09.005.002, A06.10.006, A06.10.006.002, A11.10.001, A11.10.003, A16.10.014.008, A16.10.014.009, A17.10.001, A17.10.00</w:t>
            </w:r>
            <w:r>
              <w:t>1.001, A17.10.002, A17.10.002.001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2,01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st13.006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Эндокардит, миокардит, перикардит, кардиомиопатии (уровень 1)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 xml:space="preserve">I30, I30.0, I30.1, I30.8, I30.9, I31, I31.0, I31.1, I31.2, I31.3, I31.8, I31.9, I32.0, I32.1, I32.8, I33.0, I33.9, I38, I39.8, I40.0, I40.1, </w:t>
            </w:r>
            <w:r>
              <w:lastRenderedPageBreak/>
              <w:t>I40.8, I40.9, I41.0, I41.1, I41.2, I41.8, I42, I42.0, I42.1, I42.2, I42.3, I42.4, I42.5, I42.6, I42.7, I42.8, I42.9</w:t>
            </w:r>
            <w:r>
              <w:t>, I43, I43.0, I43.1, I43.2, I43.8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1,42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st13.007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Эндокардит, миокардит, перикардит, кардиомиопатии (уровень 2)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 xml:space="preserve">I30, I30.0, I30.1, I30.8, I30.9, I31, I31.0, I31.1, I31.2, I31.3, I31.8, I31.9, I32.0, I32.1, I32.8, I33.0, I33.9, I38, I39.8, I40.0, I40.1, </w:t>
            </w:r>
            <w:r>
              <w:t>I40.8, I40.9, I41.0, I41.1, I41.2, I41.8, I43, I43.0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A06.09.005.002, A06.10.006, A06.10.006.002, A11.10.001, A11.10.003, A16.10.014.008, A16.10.014.009, A17.10.001, A17.10.001.001, A17.10.002, A17.10.002.001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2,38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I42, I42.0, I42.1, I42.2, I42.3, I42.4</w:t>
            </w:r>
            <w:r>
              <w:t>, I42.5, I42.6, I42.7, I42.8, I42.9, I43.1, I43.2, I43.8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A06.09.005.002, A06.10.006, A06.10.006.002, A07.10.001, A11.10.001, A11.10.003, A16.10.014.008, A16.10.014.009, A17.10.001, A17.10.001.001, A17.10.002, A17.10.002.001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st13.008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Инфаркт миокарда, легочная эмболия, лечение с применением тромболитической терапии (уровень 1)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I21, I21.0, I21.1, I21.2, I21.3, I21.4, I21.9, I22, I22.0, I22.1, I22.8, I22.9, I23, I23.0, I23.1, I23.2, I23.3, I23.4, I23.5, I23.6, I23.8, I26.0, I26.9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A25.30.</w:t>
            </w:r>
            <w:r>
              <w:t>036.001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иной классификационный критерий: flt1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1,61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st13.009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Инфаркт миокарда, легочная эмболия, лечение с применением тромболитической терапии (уровень 2)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I21, I21.0, I21.1, I21.2, I21.3, I21.4, I21.9, I22, I22.0, I22.1, I22.8, I22.9, I23, I23.0, I23.1, I</w:t>
            </w:r>
            <w:r>
              <w:t>23.2, I23.3, I23.4, I23.5, I23.6, I23.8, I26.0, I26.9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A25.30.036.001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иной классификационный критерий: flt2, flt3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2,99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st13.010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Инфаркт миокарда, легочная эмболия, лечение с применением тромболитической терапии (уровень 3)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 xml:space="preserve">I21, I21.0, I21.1, I21.2, I21.3, </w:t>
            </w:r>
            <w:r>
              <w:t>I21.4, I21.9, I22, I22.0, I22.1, I22.8, I22.9, I23, I23.0, I23.1, I23.2, I23.3, I23.4, I23.5, I23.6, I23.8, I26.0, I26.9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A25.30.036.001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иной классификационный критерий: flt4, flt5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3,54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  <w:outlineLvl w:val="3"/>
            </w:pPr>
            <w:r>
              <w:t>st14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Колопроктология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1,36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st14.001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 xml:space="preserve">Операции на кишечнике и </w:t>
            </w:r>
            <w:r>
              <w:lastRenderedPageBreak/>
              <w:t>анальной области (уровень 1)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 xml:space="preserve">A16.17.007.001, A16.18.006, A16.18.007, </w:t>
            </w:r>
            <w:r>
              <w:lastRenderedPageBreak/>
              <w:t>A16.18.007.001, A16.18.008, A16.18.013, A16.18.013.001, A16.18.013.002, A16.19.001, A16.19.002, A16.19.003, A16.19.003.001, A16.19.007, A16.19.008, A16.19.009, A</w:t>
            </w:r>
            <w:r>
              <w:t>16.19.010, A16.19.011, A16.19.012, A16.19.013, A16.19.013.001, A16.19.013.002, A16.19.013.003, A16.19.013.004, A16.19.016, A16.19.017, A16.19.018, A16.19.024, A16.19.033, A16.19.041, A16.19.044, A16.19.045, A16.19.046, A16.19.047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0,84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st14.002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на кишечнике и анальной области (уровень 2)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A16.17.001, A16.17.002, A16.17.003, A16.17.004, A16.17.005, A16.17.006, A16.17.007, A16.17.008, A16.17.009, A16.17.010, A16.17.011, A16.17.012, A16.17.013, A16.17.014, A16.17.016, A16.17.017, A16.18.00</w:t>
            </w:r>
            <w:r>
              <w:t>1, A16.18.002, A16.18.003, A16.18.004, A16.18.004.001, A16.18.005, A16.18.011, A16.18.012, A16.18.015, A16.18.015.001, A16.18.016, A16.18.017, A16.18.018, A16.18.019, A16.18.019.001, A16.18.020, A16.18.021, A16.18.022, A16.18.023, A16.18.024, A16.18.025, A</w:t>
            </w:r>
            <w:r>
              <w:t>16.18.027, A16.18.028, A16.18.028.001, A16.18.029, A16.19.004, A16.19.006, A16.19.006.001, A16.19.006.002, A16.19.014, A16.19.015, A16.19.019, A16.19.019.003, A16.19.022, A16.19.023, A16.19.025, A16.19.027, A16.19.030, A16.19.031, A16.19.032, A16.19.034, A</w:t>
            </w:r>
            <w:r>
              <w:t>16.19.035, A16.19.036, A16.19.037, A16.19.038, A16.19.039, A16.19.040, A16.19.042, A16.19.043, A16.19.047.001, A16.19.048, A16.19.050, A16.30.013, A16.30.035, A22.19.004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1,74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st14.003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 xml:space="preserve">Операции на кишечнике и анальной области (уровень </w:t>
            </w:r>
            <w:r>
              <w:lastRenderedPageBreak/>
              <w:t>3)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A16.17.015, A1</w:t>
            </w:r>
            <w:r>
              <w:t xml:space="preserve">6.18.014, A16.18.017.002, A16.18.022.001, A16.18.030, </w:t>
            </w:r>
            <w:r>
              <w:lastRenderedPageBreak/>
              <w:t>A16.18.030.001, A16.18.030.003, A16.18.030.007, A16.18.030.010, A16.18.030.013, A16.18.030.016, A16.18.030.019, A16.19.005, A16.19.005.001, A16.19.005.002, A16.19.006.003, A16.19.019.006, A16.19.019.007</w:t>
            </w:r>
            <w:r>
              <w:t>, A16.19.020, A16.19.020.001, A16.19.020.003, A16.19.021, A16.19.021.001, A16.19.021.004, A16.19.021.005, A16.19.021.006, A16.19.021.007, A16.19.021.008, A16.19.021.009, A16.19.021.010, A16.19.021.011, A16.19.021.014, A16.19.021.015, A16.19.026, A16.19.026</w:t>
            </w:r>
            <w:r>
              <w:t>.001, A22.30.017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2,49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st14.004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на кишечнике и анальной области (уровень 4)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A16.18.015.002, A16.18.016.001, A16.18.017.001, A16.18.017.003, A16.18.026, A16.18.030.002, A16.18.030.004, A16.18.030.005, A16.18.030.006, A16.18.030.008, A16.18.030.</w:t>
            </w:r>
            <w:r>
              <w:t>009, A16.18.030.011, A16.18.030.012, A16.18.030.014, A16.18.030.015, A16.18.030.017, A16.18.030.018, A16.19.019.001, A16.19.019.004, A16.19.019.005, A16.19.020.002, A16.19.021.003, A16.19.021.012, A16.19.023.001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7,23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  <w:outlineLvl w:val="3"/>
            </w:pPr>
            <w:r>
              <w:t>st15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Неврология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1,12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st15.001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Воспалительные заболевания ЦНС, взрослые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G00, G00.0, G00.1, G00.2, G00.3, G00.8, G00.9, G01, G02, G02.0, G02.1, G02.8, G03, G03.0, G03.1, G03.2, G03.8, G03.9, G04, G04.0, G04.1, G04.2, G04.8, G04.9, G05, G05.0, G05.1, G05.2, G05.8, G06, G06.0, G06.1, G06.2</w:t>
            </w:r>
            <w:r>
              <w:t>, G07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старше 18 лет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0,98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st15.002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 xml:space="preserve">Воспалительные </w:t>
            </w:r>
            <w:r>
              <w:lastRenderedPageBreak/>
              <w:t>заболевания ЦНС, дети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lastRenderedPageBreak/>
              <w:t xml:space="preserve">G00, G00.0, G00.1, G00.2, G00.3, G00.8, </w:t>
            </w:r>
            <w:r>
              <w:lastRenderedPageBreak/>
              <w:t xml:space="preserve">G00.9, G01, G02, G02.0, G02.1, G02.8, G03, G03.0, G03.1, G03.2, G03.8, G03.9, G04, G04.0, G04.1, G04.2, G04.8, G04.9, G05, </w:t>
            </w:r>
            <w:r>
              <w:t>G05.0, G05.1, G05.2, G05.8, G06, G06.0, G06.1, G06.2, G07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lastRenderedPageBreak/>
              <w:t>от 0 дней до 18 лет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1,55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st15.003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Дегенеративные болезни нервной системы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G14, G20, G21, G21.0, G21.1, G21.2, G21.3, G21.4, G21.8, G21.9, G22, G25, G25.0, G25.1, G25.2, G25.3, G25.4, G25.5, G25.6, G25.8, G25.9, G26, G31, G31.0, G31.1, G31.2, G32.0, G62.8, G70.0, G95.0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0,84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st15.004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Демиелинизирующие болезни нервной системы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G35, G36, G36.0, G36.1, G36.8, G36.9, G37, G37.0, G37.1, G37.2, G37.3, G37.4, G37.5, G37.8, G37.9, G61.0, G61.8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1,33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st15.005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Эпилепсия, судороги (уровень 1)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G40, G40.0, G40.1, G40.2, G40.3, G40.4, G40.6, G40.7, G40.8, G40.9, G41, G41.0, G41.1, G41.2, G41.8, G41.9, R56, R56.0, R56.8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0,96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st15.007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Расстройства периферической нервной системы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G50, G50.0, G50.1, G50.8, G50.9, G51, G51.0, G51.1, G51.2, G51.3, G</w:t>
            </w:r>
            <w:r>
              <w:t>51.4, G51.8, G51.9, G52, G52.0, G52.1, G52.2, G52.3, G52.7, G52.8, G52.9, G53, G53.0, G53.1, G53.2, G53.3, G53.8, G54, G54.0, G54.1, G54.2, G54.3, G54.4, G54.5, G54.6, G54.7, G54.8, G54.9, G55, G55.0, G55.1, G55.2, G55.3, G55.8, G56, G56.0, G56.1, G56.2, G</w:t>
            </w:r>
            <w:r>
              <w:t>56.3, G56.8, G56.9, G57, G57.0, G57.1, G57.2, G57.3, G57.4, G57.5, G57.6, G57.8, G57.9, G58, G58.0, G58.7, G58.8, G58.9, G59, G59.0, G59.8, G61.1, G61.9, G62.0, G62.1, G62.2, G62.9, G63, G63.0, G63.1, G63.2, G63.3, G63.4, G63.5, G63.6, G63.8, G64, G70.1, G</w:t>
            </w:r>
            <w:r>
              <w:t xml:space="preserve">70.2, G70.8, G70.9, G73.0, G73.1, G73.2, G73.3, R94.1, S04.1, S04.2, S04.3, </w:t>
            </w:r>
            <w:r>
              <w:lastRenderedPageBreak/>
              <w:t xml:space="preserve">S04.4, S04.5, S04.7, S04.8, S04.9, S14.2, S14.3, S14.4, S14.5, S14.6, S24.2, S24.3, S24.4, S24.5, S24.6, S34.2, S34.3, S34.4, S34.5, S34.6, S34.8, S44, S44.0, S44.1, S44.2, S44.3, </w:t>
            </w:r>
            <w:r>
              <w:t xml:space="preserve">S44.4, S44.5, S44.7, S44.8, S44.9, S54, S54.0, S54.1, S54.2, S54.3, S54.7, S54.8, S54.9, S64, S64.0, S64.1, S64.2, S64.3, S64.4, S64.7, S64.8, S64.9, S74, S74.0, S74.1, S74.2, S74.7, S74.8, S74.9, S84, S84.0, S84.1, S84.2, S84.7, S84.8, S84.9, S94, S94.0, </w:t>
            </w:r>
            <w:r>
              <w:t>S94.1, S94.2, S94.3, S94.7, S94.8, S94.9, T09.4, T11.3, T13.3, T14.4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1,02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st15.008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Неврологические заболевания, лечение с применением ботулотоксина (уровень 1)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G20, G23.0, G24, G24.0, G24.1, G24.2, G24.3, G24.4, G24.5, G24.8, G24.9, G35, G43, G43.0, G</w:t>
            </w:r>
            <w:r>
              <w:t>43.1, G43.2, G43.3, G43.8, G43.9, G44, G44.0, G44.1, G44.2, G44.3, G44.4, G44.8, G51.3, G80, G80.0, G80.1, G80.2, G80.3, G80.4, G80.8, G80.9, G81.1, G81.9, G82.1, G82.4, G82.5, I69.0, I69.1, I69.2, I69.3, I69.4, I69.8, T90.1, T90.5, T90.8, T90.9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A25.24.001</w:t>
            </w:r>
            <w:r>
              <w:t>.002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иной классификационный критерий: bt2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1,43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K11.7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иной классификационный критерий: bt3</w:t>
            </w:r>
          </w:p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старше 18 лет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st15.009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Неврологические заболевания, лечение с применением ботулотоксина (уровень 2)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G20, G23.0, G24, G24.0, G24.1, G24.2, G24.8, G24.9, G35, G51.3, G80, G80.0, G80.1, G80.2, G80.3, G80.4, G80.8, G80.9, G81.1, G81.9, G82.1, G82.4, G82.5, I69.0, I69.1, I69.2, I69.3, I69.4, I69.8, T90.1, T90.5, T90.8, T90.9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A25.24.001.002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иной классификацион</w:t>
            </w:r>
            <w:r>
              <w:t>ный критерий: bt1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2,11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 xml:space="preserve">G12, G20, G23.0, G30, G35, G40, G71.0, G80, G80.0, G80.1, G80.2, G80.3, G80.4, G80.8, G80.9, G81.1, G81.9, G82.1, </w:t>
            </w:r>
            <w:r>
              <w:lastRenderedPageBreak/>
              <w:t>G82.4, G82.5, I69.0, I69.1, I69.2, I69.3, I69.4, I69.8, K11.7, T90.1, T90.5, T90.8, T90.9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иной классификационный к</w:t>
            </w:r>
            <w:r>
              <w:t>ритерий: bt3</w:t>
            </w:r>
          </w:p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lastRenderedPageBreak/>
              <w:t>от 0 дней до 18 лет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st15.010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Другие нарушения нервной системы (уровень 1)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B91, B</w:t>
            </w:r>
            <w:r>
              <w:t>94.1, E75.2, E75.3, E75.4, G09, G24, G24.0, G24.3, G24.4, G24.8, G24.9, G30, G30.0, G30.1, G30.8, G30.9, G32.8, G47, G47.0, G47.1, G47.2, G47.3, G47.4, G47.8, G47.9, G73.4, G73.5, G73.6, G73.7, G90, G90.0, G90.1, G90.2, G90.4, G90.5, G90.6, G90.7, G90.8, G</w:t>
            </w:r>
            <w:r>
              <w:t>90.9, G91, G91.0, G91.1, G91.2, G91.3, G91.8, G91.9, G92, G93, G93.0, G93.2, G93.3, G93.4, G93.7, G93.8, G93.9, G94, G94.0, G94.1, G94.2, G94.3, G94.8, G96, G96.0, G96.1, G96.8, G96.9, G98, G99, G99.0, G99.1, G99.8, Q00, Q00.0, Q00.1, Q00.2, Q01, Q01.0, Q0</w:t>
            </w:r>
            <w:r>
              <w:t>1.1, Q01.2, Q01.8, Q01.9, Q02, Q03, Q03.0, Q03.1, Q03.8, Q03.9, Q04, Q04.0, Q04.1, Q04.2, Q04.3, Q04.4, Q04.5, Q04.6, Q04.8, Q04.9, Q05, Q05.0, Q05.1, Q05.2, Q05.3, Q05.4, Q05.5, Q05.6, Q05.7, Q05.8, Q05.9, Q06, Q06.0, Q06.1, Q06.2, Q06.3, Q06.4, Q06.8, Q0</w:t>
            </w:r>
            <w:r>
              <w:t>6.9, Q07, Q07.0, Q07.8, Q07.9, R20, R20.0, R20.1, R20.2, R20.3, R20.8, R25, R25.0, R25.1, R25.2, R25.3, R25.8, R26, R26.0, R26.1, R26.8, R27, R27.0, R27.8, R29, R29.0, R29.1, R29.2, R29.3, R29.8, R43, R43.0, R43.1, R43.2, R43.8, R49, R49.0, R49.1, R49.2, R</w:t>
            </w:r>
            <w:r>
              <w:t>49.8, R83, R83.0, R83.1, R83.2, R83.3, R83.4, R83.5, R83.6, R83.7, R83.8, R83.9, R90, R90.0, R90.8, R93, R93.0, R94, R94.0, T90.2, T90.3, T90.5, T90.8, T90.9, T92.4, T93.4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0,74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st15.011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Другие нарушения нервной системы (уровень 2)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G08, G43, G43.0, G43</w:t>
            </w:r>
            <w:r>
              <w:t xml:space="preserve">.1, G43.2, G43.3, G43.8, G43.9, G44, G44.0, G44.1, G44.2, G44.3, G44.4, G44.8, G93.1, G93.5, </w:t>
            </w:r>
            <w:r>
              <w:lastRenderedPageBreak/>
              <w:t>G93.6, G95.1, G95.2, G95.8, G95.9, G97, G97.0, G97.1, G97.2, G97.8, G97.9, G99.2, R40, R40.0, R40.1, R40.2, R51, T85, T85.0, T85.1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0,99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st15.012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 xml:space="preserve">Транзиторные </w:t>
            </w:r>
            <w:r>
              <w:t>ишемические приступы, сосудистые мозговые синдромы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G45, G45.0, G45.1, G45.2, G45.3, G45.4, G45.8, G45.9, G46, G46.0, G46.1, G46.2, G46.3, G46.4, G46.5, G46.6, G46.7, G46.8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1,15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st15.013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Кровоизлияние в мозг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 xml:space="preserve">I60, I60.0, I60.1, I60.2, I60.3, </w:t>
            </w:r>
            <w:r>
              <w:t>I60.4, I60.5, I60.6, I60.7, I60.8, I60.9, I61, I61.0, I61.1, I61.2, I61.3, I61.4, I61.5, I61.6, I61.8, I61.9, I62, I62.0, I62.1, I62.9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2,82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st15.014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Инфаркт мозга (уровень 1)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I63.0, I63.1, I63.2, I63.3, I63.4, I63.5, I63.6, I63.8, I63.9, I64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2,52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st15.015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Инфаркт мозга (уровень 2)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I63.0, I63.1, I63.2, I63.3, I63.4, I63.5, I63.6, I63.8, I63.9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A25.30.036.002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3,12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st15.016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Инфаркт мозга (уровень 3)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I63.0, I63.1, I63.2, I63.3, I63.4, I63.5, I63.6, I63.8, I63.9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A05.12.006, A06.12.031, A06.12.031.001, A06.12.056, A25.30.036.003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4,51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st15.017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Другие цереброваскулярные болезни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I65, I65.0, I65.1, I65.2, I65.3, I65.8, I65.9, I66, I66.0, I66.1, I66.2, I66.3, I66.4, I66.8, I66.9, I67, I67.0, I67.1, I67.2, I67.3, I67.</w:t>
            </w:r>
            <w:r>
              <w:t>4, I67.5, I67.6, I67.7, I67.8, I67.9, I68, I68.0, I68.1, I68.2, I68.8, I69, I69.0, I69.1, I69.2, I69.3, I69.4, I69.8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0,82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st15.018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Эпилепсия, судороги (уровень 2)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G40.0, G40.1, G40.2, G40.3, G40.4, G40.5, G40.6, G40.7, G40.8, G40.9, R56, R56.0, R56.8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иной классификационный критерий: ep1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2,30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st15.019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Эпилепсия (уровень 3)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G40.0, G40.1, G40.2, G40.3, G40.4, G40.5, G40.6, G40.7, G40.8, G40.9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иной классификационный критерий: ep2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3,16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st15.020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Эпилепсия (уровень 4)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 xml:space="preserve">G40.1, G40.2, G40.3, G40.4, G40.5, </w:t>
            </w:r>
            <w:r>
              <w:t>G40.8, G40.9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иной классификационный критерий: ep3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4,84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  <w:outlineLvl w:val="3"/>
            </w:pPr>
            <w:r>
              <w:lastRenderedPageBreak/>
              <w:t>st16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Нейрохирургия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1,20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st16.001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Паралитические синдромы, травма спинного мозга (уровень 1)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G80, G80.0, G80.1, G80.2, G80.3, G80.4, G80.8, G80.9, G81, G81.0, G81.1, G81.9, G82, G82.0, G82.1, G82.2, G82.3, G82.4, G82.5, G83, G83.0, G83.1, G83.2, G83.3, G83.4, G83.5, G83.6, G83.8, G83.9, T91.3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0,98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st16.002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Паралитические синдромы, травма спин</w:t>
            </w:r>
            <w:r>
              <w:t>ного мозга (уровень 2)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S14, S14.0, S14.1, S24, S24.0, S24.1, S34, S34.0, S34.1, T09.3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1,49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st16.003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Дорсопатии, спондилопатии, остеопатии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 xml:space="preserve">E55.0, E64.3, M40, M40.0, M40.1, M40.2, M40.3, M40.4, M40.5, M41, M41.0, M41.1, M41.2, M41.3, M41.4, M41.5, M41.8, M41.9, M42, M42.0, M42.1, M42.9, M43, M43.0, M43.1, M43.2, M43.3, M43.4, M43.5, M43.6, M43.8, M43.9, M46, M46.0, M46.1, M46.3, M46.4, M46.5, </w:t>
            </w:r>
            <w:r>
              <w:t>M47, M47.0, M47.1, M47.2, M47.8, M47.9, M48, M48.0, M48.1, M48.2, M48.3, M48.5, M48.8, M48.9, M49, M49.2, M49.3, M49.4, M49.5, M49.8, M50, M50.0, M50.1, M50.2, M50.3, M50.8, M50.9, M51, M51.0, M51.1, M51.2, M51.3, M51.4, M51.8, M51.9, M53, M53.0, M53.1, M5</w:t>
            </w:r>
            <w:r>
              <w:t>3.2, M53.3, M53.8, M53.9, M54, M54.0, M54.1, M54.2, M54.3, M54.4, M54.5, M54.6, M54.8, M54.9, M80, M80.0, M80.1, M80.2, M80.3, M80.4, M80.5, M80.8, M80.9, M81, M81.0, M81.1, M81.2, M81.3, M81.4, M81.5, M81.6, M81.8, M81.9, M82, M82.0, M82.8, M83, M83.0, M8</w:t>
            </w:r>
            <w:r>
              <w:t>3.1, M83.2, M83.3, M83.4, M83.5, M83.8, M83.9, M84, M84.0, M84.1, M84.2, M84.3, M84.4, M84.8, M84.9, M85, M85.0, M85.1, M85.2, M85.3, M85.4, M85.5, M85.6, M85.8, M85.9, M87, M87.0, M87.1, M87.2, M87.3, M87.8, M87.9, M88, M88.0, M88.8, M88.9, M89, M89.0, M8</w:t>
            </w:r>
            <w:r>
              <w:t xml:space="preserve">9.1, M89.2, </w:t>
            </w:r>
            <w:r>
              <w:lastRenderedPageBreak/>
              <w:t>M89.3, M89.4, M89.5, M89.6, M89.8, M89.9, M90, M90.1, M90.2, M90.3, M90.4, M90.5, M90.6,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0,68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M90.7, M90.8, M91, M91.0, M91.1, M91.2, M91.3, M91.8, M91.9, M92, M92.0, M92.1, M92.2, M92.3, M92.4, M92.5, M92.6, M92.7, M92.8, M92.9, M93, M9</w:t>
            </w:r>
            <w:r>
              <w:t>3.0, M93.1, M93.2, M93.8, M93.9, M94, M94.0, M94.1, M94.2, M94.3, M94.8, M94.9, M96, M96.0, M96.1, M96.2, M96.3, M96.4, M96.5, M96.6, M96.8, M96.9, M99, M99.0, M99.1, M99.2, M99.3, M99.4, M99.5, M99.6, M99.7, M99.8, M99.9, S13.4, S13.5, S13.6, S16, T91.1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020" w:type="dxa"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st16.004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Травмы позвоночника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M48.4, S12, S12.0, S12.00, S12.01, S12.1, S12.10, S12.11, S12.2, S12.20, S12.21, S12.7, S12.70, S12.71, S12.8, S12.80, S12.81, S12.9, S12.90, S12.91, S13.0, S13.1, S13.2, S13.3, S22.0, S22.00, S22.01, S23, S23.0, S23.1, S23.</w:t>
            </w:r>
            <w:r>
              <w:t>2, S23.3, S32, S32.0, S32.00, S32.01, S32.1, S32.10, S32.11, S32.2, S32.20, S32.21, S32.8, S32.80, S32.81, S33, S33.0, S33.1, S33.2, S33.3, S33.5, S33.6, S33.7, T08, T08.0, T08.1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1,01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st16.005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Сотрясение головного мозга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S06.0, S06.00, S06.01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0,40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st16.006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Переломы черепа, внутричерепная травма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S02, S02.0, S02.00, S02.01, S02.1, S02.10, S02.11, S02.7, S02.70, S02.71, S02.8, S02.80, S02.81, S02.9, S02.90, S02.91, S06, S06.1, S06.10, S06.11, S06.2, S06.20, S06.21, S06.3, S06.30, S06.31, S06.4, S06.40</w:t>
            </w:r>
            <w:r>
              <w:t xml:space="preserve">, S06.41, S06.5, S06.50, S06.51, S06.6, S06.60, S06.61, S06.7, S06.70, S06.71, S06.8, S06.80, S06.81, S06.9, S06.90, S06.91, T02, </w:t>
            </w:r>
            <w:r>
              <w:lastRenderedPageBreak/>
              <w:t>T02.0, T02.00, T02.01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1,54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st16.007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на центральной нервной системе и головном мозге (уровень 1)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 xml:space="preserve">A05.23.003, A16.22.005, A16.22.005.001, A16.22.005.002, A16.22.006, A16.22.014, A16.23.001, A16.23.002, A16.23.003, A16.23.004, A16.23.005, A16.23.006.001, A16.23.007, A16.23.022, A16.23.023.001, A16.23.032, A16.23.033, A16.23.038, A16.23.039, A16.23.040, </w:t>
            </w:r>
            <w:r>
              <w:t>A16.23.041, A16.23.043, A16.23.044, A16.23.048, A16.23.049, A16.23.051, A16.23.052.004, A16.23.053, A16.23.054.001, A16.23.054.002, A16.23.054.003, A16.23.057, A16.23.057.001, A16.23.057.002, A16.23.059, A16.23.067, A16.23.069, A16.23.073, A16.23.074, A16.</w:t>
            </w:r>
            <w:r>
              <w:t>23.074.002, A16.23.076, A16.23.077, A16.23.078, A16.23.079, A16.23.080, A16.23.084, A16.23.085, A16.23.085.001, A16.23.086, A16.23.088, A16.23.089, A16.23.090, A16.23.091, A16.23.092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4,13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st16.008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на центральной нервной системе и головном мозге</w:t>
            </w:r>
            <w:r>
              <w:t xml:space="preserve"> (уровень 2)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A16.22.014.001, A16.22.014.002, A16.22.014.003, A16.23.006, A16.23.007.001, A16.23.009, A16.23.010, A16.23.011, A16.23.012, A16.23.013, A16.23.014, A16.23.014.001, A16.23.015, A16.23.016, A16.23.017, A16.23.017.001, A16.23.017.002, A16.23.01</w:t>
            </w:r>
            <w:r>
              <w:t>7.003, A16.23.017.004, A16.23.017.005, A16.23.017.006, A16.23.017.007, A16.23.017.008, A16.23.017.009, A16.23.017.010, A16.23.017.011, A16.23.018, A16.23.019, A16.23.020, A16.23.020.001, A16.23.021, A16.23.023, A16.23.024, A16.23.025, A16.23.026, A16.23.02</w:t>
            </w:r>
            <w:r>
              <w:t xml:space="preserve">7, A16.23.028, A16.23.029, A16.23.030, A16.23.031, A16.23.032.001, A16.23.032.002, A16.23.032.003, </w:t>
            </w:r>
            <w:r>
              <w:lastRenderedPageBreak/>
              <w:t>A16.23.032.004, A16.23.032.005, A16.23.033.001, A16.23.034, A16.23.034.001, A16.23.034.002, A16.23.034.003, A16.23.034.004, A16.23.034.005, A16.23.034.006, A</w:t>
            </w:r>
            <w:r>
              <w:t>16.23.034.007, A16.23.034.008, A16.23.035, A16.23.036, A16.23.036.002, A16.23.036.003, A16.23.037, A16.23.038.001, A16.23.038.002, A16.23.038.003, A16.23.038.004, A16.23.038.005, A16.23.040.001, A16.23.041.001, A16.23.042.002, A16.23.045, A16.23.046, A16.2</w:t>
            </w:r>
            <w:r>
              <w:t>3.046.001, A16.23.047, A16.23.048.001, A16.23.048.002, A16.23.050, A16.23.050.001, A16.23.052, A16.23.052.001, A16.23.052.002, A16.23.052.003, A16.23.054, A16.23.055, A16.23.056, A16.23.056.001, A16.23.056.002, A16.23.058, A16.23.058.001, A16.23.058.002, A</w:t>
            </w:r>
            <w:r>
              <w:t>16.23.059.001, A16.23.060, A16.23.060.001, A16.23.060.002, A16.23.060.003, A16.23.061, A16.23.061.001, A16.23.062, A16.23.062.001, A16.23.063, A16.23.064, A16.23.065, A16.23.066, A16.23.067.001, A16.23.068, A16.23.068.001, A16.23.069.001, A16.23.071, A16.2</w:t>
            </w:r>
            <w:r>
              <w:t>3.071.001, A16.23.072, A16.23.073.001, A16.23.074.001, A16.23.075, A16.23.076.001, A16.23.077.001, A16.23.078.001, A16.23.081, A16.23.082, A16.23.083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5,82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st16.009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на периферической нервной системе (уровень 1)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A16.24.001, A16.24.002, A16.24.0</w:t>
            </w:r>
            <w:r>
              <w:t>03, A16.24.004, A16.24.006, A16.24.021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1,41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st16.010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на периферической нервной системе (уровень 2)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A16.04.032, A16.24.002.001, A16.24.003.001, A16.24.005, A16.24.008, A16.24.009, A16.24.010, A16.24.011, A16.24.012, A16.24.013, A16.24.015, A16.24.015.002, A16.24.015.003, A16.24.016, A16.24.017, A16.24.018, A16.24.019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2,19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st16.011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на перифери</w:t>
            </w:r>
            <w:r>
              <w:t>ческой нервной системе (уровень 3)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A16.04.032.001, A16.24.006.001, A16.24.007, A16.24.014, A16.24.014.001, A16.24.015.001, A16.24.017.001, A16.24.019.001, A16.24.019.002, A16.24.019.003, A16.24.020, A16.24.020.001, A22.24.004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2,42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st16.012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Доброкачест</w:t>
            </w:r>
            <w:r>
              <w:t>венные новообразования нервной системы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D32, D32.0, D32.1, D32.9, D33, D33.0, D33.1, D33.2, D33.3, D33.4, D33.7, D33.9, D35.4, D35.5, D35.6, D42, D42.0, D42.1, D42.9, D43, D43.0, D43.1, D43.2, D43.3, D43.4, D43.7, D43.9, D48.2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1,02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  <w:outlineLvl w:val="3"/>
            </w:pPr>
            <w:r>
              <w:t>st17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Неонатология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2,96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st17.001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Малая масса тела при рождении, недоношенность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P05, P05.0, P05.1, P05.2, P05.9, P07.1, P07.3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4,21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st17.002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Крайне малая масса тела при рождении, крайняя незрелость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P07.2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15,63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st17.003</w:t>
            </w:r>
          </w:p>
        </w:tc>
        <w:tc>
          <w:tcPr>
            <w:tcW w:w="2842" w:type="dxa"/>
            <w:vMerge w:val="restart"/>
          </w:tcPr>
          <w:p w:rsidR="00000000" w:rsidRDefault="000C2C75">
            <w:pPr>
              <w:pStyle w:val="ConsPlusNormal"/>
            </w:pPr>
            <w:r>
              <w:t>Лечение новорожденных с тяжелой патологией с применением аппаратных методов поддержки или замещения витальных функций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A16.09.011.002, A16.09.011.003, A16.09.011.004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7,40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42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A16.09.011.002, A16.09.011.003, A16.09.011.004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обязательный дополнительный диагноз: P05.0, P05.1, P05.2, P05.9, P07.0, P07.1, P07.2, P07.3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st17.004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 xml:space="preserve">Геморрагические и </w:t>
            </w:r>
            <w:r>
              <w:lastRenderedPageBreak/>
              <w:t>гемолитические нарушения у новорожденных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lastRenderedPageBreak/>
              <w:t xml:space="preserve">P51, P51.0, P51.8, P51.9, P52, P52.0, </w:t>
            </w:r>
            <w:r>
              <w:lastRenderedPageBreak/>
              <w:t xml:space="preserve">P52.1, P52.2, P52.3, P52.4, P52.5, P52.6, P52.8, P52.9, </w:t>
            </w:r>
            <w:r>
              <w:t>P53, P54, P54.0, P54.1, P54.2, P54.3, P54.4, P54.5, P54.6, P54.8, P54.9, P55, P55.0, P55.1, P55.8, P55.9, P56, P56.0, P56.9, P57, P57.0, P57.8, P57.9, P58, P58.0, P58.1, P58.2, P58.3, P58.4, P58.5, P58.8, P58.9, P59, P59.0, P59.1, P59.2, P59.3, P59.8, P59.</w:t>
            </w:r>
            <w:r>
              <w:t>9, P60, P61, P61.0, P61.1, P61.2, P61.3, P61.4, P61.5, P61.6, P61.8, P61.9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1,92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st17.005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Другие нарушения, возникшие в перинатальном периоде (уровень 1)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H10, H10.0, H10.1, H10.2, H10.3, H10.4, H10.5, H10.8, H10.9, L08.0, L08.8, L20.0, L20.8, L20.9, L23.0, L23.1, L23.2, L23.3, L23.4, L23.5, L23.6, L23.7, L23.8, L23.9, L26, L27.0, L27.2, L30.9, L50.0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от 0 до 28 дней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1,39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A33, P00, P00</w:t>
            </w:r>
            <w:r>
              <w:t>.0, P00.1, P00.2, P00.3, P00.4, P00.5, P00.6, P00.7, P00.8, P00.9, P01, P01.0, P01.1, P01.2, P01.3, P01.4, P01.5, P01.6, P01.7, P01.8, P01.9, P02, P02.0, P02.1, P02.2, P02.3, P02.4, P02.5, P02.6, P02.7, P02.8, P02.9, P03, P03.0, P03.1, P03.2, P03.3, P03.4,</w:t>
            </w:r>
            <w:r>
              <w:t xml:space="preserve"> P03.5, P03.6, P03.8, P03.9, P04, P04.0, P04.1, P04.2, P04.3, P04.4, P04.5, P04.6, P04.8, P04.9, P08, P08.0, P08.1, P08.2, P37, P37.1, P37.2, P37.3, P37.4, P37.5, P37.8, P37.9, P38, P39, P39.0, P39.2, P39.3, P39.4, P39.8, P39.9, P70, P70.0, P70.1, P70.2, P</w:t>
            </w:r>
            <w:r>
              <w:t>70.3, P70.4, P70.8, P70.9, P71, P71.0, P71.1, P71.2, P71.3, P71.4, P71.8, P71.9, P72, P72.0, P72.1, P72.2, P72.8, P72.9, P74, P74.0, P74.1, P74.2, P74.3, P74.4, P74.5, P74.8, P74.9, P75, P76, P76.0, P76.1, P76.2, P76.8, P76.9, P77, P78, P78.1, P78.2, P78.3</w:t>
            </w:r>
            <w:r>
              <w:t xml:space="preserve">, P78.8, P78.9, P80, P80.0, P80.8, P80.9, P81, P81.0, P81.8, P81.9, P83, P83.0, P83.1, P83.2, P83.3, </w:t>
            </w:r>
            <w:r>
              <w:lastRenderedPageBreak/>
              <w:t xml:space="preserve">P83.4, P83.5, P83.6, P83.8, P83.9, P90, P91, P91.0, P91.1, P91.2, P91.3, P91.4, P91.5, P91.6, P91.7, P91.8, P91.9, P92, P92.0, P92.1, P92.2, P92.3, P92.4, </w:t>
            </w:r>
            <w:r>
              <w:t>P92.5, P92.8, P92.9, P93, P94, P94.0, P94.1, P94.2, P94.8, P94.9, P95, P96, P96.1, P96.2, P96.3, P96.4, P96.5, P96.8, P96.9, Q86, Q86.0, Q86.1, Q86.2, Q86.8, Q89.4, R68.1, R95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st17.006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Другие нарушения, возникшие в перинатальном периоде (уровень 2)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L</w:t>
            </w:r>
            <w:r>
              <w:t>10.0, L53.0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от 0 до 28 дней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1,89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 xml:space="preserve">P10, P10.0, P10.1, P10.2, P10.3, P10.4, P10.8, P10.9, P11, P11.0, P11.1, P11.2, P11.3, P11.4, P11.5, P11.9, P12, P12.0, P12.1, P12.2, P12.3, P12.4, P12.8, P12.9, P13, P13.0, P13.1, P13.2, P13.3, P13.4, P13.8, P13.9, P14, P14.0, P14.1, P14.2, P14.3, P14.8, </w:t>
            </w:r>
            <w:r>
              <w:t xml:space="preserve">P14.9, P15, P15.0, P15.1, P15.2, P15.3, P15.4, P15.5, P15.6, P15.8, P15.9, P20, P20.0, P20.1, P20.9, P21, P21.0, P21.1, P21.9, P23, P23.0, P23.1, P23.2, P23.3, P23.4, P23.5, P23.6, P23.8, P23.9, P28.2, P28.3, P28.4, P29, P29.0, P29.1, P29.2, P29.3, P29.4, </w:t>
            </w:r>
            <w:r>
              <w:t>P29.8, P29.9, P35, P35.0, P35.1, P35.2, P35.3, P35.4, P35.8, P35.9, P78.0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st17.007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Другие нарушения, возникшие в перинатальном периоде (уровень 3)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J06.8, J18.8, J20, J20.0, J20.1, J20.2, J20.3, J20.4, J20.5, J20.6, J20.7, J20.8, J20.9, J21, J21.0, J2</w:t>
            </w:r>
            <w:r>
              <w:t>1.1, J21.8, J21.9, P22, P22.0, P22.1, P22.8, P22.9, P24, P24.0, P24.1, P24.2, P24.3, P24.8, P24.9, P25, P25.0, P25.1, P25.2, P25.3, P25.8, P26, P26.0, P26.1, P26.8, P26.9, P27, P27.1, P28, P28.0, P28.1, P28.5, P28.8, P28.9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от 0 до 28 д</w:t>
            </w:r>
            <w:r>
              <w:t>ней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2,56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  <w:outlineLvl w:val="3"/>
            </w:pPr>
            <w:r>
              <w:lastRenderedPageBreak/>
              <w:t>st18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Нефрология (без диализа)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1,69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st18.001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Почечная недостаточность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N17, N17.0, N17.1, N17.2, N17.8, N17.9, N18, N18.1, N18.2, N18.3, N18.4, N18.5, N18.9, N19, N99, N99.0, O08.4, O90.4, P96.0, R34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1,66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st18.002</w:t>
            </w:r>
          </w:p>
        </w:tc>
        <w:tc>
          <w:tcPr>
            <w:tcW w:w="2842" w:type="dxa"/>
            <w:vMerge w:val="restart"/>
          </w:tcPr>
          <w:p w:rsidR="00000000" w:rsidRDefault="000C2C75">
            <w:pPr>
              <w:pStyle w:val="ConsPlusNormal"/>
            </w:pPr>
            <w:r>
              <w:t>Формирование, имплантация, реконструкция, удаление, смена доступа для диализа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N18.4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A16.12.033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1,82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42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N18.5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A11.12.001, A11.12.001.003, A11.12.001.004, A11.12.001.005</w:t>
            </w:r>
            <w:r>
              <w:t>, A11.12.001.006, A11.12.003.004, A11.12.015, A11.12.015.001, A11.12.015.002, A11.30.025, A11.30.026, A16.12.033, A16.12.034, A16.12.055.003, A16.12.072, A16.12.073, A16.12.074, A16.30.021, A16.30.077, A25.30.001.001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st18.003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Гломерулярные болезни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N00,</w:t>
            </w:r>
            <w:r>
              <w:t xml:space="preserve"> N00.0, N00.1, N00.2, N00.3, N00.4, N00.5, N00.6, N00.7, N00.8, N00.9, N01, N01.0, N01.1, N01.2, N01.3, N01.4, N01.5, N01.6, N01.7, N01.8, N01.9, N02, N02.0, N02.1, N02.2, N02.3, N02.4, N02.5, N02.6, N02.7, N02.8, N02.9, N03, N03.0, N03.1, N03.2, N03.3, N0</w:t>
            </w:r>
            <w:r>
              <w:t>3.4, N03.5, N03.6, N03.7, N03.8, N03.9, N04, N04.0, N04.1, N04.2, N04.3, N04.4, N04.5, N04.6, N04.7, N04.8, N04.9, N05, N05.0, N05.1, N05.2, N05.3, N05.4, N05.5, N05.6, N05.7, N05.8, N05.9, N06, N06.0, N06.1, N06.2, N06.3, N06.4, N06.5, N06.6, N06.7, N06.8</w:t>
            </w:r>
            <w:r>
              <w:t>, N06.9, N07, N07.0, N07.2, N07.3, N07.4, N07.6, N07.7, N08, N08.0, N08.1, N08.2, N08.3, N08.4, N08.5, N08.8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1,71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  <w:outlineLvl w:val="3"/>
            </w:pPr>
            <w:r>
              <w:t>st19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Онкология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4,26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st19.001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 xml:space="preserve">Операции на женских половых органах при </w:t>
            </w:r>
            <w:r>
              <w:lastRenderedPageBreak/>
              <w:t>злокачественных новообразованиях (уровень 1)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lastRenderedPageBreak/>
              <w:t>C00 - C80, C97, D00 - D09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 xml:space="preserve">A16.20.002, A16.20.002.001, A16.20.003, A16.20.004, A16.20.006, A16.20.011.012, </w:t>
            </w:r>
            <w:r>
              <w:lastRenderedPageBreak/>
              <w:t>A16.20.022, A16.20.058, A16.20.061, A16.20.089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2,41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st19.002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на женских половых органах при злокачественных новообразованиях (уровень 2)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C</w:t>
            </w:r>
            <w:r>
              <w:t>00 - C80, C97, D00 - D09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A16.20.003.002, A16.20.003.004, A16.20.003.005, A16.20.003.006, A16.20.003.007, A16.20.004.001, A16.20.010, A16.20.011, A16.20.011.002, A16.20.012, A16.20.057, A16.20.057.001, A16.20.059.001, A16.20.062, A16.20.063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4,02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st19.003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на женских половых органах при злокачественных новообразованиях (уровень 3)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C00 - C80, C97, D00 - D09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A16.20.003.003, A16.20.011.001, A16.20.011.003, A16.20.011.004, A16.20.011.005, A16.20.011.006, A16.20.011.007, A16.20.011.009, A16.20.013, A16.</w:t>
            </w:r>
            <w:r>
              <w:t>20.013.001, A16.20.057.002, A16.20.059.002, A16.20.063.001, A16.20.063.003, A16.20.063.004, A16.20.063.006, A16.20.063.007, A16.20.063.008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4,89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st19.004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на кишечнике и анальной области при злокачественных новообразованиях (уровень 1)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C00 - C80,</w:t>
            </w:r>
            <w:r>
              <w:t xml:space="preserve"> C97, D00 - D09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 xml:space="preserve">A16.17.002, A16.17.004, A16.17.006, A16.17.007, A16.17.007.001, A16.17.008, A16.17.011, A16.17.016, A16.17.016.001, A16.17.017, A16.17.018, A16.17.019, A16.18.002, A16.18.003, A16.18.005, A16.18.006, A16.18.007, A16.18.007.001, A16.18.008, </w:t>
            </w:r>
            <w:r>
              <w:t>A16.18.012, A16.18.013, A16.18.013.001, A16.18.013.002, A16.18.021, A16.18.027, A16.19.030, A16.19.031, A16.19.032, A22.19.004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3,05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st19.005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на кишечнике и анальной области при злокачественных новообразованиях (уровень 2)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C00 - C80, C97, D00 - D09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 xml:space="preserve">A16.17.009.001, A16.17.015, A16.18.004, A16.18.004.001, A16.18.015, A16.18.015.001, A16.18.015.002, A16.18.015.004, A16.18.016, A16.18.016.001, A16.18.016.003, A16.18.017, A16.18.017.001, A16.18.017.002, A16.18.017.003, </w:t>
            </w:r>
            <w:r>
              <w:lastRenderedPageBreak/>
              <w:t>A16.18.022</w:t>
            </w:r>
            <w:r>
              <w:t>, A16.18.026, A16.19.004, A16.19.005, A16.19.005.002, A16.19.019, A16.19.019.001, A16.19.019.003, A16.19.019.004, A16.19.019.005, A16.19.019.006, A16.19.020, A16.19.020.001, A16.19.020.002, A16.19.020.003, A16.19.021, A16.19.021.001, A16.19.021.003, A16.19</w:t>
            </w:r>
            <w:r>
              <w:t>.021.004, A16.19.021.005, A16.19.021.006, A16.19.021.007, A16.19.021.008, A16.19.021.009, A16.19.021.010, A16.19.021.011, A16.19.021.012, A16.19.026, A16.19.027, A16.30.037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5,31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st19.006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при злокачественных новообразованиях почки и мочевыделите</w:t>
            </w:r>
            <w:r>
              <w:t>льной системы (уровень 1)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C00 - C80, C97, D00 - D09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A11.28.001.001, A11.28.002, A16.28.024, A16.28.039, A16.28.044, A16.28.052, A16.28.053, A16.28.060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1,66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st19.007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при злокачественных новообразованиях почки и мочевыделительной системы (уровень</w:t>
            </w:r>
            <w:r>
              <w:t xml:space="preserve"> 2)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C00 - C80, C97, D00 - D09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A16.28.001, A16.28.003, A16.28.004, A16.28.019, A16.28.020, A16.28.026, A16.28.026.002, A16.28.029, A16.28.029.001, A16.28.029.002, A16.28.029.003, A16.28.030, A16.28.031, A16.28.032.002, A16.28.059, A16.28.059.002, A16.28.061</w:t>
            </w:r>
            <w:r>
              <w:t>, A16.28.069, A16.28.070, A16.28.078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2,77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st19.008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при злокачественных новообразованиях почки и мочевыделительной системы (уровень 3)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C00 - C80, C97, D00 - D09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A16.28.003.001, A16.28.004.001, A16.28.018, A16.28.018.001, A16.28.020.001, A16.28.022.001, A16.28.030.001, A16.28.030.003, A16.28.030.007, A16.28.030.008, A16.28.030.011, A16.28.031.001, A16.28.031.003, A16.28.031.007, A16.28.031.010, A16.28.032, A16.28.0</w:t>
            </w:r>
            <w:r>
              <w:t xml:space="preserve">32.001, A16.28.032.003, </w:t>
            </w:r>
            <w:r>
              <w:lastRenderedPageBreak/>
              <w:t>A16.28.035.002, A16.28.097, A16.28.098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4,32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st19.009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при злокачественных новообразованиях кожи (уровень 1)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C00 - C80, C97, D00 - D09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A16.01.005, A16.01.005.001, A16.30.032, A16.30.032.001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1,29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st19.010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при зл</w:t>
            </w:r>
            <w:r>
              <w:t>окачественных новообразованиях кожи (уровень 2)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C00 - C80, C97, D00 - D09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A16.01.005.004, A16.30.072, A16.30.073, A22.01.007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1,55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st19.011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при злокачественных новообразованиях кожи (уровень 3)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C00 - C80, C97, D00 - D09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A16.01.005.002, A16.01.005.003, A16.01.005.005, A16.30.032.002, A16.30.032.004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2,66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st19.012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при злокачественном новообразовании щитовидной железы (уровень 1)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C00 - C80, C97, D00 - D09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A16.22.001, A16.22.007, A16.22.007.002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2,29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st19.013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</w:t>
            </w:r>
            <w:r>
              <w:t>рации при злокачественном новообразовании щитовидной железы (уровень 2)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C00 - C80, C97, D00 - D09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A16.22.002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2,49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st19.014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Мастэктомия, другие операции при злокачественном новообразовании молочной железы (уровень 1)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C00 - C80, C97, D00 - D09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A16.20.032, A16.20.032.001, A16.20.032.005, A16.20.032.011, A16.20.043, A16.20.049, A16.20.049.002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2,79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st19.015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 xml:space="preserve">Мастэктомия, другие операции при злокачественном новообразовании молочной </w:t>
            </w:r>
            <w:r>
              <w:lastRenderedPageBreak/>
              <w:t>железы (уровень 2)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lastRenderedPageBreak/>
              <w:t>C00 - C80, C97, D00 - D09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A16.20.032.002, A16.2</w:t>
            </w:r>
            <w:r>
              <w:t xml:space="preserve">0.032.007, A16.20.043.001, A16.20.043.002, A16.20.043.003, A16.20.043.004, A16.20.045, A16.20.047, A16.20.048, </w:t>
            </w:r>
            <w:r>
              <w:lastRenderedPageBreak/>
              <w:t>A16.20.049.001, A16.20.051, A16.20.103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3,95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st19.016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при злокачественном новообразовании желчного пузыря, желчных протоков и поджелуд</w:t>
            </w:r>
            <w:r>
              <w:t>очной железы (уровень 1)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C00 - C80, C97, D00 - D09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A16.14.006, A16.14.007, A16.14.007.001, A16.14.009.001, A16.14.011, A16.14.020, A16.14.020.002, A16.14.025, A16.14.031.002, A16.14.031.003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2,38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st19.017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при злокачественном новообразовании желчного пузыря, желчных протоков и поджелудочной железы (уровень 2)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C00 - C80, C97, D00 - D09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 xml:space="preserve">A16.14.006.001, A16.14.006.002, A16.14.009, A16.14.010, A16.14.015, A16.14.020.001, A16.14.020.004, A16.14.020.006, </w:t>
            </w:r>
            <w:r>
              <w:t>A16.14.022, A16.14.026.001, A16.14.032.002, A16.14.032.003, A16.14.043, A16.15.010.001, A16.15.022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4,44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st19.018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при злокачественном новообразовании пищевода, желудка (уровень 1)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C00 - C80, C97, D00 - D09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A16.16.006, A16.16.006.001, A16.16.006.</w:t>
            </w:r>
            <w:r>
              <w:t>002, A16.16.037, A16.16.051, A16.16.052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2,17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st19.019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при злокачественном новообразовании пищевода, желудка (уровень 2)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C00 - C80, C97, D00 - D09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A16.16.014, A16.16.015, A16.16.017, A16.16.017.001, A16.16.017.003, A16.16.017.004, A16.16.017.006</w:t>
            </w:r>
            <w:r>
              <w:t>, A16.16.017.008, A16.16.020, A16.16.034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3,43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st19.020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при злокачественном новообразовании пищевода, желудка (уровень 3)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C00 - C80, C97, D00 - D09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A16.16.015.001, A16.16.015.002, A16.16.015.003, A16.16.017.002, A16.16.017.005, A16.16.017.009, A16.16.027, A16.16.028, A16.16.028.002, A16.16.034.001, A16.16.036, A16.16.040, A16.16.040.001, A16.16.050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4,27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st19.021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 xml:space="preserve">Другие операции при злокачественном </w:t>
            </w:r>
            <w:r>
              <w:t>новообразовании брюшной полости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C00 - C80, C97, D00 - D09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A16.14.030, A16.30.025.005, A16.30.051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3,66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st19.022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на органе слуха, придаточных пазухах носа и верхних дыхательных путях при злокачественных новообразованиях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C00 - C80, C97, D00 - D09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A16.08.024, A16.08.028, A16.08.032, A16.08.032.005, A16.08.036, A16.08.036.001, A16.08.037, A16.08.040, A16.08.040.001, A16.08.040.003, A16.08.042.002, A16.08.042.003, A16.08.042.004, A16.08.043, A16.08.049, A16.08.051, A16.08.052, A16.08.052.001, A16.08.0</w:t>
            </w:r>
            <w:r>
              <w:t>54.001, A16.08.054.002, A16.08.056, A16.08.064, A16.25.039, A22.08.009.004, A22.08.009.005, A22.09.003.001, A22.09.003.002, A22.09.003.003, A22.09.003.007, A22.09.003.008, A22.09.006, A22.09.013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2,81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st19.023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на нижних дыхательных путях и легоч</w:t>
            </w:r>
            <w:r>
              <w:t>ной ткани при злокачественных новообразованиях (уровень 1)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C00 - C80, C97, D00 - D09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A16.09.004.001, A16.09.007.002, A16.09.008, A16.09.009, A16.09.013, A16.09.013.006, A16.09.015, A16.09.016, A16.09.016.005, A16.09.016.006, A16.09.037, A16.09.037.001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3,</w:t>
            </w:r>
            <w:r>
              <w:t>42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st19.024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на нижних дыхательных путях и легочной ткани при злокачественных новообразованиях (уровень 2)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C00 - C80, C97, D00 - D09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A16.09.007, A16.09.007.003, A16.09.009.005, A16.09.009.006, A16.09.009.007, A16.09.009.008, A16.09.009.009, A16.09</w:t>
            </w:r>
            <w:r>
              <w:t>.009.010, A16.09.013.002, A16.09.013.003, A16.09.014, A16.09.014.005, A16.09.015.004, A16.09.015.008, A16.09.038, A16.09.039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5,31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st19.025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при злокачественных новообразованиях мужских половых органов (уровень 1)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C00 - C80, C97, D00 - D09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A16.21.008, A16.21.010, A16.21.010.001, A16.21.036, A16.21.042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2,86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st19.026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при злокачественных новообразованиях мужских половых органов (уровень 2)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C00 - C80, C97, D00 - D09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 xml:space="preserve">A16.21.002, A16.21.002.001, A16.21.005, A16.21.006, A16.21.006.001, </w:t>
            </w:r>
            <w:r>
              <w:t>A16.21.006.002, A16.21.006.003, A16.21.006.005, A16.21.030, A16.21.046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4,31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st19.123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Прочие операции при ЗНО (уровень 1)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C00 - C80, C97, D00 - D09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A11.03.001, A11.14.001.001, A11.21.005, A11.21.005.001, A16.06.002, A16.06.006, A16.06.006.001, A16.06.006</w:t>
            </w:r>
            <w:r>
              <w:t>.002, A16.06.014, A16.07.077, A16.25.041, A16.30.033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1,11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st19.124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Прочие операции при ЗНО (уровень 2)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C00 - C80, C97, D00 - D09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A11.06.002.002, A11.11.004.001, A16.06.005.001, A16.07.071, A16.07.074, A16.07.077.001, A16.30.032.005, A16.30.048.002, A16.30.050, A22.03.002.001, A22.30.016, A22.30.017, A22.30.018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2,90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st19.037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Фебрильная нейтропения, агранулоцитоз вследствие проведе</w:t>
            </w:r>
            <w:r>
              <w:t>ния лекарственной терапии злокачественных новообразований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C., D00 - D09, D45 - D47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диагнозы осложнения: D70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2,93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st19.038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Установка, замена порт-системы (катетера) для лекарственной терапии злокачественных новообразований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C., D00 - D09, D45 - D47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A11.12</w:t>
            </w:r>
            <w:r>
              <w:t>.001.002, A11.12.015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1,24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st19.075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Лучевая терапия (уровень 1)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A06.01.007.001, A06.03.065, A06.04.018, A06.08.008, A06.09.009, A06.11.003, A06.20.007, A06.23.005, A07.01.004, A07.03.002.001, A07.03.002.002, A07.06.002.001, A07.06.002.002, A07.06.004, A07.07.001.001, A07.07.001.002, A07.07.003.001, A07.07.003.002, A07.</w:t>
            </w:r>
            <w:r>
              <w:t xml:space="preserve">07.005, A07.08.001.001, A07.08.001.002, A07.09.001.001, A07.09.001.002, A07.09.002, A07.11.001.001, A07.11.001.002, A07.12.001, A07.14.001, A07.14.001.002, A07.15.001, A07.15.001.001, A07.16.001.001, </w:t>
            </w:r>
            <w:r>
              <w:lastRenderedPageBreak/>
              <w:t>A07.16.001.002, A07.18.001.001, A07.18.001.002, A07.19.0</w:t>
            </w:r>
            <w:r>
              <w:t>01.001, A07.19.001.002, A07.20.001.001, A07.20.001.002, A07.20.003.001, A07.20.003.002, A07.21.001, A07.21.001.002, A07.22.001.001, A07.22.001.002, A07.23.001, A07.23.001.002, A07.23.002, A07.26.002, A07.28.001.001, A07.28.001.002, A07.30.002, A07.30.025.0</w:t>
            </w:r>
            <w:r>
              <w:t>01, A07.30.025.002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lastRenderedPageBreak/>
              <w:t>фракции: fr01-05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0,79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st19.076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Лучевая терапия (уровень 2)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A07.30.009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фракции: fr01-05, fr06-07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1,14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st19.077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Лучевая терапия (уровень 3)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A06.01.007.001, A06.03.065, A06.04.018, A06.08.008, A06.09.009, A06.11.003, A06.20.007, A06.2</w:t>
            </w:r>
            <w:r>
              <w:t>3.005, A07.01.004, A07.03.002.001, A07.03.002.002, A07.06.002.001, A07.06.002.002, A07.06.004, A07.07.001.001, A07.07.001.002, A07.07.003.001, A07.07.003.002, A07.07.005, A07.08.001.001, A07.08.001.002, A07.09.001.001, A07.09.001.002, A07.09.002, A07.11.00</w:t>
            </w:r>
            <w:r>
              <w:t>1.001, A07.11.001.002, A07.12.001, A07.14.001, A07.14.001.002, A07.15.001, A07.15.001.001, A07.16.001.001, A07.16.001.002, A07.18.001.001, A07.18.001.002, A07.19.001.001, A07.19.001.002, A07.20.001.001, A07.20.001.002, A07.20.003.001, A07.20.003.002, A07.2</w:t>
            </w:r>
            <w:r>
              <w:t>1.001, A07.21.001.002, A07.22.001.001, A07.22.001.002, A07.23.001, A07.23.001.002, A07.23.002, A07.26.002, A07.28.001.001, A07.28.001.002, A07.30.002, A07.30.025.001, A07.30.025.002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фракции: fr06-07, fr08-10, fr11-20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2,46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st19.078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Лучевая терапия (уровень 4)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A07.07.002, A07.07.002.001, A07.07.004, A07.07.004.001, A07.08.002, A07.16.002, A07.19.002, A07.19.003, A07.20.002, A07.20.002.001, A07.20.003.006, A07.21.002, A07.30.004, A07.30.007, A07.30.010, A07.30.013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2,51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st19.079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Лу</w:t>
            </w:r>
            <w:r>
              <w:t>чевая терапия (уровень 5)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A07.30.009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фракции: fr08-10, fr11-20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2,82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st19.080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Лучевая терапия (уровень 6)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A06.01.007.001, A06.03.065, A06.04.018, A06.08.008, A06.09.009, A06.11.003, A06.20.007, A06.23.005, A07.01.004, A07.03.002.001, A07.03.002.002, A0</w:t>
            </w:r>
            <w:r>
              <w:t>7.06.002.001, A07.06.002.002, A07.06.004, A07.07.001.001, A07.07.001.002, A07.07.003.001, A07.07.003.002, A07.07.005, A07.08.001.001, A07.08.001.002, A07.09.001.001, A07.09.001.002, A07.09.002, A07.11.001.001, A07.11.001.002, A07.12.001, A07.14.001, A07.14</w:t>
            </w:r>
            <w:r>
              <w:t>.001.002, A07.15.001, A07.15.001.001, A07.16.001.001, A07.16.001.002, A07.18.001.001, A07.18.001.002, A07.19.001.001, A07.19.001.002, A07.20.001.001, A07.20.001.002, A07.20.003.001, A07.20.003.002, A07.21.001, A07.21.001.002, A07.22.001.001, A07.22.001.002</w:t>
            </w:r>
            <w:r>
              <w:t>, A07.23.001, A07.23.001.002, A07.23.002, A07.26.002, A07.28.001.001, A07.28.001.002, A07.30.002, A07.30.025.001, A07.30.025.002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фракции: fr21-29, fr30-32, fr33-99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4,51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st19.081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Лучевая терапия (уровень 7)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A07.30.009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фракции: fr21-29, fr30-32, fr33-99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4,87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st19.082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Лучевая терапия (уровень 8)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A07.30.003.002, A07.30.012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14,45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st19.084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Лучевая терапия в сочетании с лекарственной терапией (уровень 2)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A06.01.007.001, A06.03.065, A06.04.018, A06.08.008, A06.09.009, A06.11.003, A06.20.007, A06.23.005,</w:t>
            </w:r>
            <w:r>
              <w:t xml:space="preserve"> A07.01.004, A07.03.002.001, A07.03.002.002, A07.06.002.001, A07.06.002.002, A07.06.004, A07.07.001.001, A07.07.001.002, A07.07.003.001, A07.07.003.002, A07.07.005, A07.08.001.001, A07.08.001.002, A07.09.001.001, A07.09.001.002, A07.09.002, A07.11.001.001,</w:t>
            </w:r>
            <w:r>
              <w:t xml:space="preserve"> A07.11.001.002, A07.12.001, A07.14.001, A07.14.001.002, A07.15.001, A07.15.001.001, A07.16.001.001, A07.16.001.002, A07.18.001.001, A07.18.001.002, A07.19.001.001, A07.19.001.002, A07.20.001.001, A07.20.001.002, A07.20.003.001, A07.20.003.002, A07.21.001,</w:t>
            </w:r>
            <w:r>
              <w:t xml:space="preserve"> A07.21.001.002, A07.22.001.001, A07.22.001.002, A07.23.001, A07.23.001.002, A07.23.002, A07.26.002, A07.28.001.001, A07.28.001.002, A07.30.002, A07.30.025.001, A07.30.025.002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иной классификационный критерий: rnt001l, mt002, mt003, mt004, mt005, mt006, mt010, mt012, mt013, mt015, mt016, mt017, mt018, mt019, mt020, mt023, mt024</w:t>
            </w:r>
          </w:p>
          <w:p w:rsidR="00000000" w:rsidRDefault="000C2C75">
            <w:pPr>
              <w:pStyle w:val="ConsPlusNormal"/>
            </w:pPr>
            <w:r>
              <w:t>фракции: fr01-05, fr06-07, fr08-10, fr11-20, fr21-29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3,78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st19.085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Лучевая терапия в сочетании с лекар</w:t>
            </w:r>
            <w:r>
              <w:t>ственной терапией (уровень 3)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A07.30.009, A07.30.009.001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иной классификационный критерий: mt001, mt002, mt003, mt004, mt005, mt006, mt010, mt012, mt013, mt015, mt016, mt017, mt018, mt019, mt020, mt023, mt024</w:t>
            </w:r>
          </w:p>
          <w:p w:rsidR="00000000" w:rsidRDefault="000C2C75">
            <w:pPr>
              <w:pStyle w:val="ConsPlusNormal"/>
            </w:pPr>
            <w:r>
              <w:t>фракции: fr01-05, fr06-07, fr08-10, fr11-20, f</w:t>
            </w:r>
            <w:r>
              <w:t>r21-29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4,37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st19.086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Лучевая терапия в сочетании с лекарственной терапией (уровень 4)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 xml:space="preserve">A06.01.007.001, A06.03.065, A06.04.018, A06.08.008, A06.09.009, A06.11.003, A06.20.007, A06.23.005, A07.01.004, A07.03.002.001, A07.03.002.002, </w:t>
            </w:r>
            <w:r>
              <w:lastRenderedPageBreak/>
              <w:t>A07.06.002.001, A07.06.</w:t>
            </w:r>
            <w:r>
              <w:t>002.002, A07.06.004, A07.07.001.001, A07.07.001.002, A07.07.003.001, A07.07.003.002, A07.07.005, A07.08.001.001, A07.08.001.002, A07.09.001.001, A07.09.001.002, A07.09.002, A07.11.001.001, A07.11.001.002, A07.12.001, A07.14.001, A07.14.001.002, A07.15.001,</w:t>
            </w:r>
            <w:r>
              <w:t xml:space="preserve"> A07.15.001.001, A07.16.001.001, A07.16.001.002, A07.18.001.001, A07.18.001.002, A07.19.001.001, A07.19.001.002, A07.20.001.001, A07.20.001.002, A07.20.003.001, A07.20.003.002, A07.21.001, A07.21.001.002, A07.22.001.001, A07.22.001.002, A07.23.001, A07.23.</w:t>
            </w:r>
            <w:r>
              <w:t>001.002, A07.23.002, A07.26.002, A07.28.001.001, A07.28.001.002, A07.30.002, A07.30.025.001, A07.30.025.002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lastRenderedPageBreak/>
              <w:t xml:space="preserve">иной классификационный критерий: mt001, mt002, mt003, mt004, mt005, mt006, mt010, mt012, mt013, mt015, </w:t>
            </w:r>
            <w:r>
              <w:lastRenderedPageBreak/>
              <w:t>mt016, mt017, mt018, mt019, mt020, mt023, mt0</w:t>
            </w:r>
            <w:r>
              <w:t>24</w:t>
            </w:r>
          </w:p>
          <w:p w:rsidR="00000000" w:rsidRDefault="000C2C75">
            <w:pPr>
              <w:pStyle w:val="ConsPlusNormal"/>
            </w:pPr>
            <w:r>
              <w:t>фракции: fr30-32, fr33-99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5,85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st19.087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Лучевая терапия в сочетании с лекарственной терапией (уровень 5)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A07.30.009, A07.30.009.001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иной классификационный критерий: mt001, mt002, mt003, mt004, mt005, mt006, mt010, mt012, mt013, mt015, mt016, mt017, mt018, mt019, mt020, mt023, mt024</w:t>
            </w:r>
          </w:p>
          <w:p w:rsidR="00000000" w:rsidRDefault="000C2C75">
            <w:pPr>
              <w:pStyle w:val="ConsPlusNormal"/>
            </w:pPr>
            <w:r>
              <w:t>фракции: fr30-32, fr33-99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6,57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st19.088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Лучевая терапия в сочетании с лекарственной терапией (уровень 6)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A06.01.007.001, A06.03.065, A06.04.018, A06.08.008, A06.09.009, A06.11.003, A06.20.007, A06.23.005, A07.01.004, A07.03.002.001, A07.03.002.002, A07.06.002.001, A07.06.002.002, A07.06.004, A07.07.001.001, A07.07.001.002, A07.07.003.001, A07.07.003.002, A</w:t>
            </w:r>
            <w:r>
              <w:t xml:space="preserve">07.07.005, A07.08.001.001, A07.08.001.002, </w:t>
            </w:r>
            <w:r>
              <w:lastRenderedPageBreak/>
              <w:t>A07.09.001.001, A07.09.001.002, A07.09.002, A07.11.001.001, A07.11.001.002, A07.12.001, A07.14.001,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lastRenderedPageBreak/>
              <w:t>иной классификационный критерий: mt008, mt014, mt021, mt022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9,49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 xml:space="preserve">A07.14.001.002, A07.15.001, A07.15.001.001, </w:t>
            </w:r>
            <w:r>
              <w:t>A07.16.001.001, A07.16.001.002, A07.18.001.001, A07.18.001.002, A07.19.001.001, A07.19.001.002, A07.20.001.001, A07.20.001.002, A07.20.003.001, A07.20.003.002, A07.21.001, A07.21.001.002, A07.22.001.001, A07.22.001.002, A07.23.001, A07.23.001.002, A07.23.0</w:t>
            </w:r>
            <w:r>
              <w:t>02, A07.26.002, A07.28.001.001, A07.28.001.002, A07.30.002, A07.30.009, A07.30.009.001, A07.30.025.001, A07.30.025.002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020" w:type="dxa"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st19.089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Лучевая терапия в сочетании с лекарственной терапией (уровень 7)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A06.01.007.001, A06.03.065, A06.04.018, A06.08.008, A06.09.009, A06.11.003, A06.20.007, A06.23.005, A07.01.004, A07.03.002.001, A07.03.002.002, A07.06.002.001, A07.06.002.002, A07.06.004, A07.07.001.001, A07.07.001.002, A07.07.003.001, A07.07.003.002, A07.</w:t>
            </w:r>
            <w:r>
              <w:t>07.005, A07.08.001.001, A07.08.001.002, A07.09.001.001, A07.09.001.002, A07.09.002, A07.11.001.001, A07.11.001.002, A07.12.001, A07.14.001, A07.14.001.002, A07.15.001, A07.15.001.001, A07.16.001.001, A07.16.001.002, A07.18.001.001, A07.18.001.002, A07.19.0</w:t>
            </w:r>
            <w:r>
              <w:t xml:space="preserve">01.001, A07.19.001.002, A07.20.001.001, A07.20.001.002, A07.20.003.001, A07.20.003.002, A07.21.001, A07.21.001.002, A07.22.001.001, A07.22.001.002, A07.23.001, </w:t>
            </w:r>
            <w:r>
              <w:lastRenderedPageBreak/>
              <w:t xml:space="preserve">A07.23.001.002, A07.23.002, A07.26.002, A07.28.001.001, A07.28.001.002, A07.30.002, A07.30.009, </w:t>
            </w:r>
            <w:r>
              <w:t>A07.30.009.001, A07.30.025.001, A07.30.025.002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lastRenderedPageBreak/>
              <w:t>иной классификационный критерий: mt007, mt009, mt011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16,32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st19.090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 xml:space="preserve">ЗНО лимфоидной и кроветворной тканей без специального противоопухолевого лечения (уровень 1) </w:t>
            </w:r>
            <w:hyperlink w:anchor="Par10978" w:tooltip="&lt;***&gt; В том числе для случаев введения медицинской организацией лекарственных препаратов, предоставленных пациентом или иной организацией, действующей в интересах пациента, из иных источников финансирования (за исключением лекарственных препаратов, приобретенных пациентом или его представителем за счет личных средств)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C81 - C96, D45 - D47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длительность: до 3 дней включительно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0,38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st19.091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 xml:space="preserve">ЗНО лимфоидной и кроветворной тканей без специального противоопухолевого лечения (уровень 2) </w:t>
            </w:r>
            <w:hyperlink w:anchor="Par10978" w:tooltip="&lt;***&gt; В том числе для случаев введения медицинской организацией лекарственных препаратов, предоставленных пациентом или иной организацией, действующей в интересах пациента, из иных источников финансирования (за исключением лекарственных препаратов, приобретенных пациентом или его представителем за счет личных средств)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C81 - C96, D45 - D47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длительность: от 4 до 10 дней включительно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1,29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st19.092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 xml:space="preserve">ЗНО лимфоидной и кроветворной тканей без специального противоопухолевого лечения (уровень 3) </w:t>
            </w:r>
            <w:hyperlink w:anchor="Par10978" w:tooltip="&lt;***&gt; В том числе для случаев введения медицинской организацией лекарственных препаратов, предоставленных пациентом или иной организацией, действующей в интересах пациента, из иных источников финансирования (за исключением лекарственных препаратов, приобретенных пациентом или его представителем за счет личных средств)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C81 - C96, D45 - D47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длительность: от 11 до 20 дней включительно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2,75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st19.093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ЗНО лимфоидной и кроветворной тка</w:t>
            </w:r>
            <w:r>
              <w:t xml:space="preserve">ней без специального противоопухолевого лечения (уровень 4) </w:t>
            </w:r>
            <w:hyperlink w:anchor="Par10978" w:tooltip="&lt;***&gt; В том числе для случаев введения медицинской организацией лекарственных препаратов, предоставленных пациентом или иной организацией, действующей в интересах пациента, из иных источников финансирования (за исключением лекарственных препаратов, приобретенных пациентом или его представителем за счет личных средств)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C81 - C96, D45 - D47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длительность: от 21 до 30 дней включительно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5,21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st19.094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ЗНО лимфоидно</w:t>
            </w:r>
            <w:r>
              <w:t>й и кроветворной тканей, лекарственная терапия, взрослые (уровень 1)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C81 - C96, D45 - D47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 старше 18 лет</w:t>
            </w:r>
          </w:p>
          <w:p w:rsidR="00000000" w:rsidRDefault="000C2C75">
            <w:pPr>
              <w:pStyle w:val="ConsPlusNormal"/>
            </w:pPr>
            <w:r>
              <w:t>длительность: до 3 дней, от 4 до 10 дней включительно</w:t>
            </w:r>
          </w:p>
          <w:p w:rsidR="00000000" w:rsidRDefault="000C2C75">
            <w:pPr>
              <w:pStyle w:val="ConsPlusNormal"/>
            </w:pPr>
            <w:r>
              <w:t>иной классификационный критерий: gem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1,34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st19.095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 xml:space="preserve">ЗНО лимфоидной и кроветворной тканей, лекарственная терапия, </w:t>
            </w:r>
            <w:r>
              <w:lastRenderedPageBreak/>
              <w:t>взрослые (уровень 2)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lastRenderedPageBreak/>
              <w:t>C81 - C96, D45 - D47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 старше 18 лет</w:t>
            </w:r>
          </w:p>
          <w:p w:rsidR="00000000" w:rsidRDefault="000C2C75">
            <w:pPr>
              <w:pStyle w:val="ConsPlusNormal"/>
            </w:pPr>
            <w:r>
              <w:t xml:space="preserve">длительность: от 11 до 20 </w:t>
            </w:r>
            <w:r>
              <w:lastRenderedPageBreak/>
              <w:t>дней включительно</w:t>
            </w:r>
          </w:p>
          <w:p w:rsidR="00000000" w:rsidRDefault="000C2C75">
            <w:pPr>
              <w:pStyle w:val="ConsPlusNormal"/>
            </w:pPr>
            <w:r>
              <w:t>иной классификационный критерий: gem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3,48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st19.096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ЗНО лимфоидной и крове</w:t>
            </w:r>
            <w:r>
              <w:t>творной тканей, лекарственная терапия, взрослые (уровень 3)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C81 - C96, D45 - D47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 старше 18 лет</w:t>
            </w:r>
          </w:p>
          <w:p w:rsidR="00000000" w:rsidRDefault="000C2C75">
            <w:pPr>
              <w:pStyle w:val="ConsPlusNormal"/>
            </w:pPr>
            <w:r>
              <w:t>длительность: от 21 до 30 дней включительно</w:t>
            </w:r>
          </w:p>
          <w:p w:rsidR="00000000" w:rsidRDefault="000C2C75">
            <w:pPr>
              <w:pStyle w:val="ConsPlusNormal"/>
            </w:pPr>
            <w:r>
              <w:t>иной классификационный критерий: gem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6,91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st19.097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ЗНО ли</w:t>
            </w:r>
            <w:r>
              <w:t>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C81 - C96, D45 - D47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 старше 18 лет</w:t>
            </w:r>
          </w:p>
          <w:p w:rsidR="00000000" w:rsidRDefault="000C2C75">
            <w:pPr>
              <w:pStyle w:val="ConsPlusNormal"/>
            </w:pPr>
            <w:r>
              <w:t>длительность: до 3 дней, от 4 до 10 дней включительно</w:t>
            </w:r>
          </w:p>
          <w:p w:rsidR="00000000" w:rsidRDefault="000C2C75">
            <w:pPr>
              <w:pStyle w:val="ConsPlusNormal"/>
            </w:pPr>
            <w:r>
              <w:t>иной классификационный</w:t>
            </w:r>
            <w:r>
              <w:t xml:space="preserve"> критерий: gemop2, gemop5, gemop8, gemop17, gemop20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2,49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st19.098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2)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C81 - C96, D45 - D47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 старше 18 лет</w:t>
            </w:r>
          </w:p>
          <w:p w:rsidR="00000000" w:rsidRDefault="000C2C75">
            <w:pPr>
              <w:pStyle w:val="ConsPlusNormal"/>
            </w:pPr>
            <w:r>
              <w:t>дли</w:t>
            </w:r>
            <w:r>
              <w:t>тельность: от 11 до 20 дней включительно</w:t>
            </w:r>
          </w:p>
          <w:p w:rsidR="00000000" w:rsidRDefault="000C2C75">
            <w:pPr>
              <w:pStyle w:val="ConsPlusNormal"/>
            </w:pPr>
            <w:r>
              <w:t>иной классификационный критерий: gemop2, gemop5, gemop8, gemop17, gemop20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4,83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st19.099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3)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C81 - C96, D45 - D47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 старше 18 лет</w:t>
            </w:r>
          </w:p>
          <w:p w:rsidR="00000000" w:rsidRDefault="000C2C75">
            <w:pPr>
              <w:pStyle w:val="ConsPlusNormal"/>
            </w:pPr>
            <w:r>
              <w:t>длительность: от 21 до 30 дней включительно</w:t>
            </w:r>
          </w:p>
          <w:p w:rsidR="00000000" w:rsidRDefault="000C2C75">
            <w:pPr>
              <w:pStyle w:val="ConsPlusNormal"/>
            </w:pPr>
            <w:r>
              <w:t>иной классификационный кри</w:t>
            </w:r>
            <w:r>
              <w:t>терий: gemop2, gemop5, gemop8, gemop17, gemop20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7,87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st19.100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 xml:space="preserve">ЗНО лимфоидной и кроветворной тканей, лекарственная терапия с применением отдельных </w:t>
            </w:r>
            <w:r>
              <w:lastRenderedPageBreak/>
              <w:t>препаратов (по перечню), взрослые (уровень 4)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lastRenderedPageBreak/>
              <w:t>C81 - C96, D45 - D47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 старше 18 лет</w:t>
            </w:r>
          </w:p>
          <w:p w:rsidR="00000000" w:rsidRDefault="000C2C75">
            <w:pPr>
              <w:pStyle w:val="ConsPlusNormal"/>
            </w:pPr>
            <w:r>
              <w:t>длитель</w:t>
            </w:r>
            <w:r>
              <w:t>ность: до 3 дней, от 4 до 10 дней включительно</w:t>
            </w:r>
          </w:p>
          <w:p w:rsidR="00000000" w:rsidRDefault="000C2C75">
            <w:pPr>
              <w:pStyle w:val="ConsPlusNormal"/>
            </w:pPr>
            <w:r>
              <w:lastRenderedPageBreak/>
              <w:t>иной классификационный критерий: gemop1, gemop3, gemop4, gemop6, gemop7, gemop9, gemop10, gemop11, gemop12, gemop13, gemop14, gemop16, gemop18, gemop21, gemop22, gemop23, gemop24, gemop25, gemop26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13,01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st19.101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5)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C81 - C96, D45 - D47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 старше 18 лет</w:t>
            </w:r>
          </w:p>
          <w:p w:rsidR="00000000" w:rsidRDefault="000C2C75">
            <w:pPr>
              <w:pStyle w:val="ConsPlusNormal"/>
            </w:pPr>
            <w:r>
              <w:t>длительность: от 11 до 20 дней включительно</w:t>
            </w:r>
          </w:p>
          <w:p w:rsidR="00000000" w:rsidRDefault="000C2C75">
            <w:pPr>
              <w:pStyle w:val="ConsPlusNormal"/>
            </w:pPr>
            <w:r>
              <w:t>иной классификаци</w:t>
            </w:r>
            <w:r>
              <w:t>онный критерий: gemop1, gemop3, gemop4, gemop6, gemop7, gemop9, gemop10, gemop11, gemop12, gemop13, gemop14, gemop16, gemop18, gemop21, gemop22, gemop23, gemop24, gemop25, gemop26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15,66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st19.102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 xml:space="preserve">ЗНО лимфоидной и кроветворной тканей, лекарственная терапия </w:t>
            </w:r>
            <w:r>
              <w:t>с применением отдельных препаратов (по перечню), взрослые (уровень 6)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C81 - C96, D45 - D47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 старше 18 лет</w:t>
            </w:r>
          </w:p>
          <w:p w:rsidR="00000000" w:rsidRDefault="000C2C75">
            <w:pPr>
              <w:pStyle w:val="ConsPlusNormal"/>
            </w:pPr>
            <w:r>
              <w:t>длительность: от 21 до 30 дней включительно</w:t>
            </w:r>
          </w:p>
          <w:p w:rsidR="00000000" w:rsidRDefault="000C2C75">
            <w:pPr>
              <w:pStyle w:val="ConsPlusNormal"/>
            </w:pPr>
            <w:r>
              <w:t>иной классификационный критерий: gemop1, gemop3, gemop4, gemop6, gemop7, gemop9, gemop</w:t>
            </w:r>
            <w:r>
              <w:t xml:space="preserve">10, gemop11, gemop12, gemop13, gemop14, gemop16, gemop18, gemop21, gemop22, gemop23, gemop24, gemop25, </w:t>
            </w:r>
            <w:r>
              <w:lastRenderedPageBreak/>
              <w:t>gemop26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18,6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st19.103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Лучевые повреждения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I42.7, I89.8, I97.2, J70.1, K62.7, L58.9, M54, N30.4, N76.6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дополнительные диагнозы: C.</w:t>
            </w:r>
          </w:p>
          <w:p w:rsidR="00000000" w:rsidRDefault="000C2C75">
            <w:pPr>
              <w:pStyle w:val="ConsPlusNormal"/>
            </w:pPr>
            <w:r>
              <w:t>иной классификационный критерий: olt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2,64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st19.104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Эвисцерация малого таза при лучевых повреждениях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K60.4, K60.5, K62.7, N30.4, N32.1, N36.0, N76.0, N76.1, N76.6, N82.0, N82.2, N82.3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A16.30.022, A16.30.022.001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дополнительные диагнозы: C.</w:t>
            </w:r>
          </w:p>
          <w:p w:rsidR="00000000" w:rsidRDefault="000C2C75">
            <w:pPr>
              <w:pStyle w:val="ConsPlusNormal"/>
            </w:pPr>
            <w:r>
              <w:t>иной классификаци</w:t>
            </w:r>
            <w:r>
              <w:t>онный критерий: olt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19,75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st19.122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Посттрансплантационный период после пересадки костного мозга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иной классификационный критерий: rbpt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21,02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st19.144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C00 - C80, C97, D00 - D09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 старше 18 лет</w:t>
            </w:r>
          </w:p>
          <w:p w:rsidR="00000000" w:rsidRDefault="000C2C75">
            <w:pPr>
              <w:pStyle w:val="ConsPlusNormal"/>
            </w:pPr>
            <w:r>
              <w:t>схемы: sh0019, sh0024, sh0025, sh0028, sh0047, sh0050, sh0058, sh0090, sh</w:t>
            </w:r>
            <w:r>
              <w:t>0113, sh0121, sh0124, sh0128, sh0139, sh0144, sh0153, sh0182, sh0202, sh0224, sh0229, sh0253, sh0350, sh0582, sh0605, sh0616, sh0632, sh0634, sh0635, sh0636, sh0639, sh0640, sh0641, sh0671, sh0673, sh0675, sh0677, sh0698, sh0700, sh0702, sh0704, sh0707, sh</w:t>
            </w:r>
            <w:r>
              <w:t xml:space="preserve">0711, sh0712, sh0717, sh0767, sh0768, sh0770, sh0779, sh0786, sh0787, sh0790, sh0793, sh0794, sh0795, sh0797, sh0798, sh0800, sh0807, sh0811, sh0867, sh0880, sh0888, sh0892, </w:t>
            </w:r>
            <w:r>
              <w:lastRenderedPageBreak/>
              <w:t>sh0909, sh0915, sh0922, sh0923, sh0927, sh0929, sh0933, sh0950, sh0951, sh0971, sh</w:t>
            </w:r>
            <w:r>
              <w:t>0972, sh1002, sh1031, sh1035, sh1036, sh1056, sh1067, sh1068, sh1116, sh1179, sh1180, sh1184, sh1185, sh1186, sh1194, sh1195, sh9003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0,36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st19.145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</w:t>
            </w:r>
            <w:r>
              <w:t>е (уровень 2)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C00 - C80, C97, D00 - D09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 старше 18 лет</w:t>
            </w:r>
          </w:p>
          <w:p w:rsidR="00000000" w:rsidRDefault="000C2C75">
            <w:pPr>
              <w:pStyle w:val="ConsPlusNormal"/>
            </w:pPr>
            <w:r>
              <w:t>схемы: sh0024.1, sh0028.1, sh0052, sh0061, sh0062, sh0063, sh0068, sh0071, sh0072, sh0083, sh0123, sh0130, sh0140, sh0149, sh0191, sh0226, sh0238, sh0272, sh0336, sh0338, sh0339, sh</w:t>
            </w:r>
            <w:r>
              <w:t>0348, sh0385, sh0466, sh0534, sh0555, sh0556, sh0632.1, sh0634.1, sh0636.1, sh0643, sh0644, sh0646, sh0663, sh0672, sh0690, sh0695, sh0702.1, sh0704.1, sh0705, sh0716, sh0719, sh0720, sh0770.1, sh0775, sh0778, sh0780, sh0803, sh0816, sh0817, sh0824, sh0869</w:t>
            </w:r>
            <w:r>
              <w:t xml:space="preserve">, sh0870, sh0871, sh0873, sh0881, sh0898, sh0899, sh0929.1, sh0934, sh0935, sh0966, sh0974, sh0977, sh0999, sh1035.1, sh1038, sh1040, sh1041, sh1074, sh1077, sh1082, sh1088, sh1108, sh1109, sh1110, sh1116.1, sh1153, sh1157, sh1164, </w:t>
            </w:r>
            <w:r>
              <w:lastRenderedPageBreak/>
              <w:t>sh1180.1, sh1204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0,63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s</w:t>
            </w:r>
            <w:r>
              <w:t>t19.146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3)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C00 - C80, C97, D00 - D09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 старше 18 лет</w:t>
            </w:r>
          </w:p>
          <w:p w:rsidR="00000000" w:rsidRDefault="000C2C75">
            <w:pPr>
              <w:pStyle w:val="ConsPlusNormal"/>
            </w:pPr>
            <w:r>
              <w:t>схемы: sh0018, sh0025.1, sh0027, sh0051, sh0075, sh0090.1, sh0121.1, sh0139.1, sh0140.1, sh0153.1, sh0161, sh0162, sh0204, sh0206, sh0214, sh0215, sh0280, sh0306, sh0308, sh0368, sh0371, sh0389, sh0493, sh0537, sh0564, sh0588, sh0589, sh0605.1, sh0628, sh0</w:t>
            </w:r>
            <w:r>
              <w:t>635.1, sh0673.1, sh0689, sh0693, sh0712.1, sh0717.1, sh0736, sh0763, sh0764, sh0765, sh0771, sh0772, sh0773, sh0774, sh0776, sh0777, sh0779.1, sh0780.1, sh0787.1, sh0795.1, sh0797.1, sh0800.1, sh0811.1, sh0814, sh0815, sh0820, sh0835, sh0837, sh0841, sh085</w:t>
            </w:r>
            <w:r>
              <w:t>7, sh0875, sh0884, sh0885, sh0888.1, sh0892.1, sh0900, sh0936, sh0946, sh0948, sh0951.1, sh0963, sh0964, sh0970, sh0975, sh0978, sh1031.1, sh1067.1, sh1075, sh1079, sh1117, sh1118, sh1119, sh1122, sh1129, sh1133, sh1136, sh1142, sh1143, sh1154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0,89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C40,</w:t>
            </w:r>
            <w:r>
              <w:t xml:space="preserve"> C40.0, C40.1, C40.2, C40.3, C40.8, C40.9, C41, C41.0, C41.1, C41.2, C41.3, </w:t>
            </w:r>
            <w:r>
              <w:lastRenderedPageBreak/>
              <w:t>C41.4, C41.8, C41.9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 старше 18 лет</w:t>
            </w:r>
          </w:p>
          <w:p w:rsidR="00000000" w:rsidRDefault="000C2C75">
            <w:pPr>
              <w:pStyle w:val="ConsPlusNormal"/>
            </w:pPr>
            <w:r>
              <w:lastRenderedPageBreak/>
              <w:t>схемы: sh0926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st19.147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</w:t>
            </w:r>
            <w:r>
              <w:t xml:space="preserve"> взрослые (уровень 4)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C00 - C80, C97, D00 - D09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 старше 18 лет</w:t>
            </w:r>
          </w:p>
          <w:p w:rsidR="00000000" w:rsidRDefault="000C2C75">
            <w:pPr>
              <w:pStyle w:val="ConsPlusNormal"/>
            </w:pPr>
            <w:r>
              <w:t>схемы: sh0074, sh0150, sh0179, sh0195, sh0216, sh0217, sh0258, sh0311, sh0349, sh0472, sh0473, sh0486, sh0538, sh0617, sh0638, sh0676, sh0701, sh0782, sh0788, sh0801, sh0825</w:t>
            </w:r>
            <w:r>
              <w:t>, sh0836, sh0838, sh0854, sh0858, sh0891, sh0912, sh0931, sh0947, sh0949, sh0965, sh1003, sh1032, sh1033, sh1076, sh1078, sh1081, sh1112, sh1114, sh1115, sh1130, sh1131, sh1132, sh1153.1, sh1155, sh1157.1, sh1167, sh1179.1, sh1191, sh1206, sh1207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1,26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st19.148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5)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C00 - C80, C97, D00 - D09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 старше 18 лет</w:t>
            </w:r>
          </w:p>
          <w:p w:rsidR="00000000" w:rsidRDefault="000C2C75">
            <w:pPr>
              <w:pStyle w:val="ConsPlusNormal"/>
            </w:pPr>
            <w:r>
              <w:t>схемы: sh0027.1, sh0066, sh0069, sh0085, sh0202.1, sh0207, sh030</w:t>
            </w:r>
            <w:r>
              <w:t>6.1, sh0308.1, sh0335, sh0437, sh0474, sh0494, sh0564.1, sh0648, sh0653, sh0664, sh0665, sh0718, sh0737, sh0738, sh0739, sh0740, sh0741, sh0742, sh0743, sh0744, sh0745, sh0747, sh0785, sh0806, sh0820.1, sh0821, sh0839, sh0841.1, sh0842, sh0848, sh0852, sh0</w:t>
            </w:r>
            <w:r>
              <w:t xml:space="preserve">855, sh0859, sh0880.1, sh0909.1, </w:t>
            </w:r>
            <w:r>
              <w:lastRenderedPageBreak/>
              <w:t>sh0994, sh0995, sh0996, sh1040.1, sh1066, sh1069, sh1075.1, sh1079.1, sh1097, sh1101, sh1144, sh1164.1, sh1198, sh1200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1,68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st19.149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</w:t>
            </w:r>
            <w:r>
              <w:t>ой тканей), взрослые (уровень 6)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C00 - C80, C97, D00 - D09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 старше 18 лет</w:t>
            </w:r>
          </w:p>
          <w:p w:rsidR="00000000" w:rsidRDefault="000C2C75">
            <w:pPr>
              <w:pStyle w:val="ConsPlusNormal"/>
            </w:pPr>
            <w:r>
              <w:t>схемы: sh0011, sh0088, sh0094, sh0096, sh0209, sh0218, sh0255, sh0331, sh0341, sh0347, sh0398, sh0399, sh0497, sh0499, sh0557, sh0576, sh0620, sh0638.1, sh0645, s</w:t>
            </w:r>
            <w:r>
              <w:t>h0670, sh0696, sh0697, sh0746, sh0827, sh0835.1, sh0837.1, sh0850, sh0854.1, sh0857.1, sh0862, sh0866, sh0868, sh0913, sh0937, sh0967, sh1038.1, sh1041.1, sh1070, sh1136.1, sh1196, sh1197, sh1199, sh1201, sh1206.1, sh1207.1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2,37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C48.0, C48.1, C48.2, C56</w:t>
            </w:r>
            <w:r>
              <w:t>, C57.0, C57.1, C57.2, C57.3, C57.4, C57.7, C57.8, C57.9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 старше 18 лет</w:t>
            </w:r>
          </w:p>
          <w:p w:rsidR="00000000" w:rsidRDefault="000C2C75">
            <w:pPr>
              <w:pStyle w:val="ConsPlusNormal"/>
            </w:pPr>
            <w:r>
              <w:t>схемы: sh0833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C46.0, C46.1, C46.2, C46.3, C46.7, C46.8, C46.9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 старше 18 лет</w:t>
            </w:r>
          </w:p>
          <w:p w:rsidR="00000000" w:rsidRDefault="000C2C75">
            <w:pPr>
              <w:pStyle w:val="ConsPlusNormal"/>
            </w:pPr>
            <w:r>
              <w:t>схемы: sh1187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st19.150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7)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C00 - C80, C97, D00 - D09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 старше 18 лет</w:t>
            </w:r>
          </w:p>
          <w:p w:rsidR="00000000" w:rsidRDefault="000C2C75">
            <w:pPr>
              <w:pStyle w:val="ConsPlusNormal"/>
            </w:pPr>
            <w:r>
              <w:t xml:space="preserve">схемы: sh0163, sh0371.1, sh0418, sh0438, sh0601, sh0630, sh0647, sh0654, </w:t>
            </w:r>
            <w:r>
              <w:t xml:space="preserve">sh0799, sh0802, sh0821.1, </w:t>
            </w:r>
            <w:r>
              <w:lastRenderedPageBreak/>
              <w:t>sh0826, sh0840, sh0842.1, sh0849, sh0851, sh0853, sh0855.1, sh0858.1, sh0860, sh0861, sh0889, sh1066.1, sh1094, sh1095, sh1096, sh1101.1, sh1176, sh1178, sh1182, sh1189, sh1190, sh1205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3,20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C48.0, C48.1, C48.2, C56, C57.0, C57.1, C57.2, C57.3, C57.4, C57.7, C57.8, C57.9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 старше 18 лет</w:t>
            </w:r>
          </w:p>
          <w:p w:rsidR="00000000" w:rsidRDefault="000C2C75">
            <w:pPr>
              <w:pStyle w:val="ConsPlusNormal"/>
            </w:pPr>
            <w:r>
              <w:t>схемы: sh0810, sh0822, sh1172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st19.151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</w:t>
            </w:r>
            <w:r>
              <w:t>, взрослые (уровень 8)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C00 - C80, C97, D00 - D09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 старше 18 лет</w:t>
            </w:r>
          </w:p>
          <w:p w:rsidR="00000000" w:rsidRDefault="000C2C75">
            <w:pPr>
              <w:pStyle w:val="ConsPlusNormal"/>
            </w:pPr>
            <w:r>
              <w:t>схемы: sh0076, sh0159, sh0311.1, sh0828, sh0836.1, sh0838.1, sh0891.1, sh1032.1, sh1033.1, sh1123, sh1143.1, sh1177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3,87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C48.0, C48.1, C48.2, C56, C57.0, C57.1, C57.2, C</w:t>
            </w:r>
            <w:r>
              <w:t>57.3, C57.4, C57.7, C57.8, C57.9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 старше 18 лет</w:t>
            </w:r>
          </w:p>
          <w:p w:rsidR="00000000" w:rsidRDefault="000C2C75">
            <w:pPr>
              <w:pStyle w:val="ConsPlusNormal"/>
            </w:pPr>
            <w:r>
              <w:t>схемы: sh0834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C40, C40.0, C40.1, C40.2, C40.3, C40.8, C40.9, C41, C41.0, C41.1, C41.2, C41.3, C41.4, C41.8, C41.9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 старше 18 лет</w:t>
            </w:r>
          </w:p>
          <w:p w:rsidR="00000000" w:rsidRDefault="000C2C75">
            <w:pPr>
              <w:pStyle w:val="ConsPlusNormal"/>
            </w:pPr>
            <w:r>
              <w:t>схемы: sh0926, sh0926.1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st19.152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9)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C00 - C80, C97, D00 - D09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 старше 18 лет</w:t>
            </w:r>
          </w:p>
          <w:p w:rsidR="00000000" w:rsidRDefault="000C2C75">
            <w:pPr>
              <w:pStyle w:val="ConsPlusNormal"/>
            </w:pPr>
            <w:r>
              <w:t xml:space="preserve">схемы: sh0087, sh0204.1, sh0208, sh0426, sh0521, sh0575, sh0618, sh0668, </w:t>
            </w:r>
            <w:r>
              <w:t>sh0766, sh0856, sh0877, sh0907, sh0941, sh0967.1, sh0969, sh1144.1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4,49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C48.0, C48.1, C48.2, C56, C57.0, C57.1, C57.2, C57.3, C57.4, C57.7, C57.8, C57.9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 старше 18 лет</w:t>
            </w:r>
          </w:p>
          <w:p w:rsidR="00000000" w:rsidRDefault="000C2C75">
            <w:pPr>
              <w:pStyle w:val="ConsPlusNormal"/>
            </w:pPr>
            <w:r>
              <w:t>схемы: sh0823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st19.153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10)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C00 - C80, C97, D00 - D09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 старше 18 лет</w:t>
            </w:r>
          </w:p>
          <w:p w:rsidR="00000000" w:rsidRDefault="000C2C75">
            <w:pPr>
              <w:pStyle w:val="ConsPlusNormal"/>
            </w:pPr>
            <w:r>
              <w:t>схемы: sh0209.1, sh0255.1, sh0343, sh0557.1, sh0578, sh0620.1, sh0670.1,</w:t>
            </w:r>
            <w:r>
              <w:t xml:space="preserve"> sh0883, sh0886, sh0905, sh1064, sh1065, sh1129.1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4,93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C48.0, C48.1, C48.2, C56, C57.0, C57.1, C57.2, C57.3, C57.4, C57.7, C57.8, C57.9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 старше 18 лет</w:t>
            </w:r>
          </w:p>
          <w:p w:rsidR="00000000" w:rsidRDefault="000C2C75">
            <w:pPr>
              <w:pStyle w:val="ConsPlusNormal"/>
            </w:pPr>
            <w:r>
              <w:t>схемы: sh0330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C48.0, C48.1, C48.2, C56, C57.0</w:t>
            </w:r>
            <w:r>
              <w:t>, C57.1, C57.2, C57.3, C57.4, C57.7, C57.8, C57.9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 старше 18 лет</w:t>
            </w:r>
          </w:p>
          <w:p w:rsidR="00000000" w:rsidRDefault="000C2C75">
            <w:pPr>
              <w:pStyle w:val="ConsPlusNormal"/>
            </w:pPr>
            <w:r>
              <w:t>схемы: sh1173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st19.154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11)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C00 - C80, C97, D00 - D</w:t>
            </w:r>
            <w:r>
              <w:t>09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 старше 18 лет</w:t>
            </w:r>
          </w:p>
          <w:p w:rsidR="00000000" w:rsidRDefault="000C2C75">
            <w:pPr>
              <w:pStyle w:val="ConsPlusNormal"/>
            </w:pPr>
            <w:r>
              <w:t>схемы: sh0160, sh0399.1, sh0418.1, sh0506, sh0583, sh0714, sh0940, sh0958, sh1175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6,70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C48.0, C48.1, C48.2, C56, C57.0, C57.1, C57.2, C57.3, C57.4, C57.7, C57.8, C57.9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 старше 18 лет</w:t>
            </w:r>
          </w:p>
          <w:p w:rsidR="00000000" w:rsidRDefault="000C2C75">
            <w:pPr>
              <w:pStyle w:val="ConsPlusNormal"/>
            </w:pPr>
            <w:r>
              <w:t>схемы: sh1174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st19.155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12)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C00 - C80, C97, D00 - D09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 старше 18 лет</w:t>
            </w:r>
          </w:p>
          <w:p w:rsidR="00000000" w:rsidRDefault="000C2C75">
            <w:pPr>
              <w:pStyle w:val="ConsPlusNormal"/>
            </w:pPr>
            <w:r>
              <w:t>схемы: sh0067, sh0070, sh0398.1, sh0533, sh0576</w:t>
            </w:r>
            <w:r>
              <w:t>.1, sh0645.1, sh0661, sh0868.1, sh0882, sh1113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7,62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st19.156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 xml:space="preserve">Лекарственная терапия при </w:t>
            </w:r>
            <w:r>
              <w:lastRenderedPageBreak/>
              <w:t>злокачественных новообразованиях (кроме лимфоидной и кроветворной тканей), взрослые (уровень 13)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lastRenderedPageBreak/>
              <w:t>C00 - C80, C97, D00 - D09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 xml:space="preserve">возрастная группа: старше </w:t>
            </w:r>
            <w:r>
              <w:lastRenderedPageBreak/>
              <w:t>18 лет</w:t>
            </w:r>
          </w:p>
          <w:p w:rsidR="00000000" w:rsidRDefault="000C2C75">
            <w:pPr>
              <w:pStyle w:val="ConsPlusNormal"/>
            </w:pPr>
            <w:r>
              <w:t>схемы: sh0450, sh0769, sh0872, sh0976, sh1188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8,74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st19.157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14)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C00 - C80, C97, D00 - D09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 старше 18 лет</w:t>
            </w:r>
          </w:p>
          <w:p w:rsidR="00000000" w:rsidRDefault="000C2C75">
            <w:pPr>
              <w:pStyle w:val="ConsPlusNormal"/>
            </w:pPr>
            <w:r>
              <w:t>схемы: sh05</w:t>
            </w:r>
            <w:r>
              <w:t>04, sh0578.1, sh0595, sh0596, sh0597, sh0954, sh0962, sh1072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9,90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st19.158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15)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C00 - C80, C97, D00 - D09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 xml:space="preserve">возрастная группа: старше 18 </w:t>
            </w:r>
            <w:r>
              <w:t>лет</w:t>
            </w:r>
          </w:p>
          <w:p w:rsidR="00000000" w:rsidRDefault="000C2C75">
            <w:pPr>
              <w:pStyle w:val="ConsPlusNormal"/>
            </w:pPr>
            <w:r>
              <w:t>схемы: sh0181, sh0715, sh0796, sh0961, sh1084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11,28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st19.159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16)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C00 - C80, C97, D00 - D09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 старше 18 лет</w:t>
            </w:r>
          </w:p>
          <w:p w:rsidR="00000000" w:rsidRDefault="000C2C75">
            <w:pPr>
              <w:pStyle w:val="ConsPlusNormal"/>
            </w:pPr>
            <w:r>
              <w:t>схемы: sh0575.1, sh0662, sh0882.1, sh0958.1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14,93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st19.160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17)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C00 - C80, C97, D00 - D09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 старше 18 лет</w:t>
            </w:r>
          </w:p>
          <w:p w:rsidR="00000000" w:rsidRDefault="000C2C75">
            <w:pPr>
              <w:pStyle w:val="ConsPlusNormal"/>
            </w:pPr>
            <w:r>
              <w:t>схемы: sh070</w:t>
            </w:r>
            <w:r>
              <w:t>9, sh0979, sh1061, sh1062, sh1063, sh1099, sh1134, sh1139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17,37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st19.161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</w:t>
            </w:r>
            <w:r>
              <w:lastRenderedPageBreak/>
              <w:t>18)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lastRenderedPageBreak/>
              <w:t>C00 - C80, C97, D00 - D09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 старше 18 лет</w:t>
            </w:r>
          </w:p>
          <w:p w:rsidR="00000000" w:rsidRDefault="000C2C75">
            <w:pPr>
              <w:pStyle w:val="ConsPlusNormal"/>
            </w:pPr>
            <w:r>
              <w:t>схемы: sh0876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19,34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st19.162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19)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C00 - C80, C97, D00 - D09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 старше 18 лет</w:t>
            </w:r>
          </w:p>
          <w:p w:rsidR="00000000" w:rsidRDefault="000C2C75">
            <w:pPr>
              <w:pStyle w:val="ConsPlusNormal"/>
            </w:pPr>
            <w:r>
              <w:t>схемы: sh</w:t>
            </w:r>
            <w:r>
              <w:t>0081, sh0604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34,75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  <w:outlineLvl w:val="3"/>
            </w:pPr>
            <w:r>
              <w:t>st20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Оториноларингология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0,87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st20.001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Доброкачественные новообразования, новообразования in situ уха, горла, носа, полости рта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D00, D00.0, D00.1, D00.2, D02.0, D10, D10.0, D10.1, D10.2, D10.3, D10.</w:t>
            </w:r>
            <w:r>
              <w:t>4, D10.5, D10.6, D10.7, D10.9, D11, D11.0, D11.7, D11.9, D14.0, D14.1, D16.5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0,66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st20.002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Средний отит, мастоидит, нарушения вестибулярной функции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H65, H65.0, H65.1, H65.2, H65.3, H65.4, H65.9, H66, H66.0, H66.1, H66.2, H66.3, H66.4, H66.9, H67, H67.</w:t>
            </w:r>
            <w:r>
              <w:t>0, H67.1, H67.8, H68, H68.0, H70, H70.0, H70.1, H70.2, H70.8, H70.9, H73, H73.0, H73.1, H73.8, H73.9, H75, H75.0, H75.8, H81.0, H81.1, H81.2, H81.3, H81.4, H81.8, H81.9, H82, H83, H83.0, H83.1, H83.2, H83.3, H83.8, H83.9, H95, H95.0, H95.1, H95.8, H95.9, S</w:t>
            </w:r>
            <w:r>
              <w:t>04.6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0,47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st20.003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Другие болезни уха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H60, H60.0, H60.1, H60.2, H60.3, H60.4, H60.5, H60.8, H60.9, H61, H61.0, H61.1, H61.2, H61.3, H61.8, H61.9, H62, H62.0, H62.1, H62.2, H62.3, H62.4, H62.8, H68.1, H69, H69.0, H69.8, H69.9, H71, H72, H72.0, H72.1, H</w:t>
            </w:r>
            <w:r>
              <w:t>72.2, H72.8, H72.9, H74, H74.0, H74.1, H74.2, H74.3, H74.4, H74.8, H74.9, H80, H80.0, H80.1, H80.2, H80.8, H80.9, H90, H90.0, H90.1, H90.2, H90.3, H90.4, H90.5, H90.6, H90.7, H90.8, H91, H91.0, H91.1, H91.2, H91.3, H91.8, H91.9, H92, H92.0, H92.1, H92.2, H</w:t>
            </w:r>
            <w:r>
              <w:t xml:space="preserve">93, H93.0, </w:t>
            </w:r>
            <w:r>
              <w:lastRenderedPageBreak/>
              <w:t>H93.1, H93.2, H93.3, H93.8, H93.9, H94, H94.0, H94.8, Q16, Q16.0, Q16.1, Q16.2, Q16.3, Q16.4, Q16.5, Q16.9, Q17, Q17.0, Q17.1, Q17.2, Q17.3, Q17.4, Q17.5, Q17.8, Q17.9, R42, S00.4, S01.3, S09.2, T16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0,61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st20.004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Другие болезни и врожденные аномалии верхних дыхательных путей, симптомы и признаки, относящиеся к органам дыхания, нарушения речи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 xml:space="preserve">J30, J30.0, J30.1, J30.2, J30.3, J30.4, J31, J31.0, J31.1, J31.2, J32, J32.0, J32.1, J32.2, J32.3, J32.4, J32.8, J32.9, J33, </w:t>
            </w:r>
            <w:r>
              <w:t>J33.0, J33.1, J33.8, J33.9, J34, J34.0, J34.1, J34.2, J34.3, J34.8, J35, J35.0, J35.1, J35.2, J35.3, J35.8, J35.9, J36, J37, J37.0, J37.1, J38, J38.0, J38.1, J38.2, J38.3, J38.4, J38.5, J38.6, J38.7, J39, J39.0, J39.1, J39.2, J39.3, J39.8, J39.9, Q18, Q18.</w:t>
            </w:r>
            <w:r>
              <w:t>0, Q18.1, Q18.2, Q30, Q30.0, Q30.1, Q30.2, Q30.3, Q30.8, Q30.9, Q31, Q31.0, Q31.1, Q31.2, Q31.3, Q31.5, Q31.8, Q31.9, R04, R04.0, R04.1, R07, R07.0, R47, R47.0, R47.1, R47.8, S02.2, S02.20, S02.21, T17.0, T17.1, T17.2, T17.3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0,71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st20.005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 xml:space="preserve">Операции на </w:t>
            </w:r>
            <w:r>
              <w:t>органе слуха, придаточных пазухах носа и верхних дыхательных путях (уровень 1)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A03.08.001, A03.08.001.001, A03.08.002, A03.08.002.001, A03.08.004, A03.08.004.001, A03.08.004.002, A03.08.004.003, A11.08.004, A16.07.055, A16.08.011, A16.08.016, A16.08.018,</w:t>
            </w:r>
            <w:r>
              <w:t xml:space="preserve"> A16.08.019, A16.08.020.001, A16.08.023, A16.25.001, A16.25.002, A16.25.003, A16.25.004, A16.25.005, A16.25.008, A16.25.008.001, A16.25.015, A16.25.036, A16.25.036.001, A16.25.040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0,84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st20.006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на органе слуха, придаточных пазухах носа и верхни</w:t>
            </w:r>
            <w:r>
              <w:t>х дыхательных путях (уровень 2)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 xml:space="preserve">A16.08.001, A16.08.002, A16.08.003, A16.08.004, A16.08.005, A16.08.006, A16.08.006.001, A16.08.006.002, A16.08.007, A16.08.009, A16.08.010.001, </w:t>
            </w:r>
            <w:r>
              <w:lastRenderedPageBreak/>
              <w:t>A16.08.012, A16.08.013, A16.08.013.002, A16.08.014, A16.08.015, A16.08.020, A1</w:t>
            </w:r>
            <w:r>
              <w:t>6.08.021, A16.08.022, A16.08.053.001, A16.08.054, A16.08.055, A16.08.055.001, A16.08.057, A16.08.059, A16.08.060, A16.08.061, A16.08.063, A16.08.064, A16.08.065, A16.08.066, A16.08.067, A16.08.074, A16.25.011, A16.25.016, A16.25.017, A16.25.020, A16.25.021</w:t>
            </w:r>
            <w:r>
              <w:t>, A16.25.027, A16.25.027.001, A16.25.027.002, A16.25.041, A16.25.042, A16.25.043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0,91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st20.007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на органе слуха, придаточных пазухах носа и верхних дыхательных путях (уровень 3)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A16.08.008.002, A16.08.008.003, A16.08.008.004, A16.08.008.005, A16.08.010, A16.08.017, A16.08.024, A16.08.027, A16.08.028, A16.08.029, A16.08.031, A16.08.035, A16.08.036, A16.08.037, A16.08.038, A16.08.039, A16.08.040, A16.08.041, A16.08.054.001, A16.08.0</w:t>
            </w:r>
            <w:r>
              <w:t>54.002, A16.08.056, A16.08.058, A16.08.058.001, A16.08.061.001, A16.08.069, A16.08.075, A16.25.010, A16.25.013, A16.25.018, A16.25.021.001, A16.25.030, A16.25.031, A16.27.001, A16.27.002, A16.27.003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1,10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st20.008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на органе слуха, придаточных па</w:t>
            </w:r>
            <w:r>
              <w:t>зухах носа и верхних дыхательных путях (уровень 4)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A16.08.001.001, A16.08.002.001, A16.08.008, A16.08.008.001, A16.08.009.001, A16.08.010.002, A16.08.010.003, A16.08.010.004, A16.08.013.001, A16.08.017.001, A16.08.017.002, A16.08.031.001, A16.08.032, A16</w:t>
            </w:r>
            <w:r>
              <w:t xml:space="preserve">.08.032.005, A16.08.035.001, A16.08.036.001, A16.08.037.003, A16.08.040.001, A16.08.040.002, A16.08.040.003, A16.08.040.004, A16.08.040.005, A16.08.040.006, A16.08.040.007, </w:t>
            </w:r>
            <w:r>
              <w:lastRenderedPageBreak/>
              <w:t>A16.08.040.008, A16.08.041.001, A16.08.041.002, A16.08.041.003, A16.08.041.004, A16</w:t>
            </w:r>
            <w:r>
              <w:t>.08.041.005, A16.08.049, A16.08.050, A16.08.051, A16.08.052, A16.08.052.001, A16.08.062, A16.08.066.001, A16.08.070, A16.08.071, A16.08.072, A16.08.073, A16.08.076, A16.25.039, A16.27.001.001, A16.27.002.001, A16.27.003.001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1,35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H81.0, H81.1, H81.2, H</w:t>
            </w:r>
            <w:r>
              <w:t>81.3, H81.4, H81.8, H81.9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A16.24.006.001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st20.009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на органе слуха, придаточных пазухах носа и верхних дыхательных путях (уровень 5)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A16.08.024.001, A16.08.024.002, A16.08.024.003, A16.08.024.004, A16.08.025, A16.08.026,</w:t>
            </w:r>
            <w:r>
              <w:t xml:space="preserve"> A16.08.029.001, A16.08.029.002, A16.08.029.003, A16.08.029.004, A16.08.030, A16.08.032.001, A16.08.032.002, A16.08.032.003, A16.08.032.006, A16.08.032.007, A16.08.033, A16.08.033.002, A16.08.034, A16.08.038.001, A16.08.042, A16.08.042.001, A16.08.052.002,</w:t>
            </w:r>
            <w:r>
              <w:t xml:space="preserve"> A16.08.053, A16.08.068, A16.25.006, A16.25.009, A16.25.014, A16.25.014.001, A16.25.014.002, A16.25.014.003, A16.25.014.004, A16.25.014.005, A16.25.019, A16.25.019.001, A16.25.019.002, A16.25.022, A16.25.024, A16.25.025, A16.25.026, A16.25.028, A16.25.029,</w:t>
            </w:r>
            <w:r>
              <w:t xml:space="preserve"> A16.25.032, A16.25.033, A16.25.034, A16.25.035, A16.25.037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1,96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st20.010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Замена речевого процессора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H90.3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B05.057.008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29,91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  <w:outlineLvl w:val="3"/>
            </w:pPr>
            <w:r>
              <w:t>st21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Офтальмология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0,92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st21.001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на органе зрения (уровень 1)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A16.01.037, A16.26.001,</w:t>
            </w:r>
            <w:r>
              <w:t xml:space="preserve"> A16.26.002, A16.26.005, A16.26.007, A16.26.007.001, A16.26.007.003, A16.26.011, A16.26.012, A16.26.013, A16.26.014, A16.26.015, A16.26.016, A16.26.018, A16.26.020, A16.26.024, A16.26.025, A16.26.026, A16.26.033, A16.26.034, A16.26.035, A16.26.036, A16.26.</w:t>
            </w:r>
            <w:r>
              <w:t>037, A16.26.043, A16.26.044, A16.26.046, A16.26.051, A16.26.053, A16.26.054, A16.26.055, A16.26.056, A16.26.059, A16.26.072, A16.26.073, A16.26.083, A16.26.110, A16.26.119, A16.26.120.001, A16.26.121, A16.26.122, A16.26.123, A16.26.124, A16.26.136, A16.26.</w:t>
            </w:r>
            <w:r>
              <w:t>137, A16.26.138, A16.26.139, A16.26.144, A16.26.148, A16.26.149, A22.26.001, A22.26.002, A22.26.003, A22.26.004, A22.26.005, A22.26.006, A22.26.007, A22.26.009, A22.26.013, A22.26.016, A22.26.019, A22.26.020, A22.26.021, A22.26.022, A22.26.023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0,49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st21</w:t>
            </w:r>
            <w:r>
              <w:t>.002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на органе зрения (уровень 2)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A16.26.007.002, A16.26.022, A16.26.023, A16.26.052, A16.26.052.001, A16.26.058, A16.26.060, A16.26.061, A16.26.062, A16.26.063, A16.26.064, A16.26.065, A16.26.066, A16.26.067, A16.26.068, A16.26.069, A16.26.070,</w:t>
            </w:r>
            <w:r>
              <w:t xml:space="preserve"> A16.26.073.001, A16.26.073.003, A16.26.075, A16.26.076, A16.26.076.001, A16.26.077, A16.26.078, A16.26.079, A16.26.084, A16.26.096, A16.26.097, A16.26.098, A16.26.112, A16.26.116, A16.26.120.002, A16.26.129, A16.26.132, A16.26.133, A16.26.143, A16.26.147,</w:t>
            </w:r>
            <w:r>
              <w:t xml:space="preserve"> A22.26.011, A22.26.018, A24.26.004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0,79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st21.003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 xml:space="preserve">Операции на органе зрения </w:t>
            </w:r>
            <w:r>
              <w:lastRenderedPageBreak/>
              <w:t>(уровень 3)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 xml:space="preserve">A11.26.017, A11.26.017.001, A16.26.003, </w:t>
            </w:r>
            <w:r>
              <w:lastRenderedPageBreak/>
              <w:t>A16.26.004, A16.26.006, A16.26.008, A16.26.008.001, A16.26.009, A16.26.010, A16.26.017, A16.26.021, A16.26.028, A16.26.029, A16.26.030, A16.26.031, A16.26.032, A16.26.039, A16.26.041, A16.26.045, A16.26.049.007, A16.</w:t>
            </w:r>
            <w:r>
              <w:t xml:space="preserve">26.049.009, A16.26.057, A16.26.071, A16.26.074, A16.26.075.001, A16.26.088, A16.26.089.001, A16.26.092, A16.26.092.001, A16.26.092.004, A16.26.092.005, A16.26.099, A16.26.099.002, A16.26.111.001, A16.26.111.002, A16.26.111.003, A16.26.111.004, A16.26.117, </w:t>
            </w:r>
            <w:r>
              <w:t>A16.26.117.001, A16.26.118, A16.26.134, A16.26.140, A16.26.141, A16.26.142, A22.26.010, A22.26.027, A22.26.031, A24.26.006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1,07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st21.004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на органе зрения (уровень 4)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 xml:space="preserve">A16.26.009.001, A16.26.009.002, A16.26.010.001, A16.26.010.002, A16.26.019, </w:t>
            </w:r>
            <w:r>
              <w:t>A16.26.027, A16.26.038, A16.26.040, A16.26.065.001, A16.26.081, A16.26.082, A16.26.086, A16.26.091, A16.26.092.002, A16.26.093, A16.26.094, A16.26.095, A16.26.099.001, A16.26.102, A16.26.106, A16.26.111, A16.26.111.005, A16.26.111.006, A16.26.111.007, A16.</w:t>
            </w:r>
            <w:r>
              <w:t>26.111.008, A16.26.111.009, A16.26.113, A16.26.114, A16.26.115, A16.26.125, A16.26.127, A16.26.127.001, A16.26.127.002, A16.26.128, A16.26.130, A16.26.131, A16.26.146, A22.26.014, A22.26.015, A22.26.028, A22.26.033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1,19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st21.005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на органе зрени</w:t>
            </w:r>
            <w:r>
              <w:t>я (уровень 5)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 xml:space="preserve">A16.26.021.001, A16.26.041.001, A16.26.047, A16.26.048, A16.26.049.006, A16.26.049.008, A16.26.086.001, A16.26.087, A16.26.092.003, </w:t>
            </w:r>
            <w:r>
              <w:lastRenderedPageBreak/>
              <w:t>A16.26.093.001, A16.26.094.001, A16.26.100, A16.26.101, A16.26.103, A16.26.103.001, A16.26.103.002, A16.26.1</w:t>
            </w:r>
            <w:r>
              <w:t>03.003, A16.26.104, A16.26.105, A16.26.107, A16.26.107.001, A16.26.108, A16.26.128.001, A16.26.145, A16.26.150, A16.26.151, A16.26.153, A22.26.017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2,11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st21.006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на органе зрения (уровень 6)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A16.26.046.001, A16.26.046</w:t>
            </w:r>
            <w:r>
              <w:t>.002, A16.26.049, A16.26.049.001, A16.26.049.002, A16.26.049.003, A16.26.049.004, A16.26.049.005, A16.26.050, A16.26.064.001, A16.26.080, A16.26.085, A16.26.089, A16.26.089.002, A16.26.090, A16.26.135, A16.26.152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3,29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st21.007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Болезни глаза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 xml:space="preserve">A71, A71.0, </w:t>
            </w:r>
            <w:r>
              <w:t>A71.1, A71.9, A74, A74.0, B30, B30.0, B30.1, B30.2, B30.3, B30.8, B30.9, B94.0, D09.2, D31, D31.0, D31.1, D31.2, D31.3, D31.4, D31.5, D31.6, D31.9, H00, H00.0, H00.1, H01, H01.0, H01.1, H01.8, H01.9, H02, H02.0, H02.1, H02.2, H02.3, H02.4, H02.5, H02.6, H0</w:t>
            </w:r>
            <w:r>
              <w:t>2.7, H02.8, H02.9, H03, H03.0, H03.1, H03.8, H04, H04.0, H04.1, H04.2, H04.3, H04.4, H04.5, H04.6, H04.8, H04.9, H05, H05.0, H05.1, H05.2, H05.3, H05.4, H05.5,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0,51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H05.8, H05.9, H06, H06.0, H06.1, H06.2, H06.3, H10, H10.0, H10.1, H10.2, H10.3, H10.</w:t>
            </w:r>
            <w:r>
              <w:t>4, H10.5, H10.8, H10.9, H11, H11.0, H11.1, H11.2, H11.3, H11.4, H11.8, H11.9, H13, H13.0, H13.1, H13.2, H13.3, H13.8, H15, H15.0, H15.1, H15.8, H15.9, H16, H16.0, H16.1, H16.2, H16.3, H16.4, H16.8, H16.9, H17, H17.0, H17.1, H17.8, H17.9, H18, H18.0, H18.1,</w:t>
            </w:r>
            <w:r>
              <w:t xml:space="preserve"> H18.2, H18.3, H18.4, H18.5, H18.6, H18.7, H18.8, H18.9, H19, H19.0, H19.1, H19.2, H19.3, H19.8, H20, </w:t>
            </w:r>
            <w:r>
              <w:lastRenderedPageBreak/>
              <w:t>H20.0, H20.1, H20.2, H20.8, H20.9, H21, H21.0, H21.1, H21.2, H21.3, H21.4, H21.5, H21.8, H21.9, H22, H22.0, H22.1, H22.8, H25, H25.0, H25.1, H25.2, H25.8,</w:t>
            </w:r>
            <w:r>
              <w:t xml:space="preserve"> H25.9, H26, H26.0, H26.1, H26.2, H26.3, H26.4, H26.8, H26.9, H27, H27.0, H27.1, H27.8, H27.9, H28, H28.0, H28.1, H28.2, H28.8, H30, H30.0, H30.1, H30.2, H30.8, H30.9, H31, H31.0, H31.1, H31.2, H31.3, H31.4, H31.8, H31.9, H32, H32.0, H32.8, H33, H33.0, H33</w:t>
            </w:r>
            <w:r>
              <w:t>.1, H33.2, H33.3, H33.4, H33.5, H34, H34.0, H34.1, H34.2, H34.8, H34.9, H35, H35.0, H35.1, H35.2, H35.3, H35.4, H35.5, H35.6, H35.7, H35.8, H35.9, H36, H36.0, H36.8, H40, H40.0, H40.1, H40.2, H40.3, H40.4, H40.5, H40.6, H40.8, H40.9, H42, H42.0, H42.8, H43</w:t>
            </w:r>
            <w:r>
              <w:t>, H43.0, H43.1, H43.2, H43.3, H43.8, H43.9, H44, H44.0, H44.1, H44.2, H44.3, H44.4, H44.5, H44.6, H44.7, H44.8, H44.9, H45, H45.0, H45.1, H45.8, H46, H47, H47.0, H47.1, H47.2, H47.3, H47.4, H47.5, H47.6,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020" w:type="dxa"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 xml:space="preserve">H47.7, H48, H48.0, H48.1, H48.8, H49, H49.0, H49.1, H49.2, H49.3, H49.4, H49.8, H49.9, H50, H50.0, H50.1, H50.2, H50.3, H50.4, H50.5, H50.6, H50.8, H50.9, H51, H51.0, H51.1, H51.2, H51.8, H51.9, H52, H52.0, H52.1, H52.2, H52.3, H52.4, H52.5, H52.6, H52.7, </w:t>
            </w:r>
            <w:r>
              <w:t>H53, H53.0, H53.1, H53.2, H53.3, H53.4, H53.5, H53.6, H53.8, H53.9, H54, H54.0, H54.1, H54.2, H54.3, H54.4, H54.5, H54.6, H54.9, H55, H57, H57.0, H57.1, H57.8, H57.9, H58, H58.0, H58.1, H58.8, H59, H59.0, H59.8, H59.9, P39.1, Q10, Q10.0, Q10.1, Q10.2, Q10.</w:t>
            </w:r>
            <w:r>
              <w:t xml:space="preserve">3, Q10.4, Q10.5, Q10.6, Q10.7, Q11, Q11.0, Q11.1, Q11.2, Q11.3, Q12, Q12.0, Q12.1, Q12.2, Q12.3, Q12.4, Q12.8, Q12.9, Q13, Q13.0, </w:t>
            </w:r>
            <w:r>
              <w:lastRenderedPageBreak/>
              <w:t>Q13.1, Q13.2, Q13.3, Q13.4, Q13.5, Q13.8, Q13.9, Q14, Q14.0, Q14.1, Q14.2, Q14.3, Q14.8, Q14.9, Q15, Q15.0, Q15.8, Q15.9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020" w:type="dxa"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s</w:t>
            </w:r>
            <w:r>
              <w:t>t21.008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Травмы глаза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S00.1, S00.2, S01.1, S02.3, S02.30, S02.31, S04, S04.0, S05, S05.0, S05.1, S05.2, S05.3, S05.4, S05.5, S05.6, S05.7, S05.8, S05.9, T15, T15.0, T15.1, T15.8, T15.9, T26, T26.0, T26.1, T26.2, T26.3, T26.4, T26.5, T26.6, T26.7, T26.8, T26</w:t>
            </w:r>
            <w:r>
              <w:t>.9, T85.2, T85.3, T90.4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0,66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st21.009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на органе зрения (факоэмульсификация с имплантацией ИОЛ)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A16.26.093.002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1,24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  <w:outlineLvl w:val="3"/>
            </w:pPr>
            <w:r>
              <w:t>st22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Педиатрия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0,80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st22.001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Нарушения всасывания, дети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K90.4, K90.8, K90.9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от 0 дней до 18 лет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1,11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st22.002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Другие болезни органов пищеварения, дети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I85, I85.0, I85.9, I86.4, I98.2, I98.3, K</w:t>
            </w:r>
            <w:r>
              <w:t xml:space="preserve">35, K35.2, K35.3, K35.8, K36, K37, K38, K38.0, K38.1, K38.2, K38.3, K38.8, K38.9, K40, K40.0, K40.1, K40.2, K40.3, K40.4, K40.9, K41, K41.0, K41.1, K41.2, K41.3, K41.4, K41.9, K42, K42.0, K42.1, K42.9, K43, K43.0, K43.1, K43.2, K43.3, K43.4, K43.5, K43.6, </w:t>
            </w:r>
            <w:r>
              <w:t>K43.7, K43.9, K44, K44.0, K44.1, K44.9, K45, K45.0, K45.1, K45.8, K46, K46.0, K46.1, K46.9, K52, K52.0, K52.1, K52.2, K52.3, K52.8, K52.9, K55, K55.0, K55.1, K55.2, K55.3, K55.8, K55.9, K56, K56.0, K56.1, K56.2, K56.3, K56.4, K56.5, K56.6, K56.7, K57, K57.</w:t>
            </w:r>
            <w:r>
              <w:t xml:space="preserve">0, K57.1, K57.2, K57.3, K57.4, K57.5, K57.8, K57.9, K58, K58.1, K58.2, K58.3, K58.8, K59, K59.0, K59.1, K59.2, K59.3, K59.4, K59.8, </w:t>
            </w:r>
            <w:r>
              <w:lastRenderedPageBreak/>
              <w:t>K59.9, K60, K60.0, K60.1, K60.2, K60.3, K60.4, K60.5, K61, K61.0, K61.1, K61.2, K61.3, K61.4, K62, K62.0, K62.1, K62.2, K62.</w:t>
            </w:r>
            <w:r>
              <w:t>3, K62.4, K62.5, K62.6, K62.7, K62.8, K62.9, K63, K63.0, K63.1, K63.2, K63.3, K63.4, K63.8, K63.9, K64, K64.0, K64.1, K64.2, K64.3, K64.4, K64.5, K64.8, K64.9, K65, K65.0, K65.8, K65.9, K66, K66.0, K66.1, K66.2, K66.8, K66.9, K67, K67.0, K67.1, K67.2, K67.</w:t>
            </w:r>
            <w:r>
              <w:t>3, K67.8, K90, K90.0, K90.1, K90.2, K90.3, K91, K91.0, K91.1, K91.2, K91.3, K91.4, K91.8, K91.9, K92, K92.0, K92.1, K92.2, K92.8, K92.9, K93, K93.0, K93.1, K93.8, Q39, Q39.0, Q39.1, Q39.2, Q39.3, Q39.4, Q39.5, Q39.6, Q39.8, Q39.9, Q40, Q40.0, Q40.1, Q40.2,</w:t>
            </w:r>
            <w:r>
              <w:t xml:space="preserve"> Q40.3, Q40.8, Q40.9, Q41, Q41.0,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от 0 дней до 18 лет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0,39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Q41.1, Q41.2, Q41.8, Q41.9, Q42, Q42.0, Q42.1, Q42.2, Q42.3, Q42.8, Q42.9, Q43, Q43.0, Q43.1, Q43.2, Q43.3, Q43.4, Q43.5, Q43.6, Q43.7, Q43.8, Q43.9, Q45.8, Q45.9, Q89.3, R1</w:t>
            </w:r>
            <w:r>
              <w:t xml:space="preserve">0, R10.0, R10.1, R10.2, R10.3, R10.4, R11, R12, R13, R14, R15, R19, R19.0, R19.1, R19.2, R19.3, R19.4, R19.5, R19.6, R19.8, R85, R85.0, R85.1, R85.2, R85.3, R85.4, R85.5, R85.6, R85.7, R85.8, R85.9, R93.3, R93.5, S36, S36.0, S36.00, S36.01, S36.3, S36.30, </w:t>
            </w:r>
            <w:r>
              <w:t>S36.31, S36.4, S36.40, S36.41, S36.5, S36.50, S36.51, S36.6, S36.60, S36.61, S36.7, S36.70, S36.71, S36.8, S36.80, S36.81, S36.9, S36.90, S36.91, T18, T18.0, T18.1, T18.2, T18.3, T18.4, T18.5, T18.8, T18.9, T28.0, T28.4, T28.5, T85.5, T85.6, T91.5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020" w:type="dxa"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st22</w:t>
            </w:r>
            <w:r>
              <w:t>.003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 xml:space="preserve">Воспалительные артропатии, спондилопатии, </w:t>
            </w:r>
            <w:r>
              <w:lastRenderedPageBreak/>
              <w:t>дети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lastRenderedPageBreak/>
              <w:t xml:space="preserve">M08.0, M08.1, M08.2, M08.3, M08.4, M08.8, M08.9, M09.0, M09.1, M09.2, </w:t>
            </w:r>
            <w:r>
              <w:lastRenderedPageBreak/>
              <w:t>M09.8, M30.2, M33.0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от 0 дней до 18 лет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1,85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st22.004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Врожденные аномалии головного и спинного мозга, дети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Q02, Q03.0, Q03.1, Q03.8, Q04.5, Q04.6, Q04.8, Q05.0, Q05.1, Q05.2, Q05.3, Q05.5, Q05.6, Q05.7, Q05.8, Q06.1, Q06.2, Q06.3, Q06.4, Q07.0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от 0 дней до 18 лет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2,12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  <w:outlineLvl w:val="3"/>
            </w:pPr>
            <w:r>
              <w:t>st23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Пульмонология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1,31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st23.001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Другие болезни органов дыхания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J18.2, J60, J61, J62, J62.0, J62.8, J63, J63.0, J63.1, J63.2, J63.3, J63.4, J63.5, J63.8, J64, J65, J66, J66.0, J66.1, J66.2, J66.8, J67, J67.0, J67.1, J67.2, J67.3, J67.4, J67.5, J67.6, J67.7, J67.8, J67.9, J68, J68.0, J68.1, J68.2, J68.3, J68.4, J68.8, J</w:t>
            </w:r>
            <w:r>
              <w:t>68.9, J69, J69.0, J69.1, J69.8, J70, J70.0, J70.1, J70.2, J70.3, J70.4, J70.8, J70.9, J80, J81, J82, J84, J84.0, J84.1, J84.8, J84.9, J95, J95.0, J95.1, J95.2, J95.3, J95.4, J95.5, J95.8, J95.9, J96, J96.0, J96.1, J96.9, J98, J98.0, J98.1, J98.2, J98.3, J9</w:t>
            </w:r>
            <w:r>
              <w:t>8.4, J98.5, J98.6, J98.7, J98.8, J98.9, J99, J99.0, J99.1, J99.8, Q34, Q34.0, Q34.1, Q34.8, Q34.9, T17.4, T17.5, T17.8, T17.9, T91.4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старше 18 лет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0,85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st23.002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Интерстициальные болезни легких, врожденные аномалии развития легких, бро</w:t>
            </w:r>
            <w:r>
              <w:t>нхолегочная дисплазия, дети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 xml:space="preserve">J67, J67.0, J67.1, J67.2, J67.3, J67.4, J67.5, J67.6, J67.7, J67.8, J67.9, J68, J68.0, J68.1, J68.2, J68.3, J68.4, J68.8, J68.9, J69, J69.0, J69.1, J69.8, J70, J70.0, J70.1, J70.2, J70.3, J70.4, J70.8, J70.9, J84, J84.0, J84.1, </w:t>
            </w:r>
            <w:r>
              <w:t>J84.8, J84.9, J98.2, J99, J99.0, J99.1, J99.8, P27.0, P27.1, P27.8, P27.9, Q32, Q32.0, Q32.1, Q32.2, Q32.3, Q32.4, Q33, Q33.0, Q33.1, Q33.2, Q33.3, Q33.4, Q33.5, Q33.6, Q33.8, Q33.9, Q34, Q34.0, Q34.1, Q34.8, Q34.9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от 0 дней до 18 лет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2,48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st23.003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 xml:space="preserve">Доброкачественные </w:t>
            </w:r>
            <w:r>
              <w:lastRenderedPageBreak/>
              <w:t>новообразования, новообразования in situ органов дыхания, других и неуточненных органов грудной клетки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lastRenderedPageBreak/>
              <w:t xml:space="preserve">D02.1, D02.2, D02.3, D02.4, D14.2, D14.3, </w:t>
            </w:r>
            <w:r>
              <w:lastRenderedPageBreak/>
              <w:t>D14.4, D15.1, D15.2, D15.7, D15.9, D16.7, D19.0, D36, D36.0, D36.1, D36.7, D36</w:t>
            </w:r>
            <w:r>
              <w:t>.9, D37.0, D38, D38.0, D38.1, D38.2, D38.3, D38.4, D38.5, D38.6, D86.0, D86.2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0,91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st23.004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Пневмония, плеврит, другие болезни плевры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J10.0, J11.0, J12, J12.0, J12.1, J12.2, J12.3, J12.8, J12.9, J13, J14, J15, J15.0, J15.1, J15.2, J15.3, J15.4, J15.5, J15.6, J15.7, J15.8, J15.9, J16, J16.0, J16.8, J17, J17.0, J17.1, J17.2, J17.3, J17.8, J18, J18.0, J18.1, J18.8, J18.9, J90, J91, J92, J92</w:t>
            </w:r>
            <w:r>
              <w:t>.0, J92.9, J93, J93.0, J93.1, J93.8, J93.9, J94, J94.0, J94.1, J94.2, J94.8, J94.9, R09.1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1,28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st23.005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Астма, взрослые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J45, J45.0, J45.1, J45.8, J45.9, J46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старше 18 лет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1,11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st23.006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Астма, дети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J45, J45.0, J45.1, J45.8, J45.9,</w:t>
            </w:r>
            <w:r>
              <w:t xml:space="preserve"> J46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от 0 дней до 18 лет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1,25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  <w:outlineLvl w:val="3"/>
            </w:pPr>
            <w:r>
              <w:t>st24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Ревматология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1,44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st24.001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Системные поражения соединительной ткани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M30.0, M30.1, M30.3, M30.8, M31.0, M31.1, M31.3, M31.4, M31.5, M31.6, M31.7, M31.8, M31.9, M32.0, M32.1, M32.8, M32.9, M33.1, M33.2, M33.9, M34.0, M34.1, M34.2, M34.8, M34.9, M35.0, M35.1, M35.2, M35.3, M35.4, M35.5, M35.6, M35.8, M35.9, M36.0, M36.8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</w:t>
            </w:r>
            <w:r>
              <w:t>,78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st24.002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Артропатии и спондилопатии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 xml:space="preserve">I00, M00, M00.0, M00.1, M00.2, M00.8, M00.9, M01, M01.0, M01.2, M01.3, M01.4, M01.5, M01.6, M01.8, M02, M02.0, M02.1, M02.2, M02.3, M02.8, M02.9, M03, M03.0, M03.2, M03.6, M05, M05.0, M05.1, M05.2, M05.3, M05.8, M05.9, M06.0, M06.1, </w:t>
            </w:r>
            <w:r>
              <w:lastRenderedPageBreak/>
              <w:t>M06.2, M06.3, M06.4, M0</w:t>
            </w:r>
            <w:r>
              <w:t xml:space="preserve">6.8, M06.9, M07, M07.0, M07.1, M07.2, M07.3, M07.4, M07.5, M07.6, M08.0, M08.1, M08.2, M08.3, M08.4, M08.8, M08.9, M10, M10.0, M10.1, M10.2, M10.3, M10.4, M10.9, M11, M11.0, M11.1, M11.2, M11.8, M11.9, M12, M12.0, M12.1, M12.2, M12.3, M12.4, M12.5, M12.8, </w:t>
            </w:r>
            <w:r>
              <w:t>M13, M13.0, M13.1, M13.8, M13.9, M14, M14.0, M14.1, M14.2, M14.3, M14.4, M14.5, M14.6, M14.8, M36.1, M36.2, M36.3, M36.4, M45, M46.8, M46.9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1,67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st24.003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Ревматические болезни сердца (уровень 1)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I01, I01.0, I01.1, I01.2, I01.8, I01.9, I02, I02.0, I02.</w:t>
            </w:r>
            <w:r>
              <w:t>9, I05, I05.0, I05.1, I05.2, I05.8, I05.9, I06, I06.0, I06.1, I06.2, I06.8, I06.9, I07, I07.0, I07.1, I07.2, I07.8, I07.9, I08, I08.0, I08.1, I08.2, I08.3, I08.8, I08.9, I09, I09.0, I09.1, I09.2, I09.8, I09.9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0,87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st24.004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Ревматические болезни сердца</w:t>
            </w:r>
            <w:r>
              <w:t xml:space="preserve"> (уровень 2)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I01, I01.0, I01.1, I01.2, I01.8, I01.9, I02, I02.0, I02.9, I05, I05.0, I05.1, I05.2, I05.8, I05.9, I06, I06.0, I06.1, I06.2, I06.8, I06.9, I07, I07.0, I07.1, I07.2, I07.8, I07.9, I08, I08.0, I08.1, I08.2, I08.3, I08.8, I08.9, I09, I09.0, I09.1</w:t>
            </w:r>
            <w:r>
              <w:t>, I09.2, I09.8, I09.9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A06.09.005.002, A06.10.006, A06.10.006.002, A11.10.001, A11.10.003, A17.10.001, A17.10.001.001, A17.10.002, A17.10.002.001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1,57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  <w:outlineLvl w:val="3"/>
            </w:pPr>
            <w:r>
              <w:t>st25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Сердечно-сосудистая хирургия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1,18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st25.001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Флебит и тромбофлебит, варикозное расширение вен нижних конечностей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I80, I80.0, I80.1, I80.2, I80.3, I80.8, I80.9, I83, I83.0, I83.1, I83.2, I83.9, I86.8, I87.0, I87.2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0,85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st25.002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Другие болезни, врожденные аномалии вен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I82, I82.0, I82.1, I82.2, I82</w:t>
            </w:r>
            <w:r>
              <w:t>.3, I82.8, I82.9, I87, I87.1, I87.8, I87.9, Q26, Q26.0, Q26.1, Q26.2, Q26.3, Q26.4, Q26.5, Q26.6, Q26.8, Q26.9, Q27.4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1,32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st25.003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 xml:space="preserve">Болезни артерий, артериол </w:t>
            </w:r>
            <w:r>
              <w:lastRenderedPageBreak/>
              <w:t>и капилляров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lastRenderedPageBreak/>
              <w:t xml:space="preserve">I70, I70.0, I70.1, I70.2, I70.8, I70.9, I71, </w:t>
            </w:r>
            <w:r>
              <w:lastRenderedPageBreak/>
              <w:t xml:space="preserve">I71.0, I71.1, I71.2, I71.3, I71.4, I71.5, I71.6, I71.8, I71.9, I72, I72.0, I72.1, I72.2, I72.3, I72.4, I72.5, I72.6, I72.8, I72.9, I73, I73.0, I73.1, I73.8, I73.9, I74, I74.0, I74.1, I74.2, I74.3, I74.4, I74.5, </w:t>
            </w:r>
            <w:r>
              <w:t>I74.8, I74.9, I77, I77.0, I77.1, I77.2, I77.3, I77.4, I77.5, I77.6, I77.8, I77.9, I78, I78.0, I78.1, I78.8, I78.9, I79, I79.0, I79.1, I79.2, I79.8, I99, Q25, Q25.0, Q25.1, Q25.2, Q25.3, Q25.4, Q25.5, Q25.6, Q25.7, Q25.8, Q25.9, Q27, Q27.0, Q27.1, Q27.2, Q2</w:t>
            </w:r>
            <w:r>
              <w:t>7.3, Q27.8, Q27.9, Q28, Q28.0, Q28.1, Q28.2, Q28.3, Q28.8, Q28.9, R02, R58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1,05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st25.004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  <w:jc w:val="both"/>
            </w:pPr>
            <w:r>
              <w:t>Диагностическое обследование сердечно-сосудистой системы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I., Q20 - Q28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A04.10.002.001, A06.10.008, A06.12.003, A06.12.004, A06.12.005, A06.12.006, A06.12.007, A06</w:t>
            </w:r>
            <w:r>
              <w:t>.12.009, A06.12.010, A06.12.011, A06.12.020, A06.12.021, A06.12.022, A06.12.022.001, A06.12.023, A06.12.027, A06.12.028, A06.12.029, A06.12.030, A06.12.031, A06.12.031.001, A06.12.034, A06.12.035, A06.12.036, A06.12.037, A06.12.038, A06.12.042, A06.12.049,</w:t>
            </w:r>
            <w:r>
              <w:t xml:space="preserve"> A07.28.004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длительность: до 3 дней включительно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1,01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I.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A04.12.013.001, A05.10.012, A06.12.059, A06.12.060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020" w:type="dxa"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 xml:space="preserve">I., Q20 - Q28, R00, </w:t>
            </w:r>
            <w:r>
              <w:t>R00.0, R00.1, R00.2, R00.8, R07.2, R07.4, Т81, T81.0, T81.1, T81.2, T81.3, T81.4, T81.5, T81.6, T81.7, T81.8, T81.9, T82, T85.4, T85.7, T85.8, T85.9, T98, T98.0, T98.1, T98.2, T98.3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A06.09.005.002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020" w:type="dxa"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I., Q20 - Q28, R00, R00.0, R00.1, R00.2, R00.8, R07.2,</w:t>
            </w:r>
            <w:r>
              <w:t xml:space="preserve"> R07.4, T81, T81.0, T81.2, T81.4, T81.5, T81.6, T81.7, T81.8, T81.9, T82, T82.0, T82.1, T82.2, T82.3, T82.4, T82.5, T82.6, T82.7, T82.8, T82.9, T85, </w:t>
            </w:r>
            <w:r>
              <w:lastRenderedPageBreak/>
              <w:t>T85.1, T85.6, T85.7, T85.8, T85.9, T98, T98.0, T98.1, T98.2, T98.3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lastRenderedPageBreak/>
              <w:t>A06.10.006, A06.10.006.002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020" w:type="dxa"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I., Q20 - Q28, T81, T81.0, T81.1, T81.2, T81.3, T81.4, T81.5, T81.6, T81.7, T81.8, T81.9, T82, T82.0, T82.1, T82.2, T82.3, T82.4, T82.5, T82.6, T82.7, T82.8, T82.9, T85, T85.0, T85.1, T85.2, T85.3, T85.4, T85.5, T85.6, T85.7, T85.8, T85.9, T98, T98.0, T98.</w:t>
            </w:r>
            <w:r>
              <w:t>1, T98.2, T98.3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A06.12.012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020" w:type="dxa"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 xml:space="preserve">I., Q20 - Q28, T81, T81.0, T81.2, T81.4, T81.5, T81.6, T81.7, T81.8, T81.9, T82, T82.0, T82.1, T82.2, T82.3, T82.4, T82.5, T82.6, T82.7, T82.8, T82.9, T85, T85.1, T85.2, T85.6, T85.7, T85.8, T85.9, T98, T98.0, T98.1, T98.2, </w:t>
            </w:r>
            <w:r>
              <w:t>T98.3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A06.12.017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020" w:type="dxa"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I., Q20 - Q28, T81, T81.0, T81.2, T81.4, T81.5, T81.6, T81.7, T81.8, T81.9, T82, T82.0, T82.1, T82.2, T82.3, T82.4, T82.5, T82.6, T82.7, T82.8, T82.9, T85, T85.1, T85.6, T85.7, T85.8, T85.9, T98, T98.0, T98.1, T98.2, T98.3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A06.12.014,</w:t>
            </w:r>
            <w:r>
              <w:t xml:space="preserve"> A06.12.015, A06.12.016, A06.12.018, A06.12.039, A06.12.040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020" w:type="dxa"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st25.005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на сердце и коронарных сосудах (уровень 1)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A16.10.008, A16.10.009, A16.10.010, A16.10.011, A16.10.011.001, A16.10.011.002, A16.10.015, A16.10.015.002, A16.10.016, A16.</w:t>
            </w:r>
            <w:r>
              <w:t>10.017, A16.10.042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2,11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st25.006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на сердце и коронарных сосудах (уровень 2)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A16.10.018, A16.10.023, A16.10.033, A16.10.035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3,97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st25.007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на сердце и коронарных сосудах (уровень 3)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A05.10.006.002, A16.10.001, A16.10.002, A16.10.0</w:t>
            </w:r>
            <w:r>
              <w:t xml:space="preserve">03, A16.10.012, A16.10.015.001, A16.10.022, A16.10.024, A16.10.030, A16.10.031, A16.10.032, A16.10.035.002, </w:t>
            </w:r>
            <w:r>
              <w:lastRenderedPageBreak/>
              <w:t>A16.12.003, A16.12.004, A16.12.004.001, A16.12.004.002, A16.12.026.012, A16.12.028.017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4,31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st25.008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на сосудах (уровень 1)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A11.12.001.002, A16.12.014, A16.12.018, A16.12.020, A16.12.020.001, A16.12.058, A16.12.058.001, A16.12.063, A16.30.074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1,20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st25.009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на сосудах (уровень 2)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A16.12.006, A16.12.006.001, A16.12.006.002, A16.12.006.003, A16.12.012, A16.12.014.001</w:t>
            </w:r>
            <w:r>
              <w:t>, A16.12.014.002, A16.12.014.003, A16.12.014.004, A16.12.019.001, A16.12.036, A16.12.039, A16.12.064, A16.12.066, A22.12.003, A22.12.003.001, A22.12.004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2,37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st25.010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на сосудах (уровень 3)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A16.12.001, A16.12.002, A16.12.005, A16.12.007, A16.</w:t>
            </w:r>
            <w:r>
              <w:t xml:space="preserve">12.008.003, A16.12.008.004, A16.12.008.005, A16.12.008.006, A16.12.008.007, A16.12.008.008, A16.12.008.009, A16.12.008.010, A16.12.009, A16.12.009.001, A16.12.010, A16.12.011, A16.12.011.001, A16.12.011.003, A16.12.011.005, A16.12.011.006, A16.12.011.007, </w:t>
            </w:r>
            <w:r>
              <w:t>A16.12.011.008, A16.12.011.009, A16.12.011.010, A16.12.011.011, A16.12.011.012, A16.12.013,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4,13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A16.12.013.001, A16.12.013.002, A16.12.013.003, A16.12.015, A16.12.016, A16.12.017, A16.12.019, A16.12.022, A16.12.023, A16.12.024, A16.12.02</w:t>
            </w:r>
            <w:r>
              <w:t xml:space="preserve">5, A16.12.026, A16.12.027, A16.12.028.006, A16.12.028.007, A16.12.028.008, A16.12.028.014, A16.12.029, A16.12.031, A16.12.033.001, A16.12.034.001, </w:t>
            </w:r>
            <w:r>
              <w:lastRenderedPageBreak/>
              <w:t>A16.12.035, A16.12.035.001, A16.12.035.002, A16.12.038, A16.12.038.001, A16.12.038.002, A16.12.038.003, A16.1</w:t>
            </w:r>
            <w:r>
              <w:t>2.038.004, A16.12.038.005, A16.12.038.006, A16.12.038.007, A16.12.038.008, A16.12.038.009, A16.12.038.010, A16.12.038.011, A16.12.038.012, A16.12.038.013, A16.12.040, A16.12.041.003, A16.12.042, A16.12.048, A16.12.049, A16.12.049.001, A16.12.051.021, A16.1</w:t>
            </w:r>
            <w:r>
              <w:t>2.052, A16.12.053, A16.12.054, A16.12.054.001, A16.12.054.002, A16.12.055, A16.12.055.001, A16.12.055.002, A16.12.056, A16.12.056.001, A16.12.056.002, A16.12.057, A16.12.059, A16.12.060, A16.12.061, A16.12.061.001, A16.12.062, A16.12.070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020" w:type="dxa"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st25.011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</w:t>
            </w:r>
            <w:r>
              <w:t>ии на сосудах (уровень 4)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A16.12.008, A16.12.008.001, A16.12.008.002, A16.12.026.001, A16.12.026.002, A16.12.026.009, A16.12.026.010, A16.12.026.018, A16.12.026.024, A16.12.028.018, A16.12.032, A16.12.037, A16.12.065, A16.12.071, A16.23.034.011, A16.23.0</w:t>
            </w:r>
            <w:r>
              <w:t>34.012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6,08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st25.012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на сосудах (уровень 5)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A16.12.026.003, A16.12.026.004, A16.12.028, A16.12.028.001, A16.12.028.002, A16.12.041, A16.12.041.001, A16.12.041.002, A16.12.041.006, A16.12.051, A16.12.051.001, A16.12.051.002, A16.12.077, A16.23</w:t>
            </w:r>
            <w:r>
              <w:t>.034.013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7,12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  <w:outlineLvl w:val="3"/>
            </w:pPr>
            <w:r>
              <w:t>st26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  <w:jc w:val="both"/>
            </w:pPr>
            <w:r>
              <w:t>Стоматология детская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0,79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st26.001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Болезни полости рта, слюнных желез и челюстей, врожденные аномалии лица и шеи, дети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 xml:space="preserve">I86.0, K00, K00.0, K00.1, K00.2, K00.3, K00.4, K00.5, K00.6, K00.7, K00.8, K00.9, K01, K01.0, K01.1, K02, K02.0, K02.1, K02.2, K02.3, K02.4, K02.5, K02.8, K02.9, K03, K03.0, K03.1, K03.2, K03.3, K03.4, K03.5, K03.6, K03.7, K03.8, K03.9, K04, K04.0, K04.1, </w:t>
            </w:r>
            <w:r>
              <w:t>K04.2, K04.3, K04.4, K04.5, K04.6, K04.7, K04.8, K04.9, K05, K05.0, K05.1, K05.2, K05.3, K05.4, K05.5, K05.6, K06, K06.0, K06.1, K06.2, K06.8, K06.9, K07, K07.0, K07.1, K07.2, K07.3, K07.4, K07.5, K07.6, K07.8, K07.9, K08, K08.0, K08.1, K08.2, K08.3, K08.8</w:t>
            </w:r>
            <w:r>
              <w:t>, K08.9, K09, K09.0, K09.1, K09.2, K09.8, K09.9, K10, K10.0, K10.1, K10.2, K10.3, K10.8, K10.9, K11, K11.0, K11.1, K11.2, K11.3, K11.4, K11.5, K11.6, K11.7, K11.8, K11.9, K12, K12.0, K12.1, K12.2, K12.3, K13, K13.0,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от 0 дней до 18 лет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0,79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K13.1, K13.2, K13.3, K13.4, K13.5, K13.6, K13.7, K14, K14.0, K14.1, K14.2, K14.3, K14.4, K14.5, K14.6, K14.8, K14.9, Q18.3, Q18.4, Q18.5, Q18.6, Q18.7, Q18.8, Q18.9, Q35, Q35.1, Q35.3, Q35.5, Q35.7, Q35.9, Q36, Q36.0, Q36.1, Q36.9, Q37, Q37.0, Q37.1, Q37.2</w:t>
            </w:r>
            <w:r>
              <w:t>, Q37.3, Q37.4, Q37.5, Q37.8, Q37.9, Q38, Q38.0, Q38.1, Q38.2, Q38.3, Q38.4, Q38.5, Q38.6, Q38.7, Q38.8, S00.5, S01.4, S01.5, S02.4, S02.40, S02.41, S02.5, S02.50, S02.51, S02.6, S02.60, S02.61, S03, S03.0, S03.1, S03.2, S03.3, S03.4, S03.5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020" w:type="dxa"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  <w:outlineLvl w:val="3"/>
            </w:pPr>
            <w:r>
              <w:t>st27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Терапи</w:t>
            </w:r>
            <w:r>
              <w:t>я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0,73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st27.001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Болезни пищевода, гастрит, дуоденит, другие болезни желудка и двенадцатиперстной кишки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K20, K21, K21.0, K21.9, K22, K22.0, K22.1, K22.2, K22.3, K22.4, K22.5, K22.6, K22.7, K22.8, K22.9, K23, K23.1, K23.8, K29, K29.0, K29.1, K29.2, K29.3</w:t>
            </w:r>
            <w:r>
              <w:t xml:space="preserve">, K29.4, </w:t>
            </w:r>
            <w:r>
              <w:lastRenderedPageBreak/>
              <w:t>K29.5, K29.6, K29.7, K29.8, K29.9, K30, K31, K31.0, K31.1, K31.2, K31.3, K31.4, K31.5, K31.6, K31.7, K31.8, K31.9, T28.1, T28.2, T28.6, T28.7, T28.9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0,74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st27.002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Новообразования доброкачественные, in situ, неопределенного и неуточненного характера органов пищеварения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D01, D01.0, D01.1, D01.2, D01.3, D01.4, D01.5, D01.7, D01.9, D12, D12.0, D12.1, D12.2, D12.3, D12.4, D12.5, D12.6, D12.7, D12.8, D12.9, D13, D13.0, D1</w:t>
            </w:r>
            <w:r>
              <w:t>3.1, D13.2, D13.3, D13.4, D13.5, D13.9, D19.1, D20, D20.0, D20.1, D37.1, D37.2, D37.3, D37.4, D37.5, D37.6, D37.7, D37.9, D48.3, D48.4, K63.5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0,69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st27.003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Болезни желчного пузыря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K80, K80.0, K80.1, K80.2, K80.3, K80.4, K80.5, K80.8, K81, K81.0, K81.1</w:t>
            </w:r>
            <w:r>
              <w:t>, K81.8, K81.9, K82, K82.0, K82.1, K82.2, K82.3, K82.4, K82.8, K82.9, K83, K83.0, K83.1, K83.2, K83.3, K83.4, K83.5, K83.8, K83.9, K87.0, K91.5, Q44, Q44.0, Q44.1, Q44.2, Q44.3, Q44.4, Q44.5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0,72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st27.004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Другие болезни органов пищеварения, взрослые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I</w:t>
            </w:r>
            <w:r>
              <w:t>85, I85.0, I85.9, I86.4, I98.2, I98.3, K35, K35.2, K35.3, K35.8, K36, K37, K38, K38.0, K38.1, K38.2, K38.3, K38.8, K38.9, K40, K40.0, K40.1, K40.2, K40.3, K40.4, K40.9, K41, K41.0, K41.1, K41.2, K41.3, K41.4, K41.9, K42, K42.0, K42.1, K42.9, K43, K43.0, K4</w:t>
            </w:r>
            <w:r>
              <w:t>3.1, K43.2, K43.3, K43.4, K43.5, K43.6, K43.7, K43.9, K44, K44.0, K44.1, K44.9, K45, K45.0, K45.1, K45.8, K46, K46.0, K46.1, K46.9, K52, K52.0, K52.1, K52.2, K52.3, K52.8, K52.9, K55, K55.0, K55.1, K55.2, K55.3, K55.8, K55.9, K56, K56.0, K56.1, K56.2, K56.</w:t>
            </w:r>
            <w:r>
              <w:t xml:space="preserve">3, K56.4, K56.5, K56.6, K56.7, K57, K57.0, K57.1, K57.2, K57.3, K57.4, K57.5, K57.8, K57.9, K58, K58.1, K58.2, K58.3, K58.8, K59, K59.0, K59.1, K59.2, K59.3, K59.4, K59.8, </w:t>
            </w:r>
            <w:r>
              <w:lastRenderedPageBreak/>
              <w:t>K59.9, K60, K60.0, K60.1, K60.2, K60.3, K60.4, K60.5, K61, K61.0, K61.1, K61.2, K61.</w:t>
            </w:r>
            <w:r>
              <w:t>3, K61.4, K62, K62.0, K62.1, K62.2, K62.3, K62.4, K62.5, K62.6, K62.7, K62.8, K62.9, K63, K63.0, K63.1, K63.2, K63.3, K63.4, K63.8, K63.9, K64, K64.0, K64.1, K64.2, K64.3, K64.4, K64.5, K64.8, K64.9, K65, K65.0, K65.8, K65.9, K66, K66.0, K66.1, K66.2, K66.</w:t>
            </w:r>
            <w:r>
              <w:t>8, K66.9, K67, K67.0, K67.1, K67.2, K67.3, K67.8, K90, K90.0, K90.1,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старше 18 лет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0,59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 xml:space="preserve">K90.2, K90.3, K90.4, </w:t>
            </w:r>
            <w:r>
              <w:t>K90.8, K90.9, K91, K91.0, K91.1, K91.2, K91.3, K91.4, K91.8, K91.9, K92, K92.0, K92.1, K92.2, K92.8, K92.9, K93, K93.0, K93.1, K93.8, Q39, Q39.0, Q39.1, Q39.2, Q39.3, Q39.4, Q39.5, Q39.6, Q39.8, Q39.9, Q40, Q40.0, Q40.1, Q40.2, Q40.3, Q40.8, Q40.9, Q41, Q4</w:t>
            </w:r>
            <w:r>
              <w:t>1.0, Q41.1, Q41.2, Q41.8, Q41.9, Q42, Q42.0, Q42.1, Q42.2, Q42.3, Q42.8, Q42.9, Q43, Q43.0, Q43.1, Q43.2, Q43.3, Q43.4, Q43.5, Q43.6, Q43.7, Q43.8, Q43.9, Q45.8, Q45.9, Q89.3, R10, R10.0, R10.1, R10.2, R10.3, R10.4, R11, R12, R13, R14, R15, R19, R19.0, R19</w:t>
            </w:r>
            <w:r>
              <w:t>.1, R19.2, R19.3, R19.4, R19.5, R19.6, R19.8, R85, R85.0, R85.1, R85.2, R85.3, R85.4, R85.5, R85.6, R85.7, R85.8, R85.9, R93.3, R93.5, S36, S36.0, S36.00, S36.01, S36.3, S36.30, S36.31, S36.4, S36.40, S36.41, S36.5, S36.50, S36.51, S36.6, S36.60, S36.61, S</w:t>
            </w:r>
            <w:r>
              <w:t>36.7, S36.70, S36.71, S36.8, S36.80, S36.81, S36.9, S36.90, S36.91, T18, T18.0, T18.1, T18.2, T18.3, T18.4, T18.5, T18.8, T18.9, T28.0, T28.4, T28.5, T85.5, T85.6, T91.5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020" w:type="dxa"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st27.005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 xml:space="preserve">Гипертоническая болезнь в </w:t>
            </w:r>
            <w:r>
              <w:lastRenderedPageBreak/>
              <w:t>стадии обострения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lastRenderedPageBreak/>
              <w:t xml:space="preserve">I10, I11, I11.0, I11.9, I12, </w:t>
            </w:r>
            <w:r>
              <w:t xml:space="preserve">I12.0, I12.9, I13, </w:t>
            </w:r>
            <w:r>
              <w:lastRenderedPageBreak/>
              <w:t>I13.0, I13.1, I13.2, I13.9, I15, I15.0, I15.1, I15.2, I15.8, I15.9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0,70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st27.006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Стенокардия (кроме нестабильной), хроническая ишемическая болезнь сердца (уровень 1)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 xml:space="preserve">I20, I20.1, I20.8, I20.9, I25, I25.0, I25.1, I25.2, I25.3, I25.4, </w:t>
            </w:r>
            <w:r>
              <w:t>I25.5, I25.6, I25.8, I25.9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0,78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st27.007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Стенокардия (кроме нестабильной), хроническая ишемическая болезнь сердца (уровень 2)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I20, T20.1, T20.8, I20.9, I25, I25.0, I25.1, T25.2, I25.3, T25.4, I25.5, I25.6, T25.8, I25.9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A06.10.006, A06.10.006.002, A07.10.001, A07.10.001.001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1,70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st27.008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Другие болезни сердца (уровень 1)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I24, I24.0, I24.1, I24.8, I24.9, I27, I27.0, I27.1, I27.2, I27.8, I27.9, I28, I28.0, I28.1, I28.8, I28.9, I34, I34.0, I34.1, I34.2, I34.8, I34.9, I35,</w:t>
            </w:r>
            <w:r>
              <w:t xml:space="preserve"> I35.0, I35.1, I35.2, I35.8, I35.9, I36, I36.0, I36.1, I36.2, I36.8, I36.9, I37, I37.0, I37.1, I37.2, I37.8, I37.9, I39, I39.0, I39.1, I39.2, I39.3, I39.4, I46, I46.0, I46.1, I46.9, I50, I50.0, I50.1, I50.9, I51, I51.0, I51.1, I51.2, I51.3, I51.4, I51.5, I</w:t>
            </w:r>
            <w:r>
              <w:t>51.6, I51.7, I51.8, I51.9, I52, I52.0, I52.1, I52.8, I95, I95.0, I95.1, I95.2, I95.8, I95.9, I97, I97.0, I97.1, I97.8, I97.9, I98.1, I98.8, Q20, Q20.0, Q20.1, Q20.2, Q20.3, Q20.4, Q20.5, Q20.6, Q20.8, Q20.9, Q21, Q21.0, Q21.1, Q21.2, Q21.3, Q21.4, Q21.8, Q</w:t>
            </w:r>
            <w:r>
              <w:t>21.9, Q22, Q22.0, Q22.1, Q22.2, Q22.3, Q22.4, Q22.5, Q22.6, Q22.8, Q22.9, Q23, Q23.0, Q23.1, Q23.2, Q23.3, Q23.4, Q23.8, Q23.9, Q24, Q24.0, Q24.1, Q24.2, Q24.3, Q24.4, Q24.5, Q24.8, Q24.9, R01, R01.0, R01.1, R01.2, R03, R03.0, R03.1, R07.2, R07.4, R09.8, R</w:t>
            </w:r>
            <w:r>
              <w:t>55, R57.0, R93.1, R94.3, S26, S26.0, S26.00, S26.01, S26.8, S26.80, S26.81, S26.9, S26.90, S26.91, I82, I82.0, I82.1, I82.2, I82.3, I82.4, I82.7, I82.8, I82.9, I85.8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0,78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st27.009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Другие болезни сердца (уровень 2)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I24, I24.0, I24.1, I24.8, I24.9, I27, I27.0, I27.1, I27.2, I27.8, I27.9, I28, I28.0, I28.1, I28.8, I28.9, I34, I34.0, I34.1, I34.2, I34.8, I34.9, I35, I35.0, I35.1, I35.2, I35.8, I35.9, I36, I36.0, I36.1, I36.2, I36.8, I36.9, I37, I37.0, I37.1, I37.2, I37.</w:t>
            </w:r>
            <w:r>
              <w:t>8, I37.9, I39, I39.0, I39.1, I39.2, I39.3, I39.4, I46, I46.0, I46.1, I46.9, I50, I50.0, I50.1, I50.9, I51, I51.0, I51.1, I51.2, I51.3, I51.4, I51.5, I51.6, I51.7, I51.8, I51.9, I52, I52.0, I52.1, I52.8, I95, I95.0, I95.1, I95.2, I95.8, I95.9, I97, I97.0, I</w:t>
            </w:r>
            <w:r>
              <w:t>97.1, I97.8, I97.9, I98.1, I98.8, Q20, Q20.0, Q20.1, Q20.2, Q20.3, Q20.4, Q20.5, Q20.6, Q20.8, Q20.9, Q21, Q21.0, Q21.1, Q21.2, Q21.3, Q21.4, Q21.8, Q21.9, Q22, Q22.0, Q22.1, Q22.2, Q22.3, Q22.4, Q22.5, Q22.6, Q22.8, Q22.9, Q23, Q23.0, Q23.1, Q23.2, Q23.3,</w:t>
            </w:r>
            <w:r>
              <w:t xml:space="preserve"> Q23.4, Q23.8, Q23.9, Q24, Q24.0, Q24.1, Q24.2, Q24.3, Q24.4, Q24.5, Q24.8, Q24.9, R01, R01.0, R01.1, R01.2, R03, R03.0, R03.1, R07.2, R07.4, R09.8, R55, R57.0, R93.1, R94.3, S26, S26.0, S26.00, S26.01, S26.8, S26.80, S26.81, S26.9, S26.90, S26.91, T82, T8</w:t>
            </w:r>
            <w:r>
              <w:t>2.0, T82.1, T82.2, T82.3, T82.4, T82.7, T82.8, T82.9, T85.8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A06.09.005.002, A06.10.006, A06.10.006.002, A07.10.001, A07.10.001.001, A11.10.001, A11.10.003, A17.10.001, A17.10.001.001, A17.10.002, A17.10.002.001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1,54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st27.010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Бронхит необструктивный, сим</w:t>
            </w:r>
            <w:r>
              <w:t>птомы и признаки, относящиеся к органам дыхания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 xml:space="preserve">J20, J20.0, J20.1, J20.2, J20.3, J20.4, J20.5, J20.6, J20.7, J20.8, J20.9, J21, J21.0, J21.1, J21.8, J21.9, J22, J40, J41, J41.0, J41.1, J41.8, J42, R04.2, R04.8, R04.9, R05, R06, R06.0, R06.1, R06.2, R06.3, </w:t>
            </w:r>
            <w:r>
              <w:t>R06.4, R06.5, R06.6, R06.7, R06.8, R07.1, R07.3, R09, R09.0, R09.2, R09.3, R68.3, R84, R84.0, R84.1, R84.2, R84.3, R84.4, R84.5, R84.6, R84.7, R84.8, R84.9, R91, R94.2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0,75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st27.011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 xml:space="preserve">ХОБЛ, эмфизема, </w:t>
            </w:r>
            <w:r>
              <w:lastRenderedPageBreak/>
              <w:t>бронхоэктатическая болезнь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lastRenderedPageBreak/>
              <w:t xml:space="preserve">J43, J43.0, J43.1, J43.2, </w:t>
            </w:r>
            <w:r>
              <w:t xml:space="preserve">J43.8, J43.9, J44, </w:t>
            </w:r>
            <w:r>
              <w:lastRenderedPageBreak/>
              <w:t>J44.0, J44.1, J44.8, J44.9, J47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0,89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st27.012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Отравления и другие воздействия внешних причин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R50.2, R57.1, R57.8, R57.9, T36, T36.0, T36.1, T36.2, T36.3, T36.4, T36.5, T36.6, T36.7, T36.8, T36.9, T37, T37.0, T37.1, T37.2, T37.3, T37.4, T37.5, T37.8, T37.9, T38, T38.0, T38.1, T38.2, T38.3, T38.4, T38.5, T38.6, T38.7, T38.8, T38.9, T39, T39.0, T39.1</w:t>
            </w:r>
            <w:r>
              <w:t>, T39.2, T39.3, T39.4, T39.8, T39.9, T40, T40.0, T40.1, T40.2, T40.3, T40.4, T40.5, T40.6, T40.7, T40.8, T40.9, T41, T41.0, T41.1, T41.2, T41.3, T41.4, T41.5, T42, T42.0, T42.1, T42.2, T42.3, T42.4, T42.5, T42.6, T42.7, T42.8, T43, T43.0, T43.1, T43.2, T43</w:t>
            </w:r>
            <w:r>
              <w:t>.3, T43.4, T43.5, T43.6, T43.8, T43.9, T44, T44.0, T44.1, T44.2, T44.3, T44.4, T44.5, T44.6, T44.7, T44.8, T44.9, T45, T45.0, T45.1, T45.2, T45.3, T45.4, T45.5, T45.6, T45.7, T45.8, T45.9, T46, T46.0, T46.1, T46.2, T46.3, T46.4, T46.5, T46.6, T46.7, T46.8,</w:t>
            </w:r>
            <w:r>
              <w:t xml:space="preserve"> T46.9, T47, T47.0, T47.1, T47.2, T47.3, T47.4, T47.5, T47.6, T47.7, T47.8, T47.9, T48, T48.0, T48.1, T48.2, T48.3, T48.4, T48.5, T48.6, T48.7, T49, T49.0, T49.1, T49.2, T49.3, T49.4, T49.5, T49.6, T49.7, T49.8, T49.9, T50, T50.0, T50.1, T50.2, T50.3, T50.</w:t>
            </w:r>
            <w:r>
              <w:t>4, T50.5, T50.6, T50.7, T50.8, T50.9, T51, T51.0, T51.1, T51.2, T51.3, T51.8, T51.9, T52, T52.0, T52.1, T52.2, T52.3,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0,53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T52.4, T52.8, T52.9, T53, T53.0, T53.1, T53.2, T53.3, T53.4, T53.5, T53.6, T53.7, T53.9, T54, T54.0, T54.1, T54.2, T54.3, T54.</w:t>
            </w:r>
            <w:r>
              <w:t xml:space="preserve">9, T55, T56, T56.0, T56.1, T56.2, T56.3, T56.4, T56.5, T56.6, T56.7, T56.8, T56.9, T57, T57.0, T57.1, T57.2, T57.3, T57.8, T57.9, T58, T59, T59.0, T59.1, T59.2, T59.3, T59.4, T59.5, T59.6, T59.7, </w:t>
            </w:r>
            <w:r>
              <w:lastRenderedPageBreak/>
              <w:t>T59.8, T59.9, T60, T60.0, T60.1, T60.2, T60.3, T60.4, T60.8,</w:t>
            </w:r>
            <w:r>
              <w:t xml:space="preserve"> T60.9, T61, T61.0, T61.1, T61.2, T61.8, T61.9, T62, T62.0, T62.1, T62.2, T62.8, T62.9, T63, T63.0, T63.1, T63.2, T63.3, T63.4, T63.5, T63.6, T63.8, T63.9, T64, T65, T65.0, T65.1, T65.2, T65.3, T65.4, T65.5, T65.6, T65.8, T65.9, T66, T67, T67.0, T67.1, T67</w:t>
            </w:r>
            <w:r>
              <w:t xml:space="preserve">.2, T67.3, T67.4, T67.5, T67.6, T67.7, T67.8, T67.9, T68, T69, T69.0, T69.1, T69.8, T69.9, T70, T70.0, T70.1, T70.2, T70.3, T70.4, T70.8, T70.9, T71, T73, T73.0, T73.1, T73.2, T73.3, T73.8, T73.9, T74, T74.0, T74.1, T74.2, T74.3, T74.8, T74.9, T75, T75.0, </w:t>
            </w:r>
            <w:r>
              <w:t xml:space="preserve">T75.1, T75.2, T75.3, T75.4, T75.8, T76, T78, T78.1, T78.8, T78.9, T79, T79.0, T79.1, T79.2, T79.3, T79.4, T79.5, T79.6, T79.7, T79.8, T79.9, T80, T80.0, T80.1, T80.2, T80.3, T80.4, T80.6, T80.8, T80.9, T81, T81.0, T81.1, T81.2, T81.3, T81.4, T81.5, T81.6, </w:t>
            </w:r>
            <w:r>
              <w:t>T81.7, T81.8, T81.9, T85.7, T85.9, T88, T88.0, T88.1, T88.2, T88.3, T88.4, T88.5, T88.7, T88.8, T88.9, T96, T97, T98, T98.0, T98.1, T98.2, T98.3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020" w:type="dxa"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st27.013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Отравления и другие воздействия внешних причин с синдромом органной дисфункции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R50.2, R57.1, R57.8</w:t>
            </w:r>
            <w:r>
              <w:t>, R57.9, T36, T36.0, T36.1, T36.2, T36.3, T36.4, T36.5, T36.6, T36.7, T36.8, T36.9, T37, T37.0, T37.1, T37.2, T37.3, T37.4, T37.5, T37.8, T37.9, T38, T38.0, T38.1, T38.2, T38.3, T38.4, T38.5, T38.6, T38.7, T38.8, T38.9, T39, T39.0, T39.1, T39.2, T39.3, T39</w:t>
            </w:r>
            <w:r>
              <w:t>.4, T39.8, T39.9, T40, T40.0, T40.1, T40.2, T40.3, T40.4, T40.5, T40.6, T40.7, T40.8, T40.9, T41, T41.0, T41.1, T41.2, T41.3, T41.4, T41.5, T42, T42.0, T42.1, T42.2, T42.3, T42.4, T42.5, T42.6, T42.7, T42.8, T43, T43.0, T43.1, T43.2, T43.3, T43.4, T43.5, T</w:t>
            </w:r>
            <w:r>
              <w:t xml:space="preserve">43.6, T43.8, T43.9, T44, T44.0, T44.1, </w:t>
            </w:r>
            <w:r>
              <w:lastRenderedPageBreak/>
              <w:t>T44.2, T44.3, T44.4, T44.5, T44.6, T44.7, T44.8, T44.9, T45, T45.0, T45.1, T45.2, T45.3, T45.4, T45.5, T45.6, T45.7, T45.8, T45.9, T46, T46.0, T46.1, T46.2, T46.3, T46.4, T46.5, T46.6, T46.7, T46.8, T46.9, T47, T47.0,</w:t>
            </w:r>
            <w:r>
              <w:t xml:space="preserve"> T47.1, T47.2, T47.3, T47.4, T47.5, T47.6, T47.7, T47.8, T47.9, T48, T48.0, T48.1, T48.2, T48.3, T48.4, T48.5, T48.6, T48.7, T49, T49.0, T49.1, T49.2, T49.3, T49.4, T49.5, T49.6, T49.7, T49.8, T49.9, T50, T50.0, T50.1, T50.2, T50.3, T50.4, T50.5, T50.6, T5</w:t>
            </w:r>
            <w:r>
              <w:t>0.7, T50.8, T50.9, T51, T51.0, T51.1, T51.2, T51.3, T51.8, T51.9, T52, T52.0, T52.1, T52.2, T52.3, T52.4, T52.8, T52.9, T53, T53.0, T53.1, T53.2, T53.3, T53.4, T53.5, T53.6, T53.7, T53.9, T54, T54.0, T54.1, T54.2, T54.3, T54.9, T55, T56, T56.0, T56.1, T56.</w:t>
            </w:r>
            <w:r>
              <w:t>2, T56.3, T56.4, T56.5, T56.6, T56.7, T56.8, T56.9,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иной классификационный критерий: it1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4,07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T57, T57.0, T57.1, T57.2, T57.3, T57.8, T57.9, T58, T59, T59.0, T59.1, T59.2, T59.3, T59.4, T59.5, T59.6, T59.7, T59.8, T59.9, T60, T60.0, T60.1, T60.2, T</w:t>
            </w:r>
            <w:r>
              <w:t>60.3, T60.4, T60.8, T60.9, T61, T61.0, T61.1, T61.2, T61.8, T61.9, T62, T62.0, T62.1, T62.2, T62.8, T62.9, T63, T63.0, T63.1, T63.2, T63.3, T63.4, T63.5, T63.6, T63.8, T63.9, T64, T65, T65.0, T65.1, T65.2, T65.3, T65.4, T65.5, T65.6, T65.8, T65.9, T66, T67</w:t>
            </w:r>
            <w:r>
              <w:t xml:space="preserve">, T67.0, T67.1, T67.2, T67.3, T67.4, T67.5, T67.6, T67.7, T67.8, T67.9, T68, T69, T69.0, T69.1, T69.8, T69.9, T70, T70.0, T70.1, T70.2, T70.3, T70.4, T70.8, T70.9, T71, T73, T73.0, T73.1, T73.2, T73.3, T73.8, T73.9, T74, T74.0, T74.1, T74.2, T74.3, T74.8, </w:t>
            </w:r>
            <w:r>
              <w:t xml:space="preserve">T74.9, T75, T75.0, T75.1, T75.2, T75.3, T75.4, T75.8, T76, </w:t>
            </w:r>
            <w:r>
              <w:lastRenderedPageBreak/>
              <w:t>T78, T78.1, T78.8, T78.9, T79, T79.0, T79.1, T79.2, T79.3, T79.4, T79.5, T79.6, T79.7, T79.8, T79.9, T80, T80.0, T80.1, T80.2, T80.3, T80.4, T80.6, T80.8, T80.9, T81, T81.0, T81.1, T81.2, T81.3, T8</w:t>
            </w:r>
            <w:r>
              <w:t>1.4, T81.5, T81.6, T81.7, T81.8, T81.9, T85.7, T85.9, T88, T88.0, T88.1, T88.2, T88.3, T88.4, T88.5, T88.7, T88.8, T88.9, T96, T97, T98, T98.0, T98.1, T98.2, T98.3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020" w:type="dxa"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st27.014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Госпитализация в диагностических целях с постановкой/ подтверждением диагноза з</w:t>
            </w:r>
            <w:r>
              <w:t>локачественного новообразования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B03.005.010, B03.005.011, B03.005.018, B03.009.001, B03.009.002, B03.009.003, B03.024.002, B03.024.003, B03.027.001, B03.027.002, B03.027.003, B03.027.004, B03.027.005, B03.027.006, B03.027.007, B03.027.008, B03.027.009, B</w:t>
            </w:r>
            <w:r>
              <w:t>03.027.010, B03.027.011, B03.027.012, B03.027.013, B03.027.014, B03.027.015, B03.027.016, B03.027.017, B03.027.018, B03.027.019, B03.027.020, B03.027.021, B03.027.022, B03.027.023, B03.027.024, B03.027.025, B03.027.026, B03.027.027, B03.027.028, B03.027.02</w:t>
            </w:r>
            <w:r>
              <w:t>9, B03.027.030, B03.027.031, B03.027.032, B03.027.033, B03.027.034, B03.027.035, B03.027.036, B03.027.037, B03.027.038, B03.027.039, B03.027.040, B03.027.041, B03.027.042, B03.027.043, B03.027.044, B03.027.045, B03.027.046, B03.027.047, B03.027.048, B03.02</w:t>
            </w:r>
            <w:r>
              <w:t>7.049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1,00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  <w:outlineLvl w:val="3"/>
            </w:pPr>
            <w:r>
              <w:t>st28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Торакальная хирургия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2,09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st28.001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Гнойные состояния нижних дыхательных путей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J85, J85.0, J85.1, J85.2, J85.3, J86, J86.0, J86.9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2,05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st28.002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на нижних дыхательных путях и легочной ткани, органах средостения (уровень 1)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A03.10.001, A03.10.001.001, A11.09.004, A11.11.004, A11.11.004.001, A16.09.001, A16.09.005, A16.09.012, A16.09.035, A16.09.042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1,54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st28.003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на нижних дыха</w:t>
            </w:r>
            <w:r>
              <w:t>тельных путях и легочной ткани, органах средостения (уровень 2)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A16.09.001.001, A16.09.003, A16.09.004, A16.09.006, A16.09.006.001, A16.09.031, A16.09.036, A16.10.011.005, A16.11.004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1,92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st28.004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на нижних дыхательных путях и легочной ткани, органах средостения (уровень 3)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A16.09.001.002, A16.09.004.001, A16.09.005.001, A16.09.007, A16.09.007.002, A16.09.008, A16.09.009, A16.09.009.002, A16.09.013, A16.09.013.006, A16.09.014, A16.09.014.</w:t>
            </w:r>
            <w:r>
              <w:t>005, A16.09.015, A16.09.015.005, A16.09.015.006, A16.09.015.007, A16.09.016, A16.09.016.005, A16.09.016.006, A16.09.017, A16.09.018, A16.09.020, A16.09.025, A16.09.026.005, A16.09.027, A16.09.036.001, A16.09.036.002, A16.09.037, A16.09.037.001, A16.09.038,</w:t>
            </w:r>
            <w:r>
              <w:t xml:space="preserve"> A16.09.039, A16.09.040, A16.09.041, A16.09.044, A16.11.001, A16.11.003, A16.11.004.001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2,56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st28.005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на нижних дыхательных путях и легочной ткани, органах средостения (уровень 4)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A16.09.007.003, A16.09.007.004, A16.09.009.004, A16.09.009.005</w:t>
            </w:r>
            <w:r>
              <w:t>, A16.09.009.006, A16.09.009.007, A16.09.009.008, A16.09.009.009, A16.09.009.010, A16.09.009.011, A16.09.013.001, A16.09.013.002, A16.09.013.003, A16.09.014.002,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4,12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A16.09.014.003, A16.09.014.004, A16.09.014.006, A16.09.014.007, A16.09.015.003, A16.09.015.004, A16.09.015.008, A16.09.016.002, A16.09.016.004, A16.09.016.007, A16.09.016.008, A16.09.018.001, A16.09.019, A16.09.019.001, A16.09.019.002, A16.09.019.003, A16.</w:t>
            </w:r>
            <w:r>
              <w:t xml:space="preserve">09.019.004, A16.09.024, </w:t>
            </w:r>
            <w:r>
              <w:lastRenderedPageBreak/>
              <w:t>A16.09.025.002, A16.09.026, A16.09.026.001, A16.09.026.002, A16.09.026.003, A16.09.026.004, A16.09.028, A16.09.029, A16.09.030, A16.09.032, A16.09.032.003, A16.09.032.004, A16.09.032.005, A16.09.032.006, A16.09.032.007, A16.09.040.0</w:t>
            </w:r>
            <w:r>
              <w:t>01, A16.11.002, A16.11.002.001, A16.11.002.002, A16.11.002.003, A16.11.002.004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020" w:type="dxa"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  <w:outlineLvl w:val="3"/>
            </w:pPr>
            <w:r>
              <w:lastRenderedPageBreak/>
              <w:t>st29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Травматология и ортопедия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1,37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st29.001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Приобретенные и врожденные костно-мышечные деформации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M20, M20.0, M20.1, M20.2, M20.3, M20.4, M20.5, M20.6, M21, M21.0, M21.1</w:t>
            </w:r>
            <w:r>
              <w:t>, M21.2, M21.3, M21.4, M21.5, M21.6, M21.7, M21.8, M21.9, M95, M95.0, M95.1, M95.2, M95.3, M95.4, M95.5, M95.8, M95.9, Q65, Q65.0, Q65.1, Q65.2, Q65.3, Q65.4, Q65.5, Q65.6, Q65.8, Q65.9, Q66, Q66.0, Q66.1, Q66.2, Q66.3, Q66.4, Q66.5, Q66.6, Q66.7, Q66.8, Q</w:t>
            </w:r>
            <w:r>
              <w:t>66.9, Q67, Q67.0, Q67.1, Q67.2, Q67.3, Q67.4, Q67.5, Q67.6, Q67.7, Q67.8, Q68, Q68.0, Q68.1, Q68.2, Q68.3, Q68.4, Q68.5, Q68.8, Q69, Q69.0, Q69.1, Q69.2, Q69.9, Q70, Q70.0, Q70.1, Q70.2, Q70.3, Q70.4, Q70.9, Q71, Q71.0, Q71.1, Q71.2, Q71.3, Q71.4, Q71.5, Q</w:t>
            </w:r>
            <w:r>
              <w:t>71.6, Q71.8, Q71.9, Q72, Q72.0, Q72.1, Q72.2, Q72.3, Q72.4, Q72.5, Q72.6, Q72.7, Q72.8, Q72.9, Q73, Q73.0, Q73.1, Q73.8, Q74, Q74.0, Q74.1, Q74.2, Q74.3, Q74.8, Q74.9, Q75, Q75.0, Q75.1, Q75.2, Q75.3, Q75.4, Q75.5, Q75.8, Q75.9, Q76, Q76.0, Q76.1, Q76.2, Q</w:t>
            </w:r>
            <w:r>
              <w:t xml:space="preserve">76.3, Q76.4, Q76.5, Q76.6, Q76.7, Q76.8, Q76.9, Q77, Q77.0, Q77.1, Q77.2, Q77.3, Q77.5, Q77.6, Q77.7, Q77.8, Q77.9, Q78, Q78.1, Q78.2, Q78.3, Q78.4, Q78.5, </w:t>
            </w:r>
            <w:r>
              <w:lastRenderedPageBreak/>
              <w:t>Q78.6, Q78.8, Q78.9, Q79, Q79.0, Q79.1, Q79.2, Q79.3, Q79.4, Q79.5, Q79.8, Q79.9, Q87.0, Q87.5, Q89.</w:t>
            </w:r>
            <w:r>
              <w:t>9, R26.2, R29.4, R89, R89.0, R89.1, R89.2, R89.3, R89.4, R89.5, R89.6, R89.7, R89.8, R89.9, R93.6, R93.7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0,99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st29.002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Переломы шейки бедра и костей таза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S32.3, S32.30, S32.31, S32.4, S32.40, S32.41, S32.5, S32.50, S32.51, S33.4, S72.0, S72.00, S72.01, S72.1, S72.10, S72.11, S72.2, S72.20, S72.21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1,52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st29.003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Переломы бедренной кости, другие травмы области бедра и тазобедренного сустава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S72.3, S72.30,</w:t>
            </w:r>
            <w:r>
              <w:t xml:space="preserve"> S72.31, S72.4, S72.40, S72.41, S72.8, S72.80, S72.81, S72.9, S72.90, S72.91, S73, S73.0, S73.1, S76, S76.0, S76.1, S76.2, S76.3, S76.4, S76.7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0,69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st29.004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Переломы, вывихи, растяжения области грудной клетки, верхней конечности и стопы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S22.2, S22.20,</w:t>
            </w:r>
            <w:r>
              <w:t xml:space="preserve"> S22.21, S22.3, S22.30, S22.31, S22.5, S22.50, S22.51, S22.8, S22.80, S22.81, S22.9, S22.90, S22.91, S23.4, S23.5, S27, S27.0, S27.00, S27.01, S27.1, S27.10, S27.11, S27.2, S27.20, S27.21, S27.3, S27.30, S27.31, S27.4, S27.40, S27.41, S27.5, S27.50, S27.51</w:t>
            </w:r>
            <w:r>
              <w:t xml:space="preserve">, S27.6, S27.60, S27.61, S27.8, S27.80, S27.81, S27.9, S27.90, S27.91, S29.0, S39.0, S42, S42.0, S42.00, S42.01, S42.1, S42.10, S42.11, S42.2, S42.20, S42.21, S42.3, S42.30, S42.31, S42.4, S42.40, S42.41, S42.8, S42.80, S42.81, S42.9, S42.90, S42.91, S43, </w:t>
            </w:r>
            <w:r>
              <w:t>S43.0, S43.1, S43.2, S43.3, S43.4, S43.5, S43.6, S43.7, S46, S46.0, S46.1, S46.2, S46.3, S46.7, S46.8, S46.9, S52, S52.0, S52.00, S52.01, S52.1, S52.10, S52.11, S52.2, S52.20, S52.21, S52.3, S52.30, S52.31, S52.4, S52.40, S52.41, S52.5, S52.50, S52.51, S52</w:t>
            </w:r>
            <w:r>
              <w:t xml:space="preserve">.6, S52.60, S52.61, S52.7, S52.70, S52.71, S52.8, S52.80, S52.81, S52.9, S52.90, </w:t>
            </w:r>
            <w:r>
              <w:lastRenderedPageBreak/>
              <w:t xml:space="preserve">S52.91, S53, S53.0, S53.1, S53.2, S53.3, S53.4, S56, S56.0, S56.1, S56.2, S56.3, S56.4, S56.5, S56.7, S56.8, S62, S62.0, S62.00, S62.01, S62.1, S62.10, S62.11, S62.2, S62.20, </w:t>
            </w:r>
            <w:r>
              <w:t>S62.21, S62.3, S62.30, S62.31, S62.4, S62.40, S62.41, S62.5, S62.50, S62.51, S62.6, S62.60, S62.61, S62.7, S62.70, S62.71, S62.8, S62.80, S62.81, S63, S63.0, S63.1, S63.2, S63.3, S63.4, S63.5, S63.6, S63.7, S66, S66.0, S66.1, S66.2, S66.3, S66.4, S66.5, S6</w:t>
            </w:r>
            <w:r>
              <w:t>6.6, S66.7, S66.8, S66.9, S92, S92.0, S92.00, S92.01, S92.1, S92.10, S92.11, S92.2, S92.20, S92.21, S92.3, S92.30, S92.31, S92.4, S92.40, S92.41, S92.5, S92.50, S92.51, S92.9, S92.90, D92.91, S93.1, S93.3, S93.5, S93.6, T09.2, T09.5, T10, T10.0, T10.1, T11</w:t>
            </w:r>
            <w:r>
              <w:t>.2, T11.5, T12, T12.0, T12.1, T13.2, T13.5, T14.2, T14.20, T14.21, T14.3, T14.6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0,56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st29.005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Переломы, вывихи, растяжения области колена и голени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S82, S82.0, S82.00, S82.01, S82.1, S82.10, S82.11, S82.2, S82.20, S82.21, S82.3, S82.30, S82.31, S82.4, S82.40, S82.41, S82.5, S82.50, S82.51, S82.6, S82.60, S82.61, S82.8, S82.80, S82.81, S82.9, S82.90, S82.91, S83, S83.0, S83.1, S83.2, S83.3, S83.4, S83.</w:t>
            </w:r>
            <w:r>
              <w:t>5, S83.6, S83.7, S86, S86.0, S86.1, S86.2, S86.3, S86.7, S86.8, S86.9, S93, S93.0, S93.2, S93.4, S96, S96.0, S96.1, S96.2, S96.7, S96.8, S96.9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0,74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st29.006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Множественные переломы, травматические ампутации, размозжения и последствия травм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 xml:space="preserve">S07, S07.0, </w:t>
            </w:r>
            <w:r>
              <w:t xml:space="preserve">S07.1, S07.8, S07.9, S08, S08.0, S08.1, S08.8, S08.9, S09.7, S17, S17.0, S17.8, S17.9, S18, S19.7, S22.1, S22.10, S22.11, S22.4, S22.40, S22.41, S27.7, S27.70, S27.71, S28, S28.0, S28.1, S29.7, S32.7, S32.70, S32.71, S38, S38.1, </w:t>
            </w:r>
            <w:r>
              <w:lastRenderedPageBreak/>
              <w:t>S38.3, S39.6, S39.7, S42.7,</w:t>
            </w:r>
            <w:r>
              <w:t xml:space="preserve"> S42.70, S42.71, S47, S48, S48.0, S48.1, S48.9, S49.7, S57, S57.0, S57.8, S57.9, S58, S58.0, S58.1, S58.9, S59.7, S67, S67.0, S67.8, S68, S68.0, S68.1, S68.2, S68.3, S68.4, S68.8, S68.9, S69.7, S72.7, S72.70, S72.71, S77, S77.0, S77.1, S77.2, S78, S78.0, S</w:t>
            </w:r>
            <w:r>
              <w:t>78.1, S78.9, S79.7, S82.7, S82.70, S82.71, S87, S87.0, S87.8, S88, S88.0, S88.1, S88.9, S89, S89.7, S92.7, S92.70, S92.71, S97, S97.0, S97.1, S97.8, S98, S98.0, S98.1, S98.2, S98.3, S98.4, S99.7, T02.1, T02.10, T02.11, T02.2, T02.20, T02.21, T02.3, T02.30,</w:t>
            </w:r>
            <w:r>
              <w:t xml:space="preserve"> T02.31, T02.4, T02.40, T02.41, T02.5, T02.50, T02.51, T02.6, T02.60, T02.61, T02.7, T02.70, T02.71, T02.8, T02.80, T02.81, T02.9, T02.90, T02.91, T03, T03.0, T03.1, T03.2, T03.3, T03.4, T03.8, T03.9, T04, T04.0, T04.1, T04.2, T04.3, T04.4, T04.7, T04.8, T</w:t>
            </w:r>
            <w:r>
              <w:t>04.9, T05, T05.0, T05.1, T05.2, T05.3, T05.4, T05.5, T05.6, T05.8, T05.9, T06, T06.0, T06.1, T06.2, T06.3, T06.4, T06.5, T06.8, T07, T09.6, T11.6, T13.6, T14.7, T84, T84.0, T84.1, T84.2, T84.3, T84.4, T84.5, T84.6, T84.7, T84.8, T84.9, T87, T87.0, T87.1, T</w:t>
            </w:r>
            <w:r>
              <w:t>87.2, T87.3, T87.4, T87.5, T87.6, T90, T90.0, T90.1, T91, T91.0, T91.2, T91.8, T91.9, T92, T92.0, T92.1, T92.2, T92.3, T92.5, T92.6, T92.8, T92.9, T93, T93.0, T93.1, T93.2, T93.3, T93.5, T93.6, T93.8, T93.9, T94, T94.0, T94.1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1,44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S38.0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пол: мужск</w:t>
            </w:r>
            <w:r>
              <w:t>ой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st29.007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Тяжелая множественная и сочетанная травма (политравма)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 xml:space="preserve">дополнительные диагнозы: J93, J93.0, J93.1, J93.8, J93.9, J94.2, J94.8, J94.9, </w:t>
            </w:r>
            <w:r>
              <w:lastRenderedPageBreak/>
              <w:t>J96.0, N17, R57.1, R57.8, T79.4</w:t>
            </w:r>
          </w:p>
          <w:p w:rsidR="00000000" w:rsidRDefault="000C2C75">
            <w:pPr>
              <w:pStyle w:val="ConsPlusNormal"/>
            </w:pPr>
            <w:r>
              <w:t>иной классификационный критерий: plt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7,07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st29.008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Эндопротезирование суставов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A16.04.021, A16.04.021.001, A16.04.021.002, A16.04.021.004, A16.04.021.005, A16.04.021.006, A16.04.021.007, A16.04.021.008, A6.04.021.009, A16.04.021.010, A16.04.021.011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4,46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st29.009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на костно-мышечной системе и с</w:t>
            </w:r>
            <w:r>
              <w:t>уставах (уровень 1)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A11.03.001, A11.03.001.001, A11.03.001.002, A11.03.001.003, A16.02.001, A16.02.001.001, A16.02.001.002, A16.02.001.003, A16.02.003, A16.02.004, A16.02.004.001, A16.02.004.002, A16.02.006, A16.02.007, A16.02.008, A16.02.009, A16.02.010</w:t>
            </w:r>
            <w:r>
              <w:t>, A16.02.011, A16.02.018, A16.03.005, A16.03.006, A16.03.007, A16.03.013, A16.03.014.001, A16.03.014.002, A16.03.015, A16.03.017, A16.03.017.001, A16.03.020, A16.03.021, A16.03.021.001, A16.03.021.002, A16.03.021.003, A16.03.021.004, A16.03.022, A16.03.022</w:t>
            </w:r>
            <w:r>
              <w:t>.001, A16.03.022.003, A16.03.027, A16.03.031, A16.03.033, A16.03.036, A16.03.049, A16.03.082, A16.03.084, A16.03.089, A16.04.002, A16.04.005, A16.04.018, A16.04.018.001, A16.04.019, A16.04.022, A16.04.024, A16.30.017.003, A16.30.019.004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0,79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st29.010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на костно-мышечной системе и суставах (уровень 2)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 xml:space="preserve">A16.02.002, A16.03.001, A16.03.014, A16.03.016, A16.03.016.001, A16.03.025.003, A16.03.025.004, A16.03.029, A16.03.034, A16.03.034.001, A16.03.034.002, A16.03.059, A16.03.083, </w:t>
            </w:r>
            <w:r>
              <w:lastRenderedPageBreak/>
              <w:t>A16.03.085, A16.03.</w:t>
            </w:r>
            <w:r>
              <w:t>086, A16.03.087, A16.03.090, A16.04.038, A16.04.039, A16.04.048, A16.04.049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0,93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st29.011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на костно-мышечной системе и суставах (уровень 3)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A16.02.005, A16.02.005.001, A16.02.005.002, A16.02.005.003, A16.02.005.004, A16.02.005.005, A16.02.009</w:t>
            </w:r>
            <w:r>
              <w:t>.001, A16.02.009.003, A16.02.009.004, A16.02.009.005, A16.02.009.006, A16.02.012, A16.02.014, A16.02.015, A16.02.016, A16.02.017, A16.03.002, A16.03.003, A16.03.004, A16.03.008, A16.03.018, A16.03.024, A16.03.025, A16.03.025.001, A16.03.026, A16.03.026.002</w:t>
            </w:r>
            <w:r>
              <w:t>, A16.03.026.003, A16.03.026.004, A16.03.028, A16.03.028.001, A16.03.028.002, A16.03.028.003, A16.03.028.004, A16.03.028.005, A16.03.028.006, A16.03.028.007, A16.03.028.008, A16.03.028.009, A16.03.028.010, A16.03.028.011, A16.03.030, A16.03.033.001, A16.03</w:t>
            </w:r>
            <w:r>
              <w:t>.058, A16.03.058.001, A16.03.060, A16.03.060.001, A16.03.061, A16.03.061.001, A16.03.062, A16.03.062.001, A16.03.063, A16.03.063.001, A16.03.064, A16.03.064.001, A16.03.065, A16.03.065.001, A16.03.065.003, A16.03.068, A16.03.073, A16.03.074, A16.03.075, A1</w:t>
            </w:r>
            <w:r>
              <w:t xml:space="preserve">6.03.075.003, A16.03.075.004, A16.03.075.005, A16.03.076, A16.03.077, A16.03.077.001, A16.03.077.004, A16.03.078, A16.03.079, A16.03.080, A16.03.081, A16.03.092, A16.03.092.001, A16.03.093, A16.03.093.001, A16.04.001, A16.04.001.001, A16.04.003, </w:t>
            </w:r>
            <w:r>
              <w:lastRenderedPageBreak/>
              <w:t>A16.04.003</w:t>
            </w:r>
            <w:r>
              <w:t>.001, A16.04.004, A16.04.006, A16.04.009, A16.04.015.001, A16.04.019.001, A16.04.019.002, A16.04.019.003, A16.04.023, A16.04.023.001, A16.04.023.002, A16.04.024.001, A16.04.037, A16.04.037.001, A16.04.037.002, A16.04.037.003, A16.04.045, A16.04.046, A16.04</w:t>
            </w:r>
            <w:r>
              <w:t>.046.001, A16.04.047, A16.04.050, A16.30.016, A16.30.017, A16.30.017.001, A16.30.017.002, A16.30.017.004, A16.30.018, A16.30.019, A16.30.019.001, A16.30.019.002, A16.30.019.003, A16.30.020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1,37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st29.012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на костно-мышечной системе и суставах (ур</w:t>
            </w:r>
            <w:r>
              <w:t>овень 4)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 xml:space="preserve">A16.02.006.001, A16.02.009.002, A16.02.011.002, A16.02.012.001, A16.02.013, A16.02.019, A16.03.009, A16.03.010, A16.03.011, A16.03.012, A16.03.019, A16.03.022.004, A16.03.022.005, A16.03.022.007, A16.03.022.009, A16.03.022.010, A16.03.023, A16.03.024.002, </w:t>
            </w:r>
            <w:r>
              <w:t xml:space="preserve">A16.03.024.003, A16.03.024.005, A16.03.024.007, A16.03.024.008, A16.03.024.009, A16.03.024.010, A16.03.024.011, A16.03.024.012, A16.03.033.002, A16.03.035, A16.03.035.001, A16.03.043, A16.03.044, A16.03.045, A16.03.046, A16.03.047, A16.03.048, A16.03.050, </w:t>
            </w:r>
            <w:r>
              <w:t xml:space="preserve">A16.03.051, A16.03.051.002, A16.03.053, A16.03.054, A16.03.055, A16.03.056, A16.03.057, A16.03.060.002, A16.03.061.002, A16.03.062.002, A16.03.062.003, A16.03.063.002, A16.03.064.002, A16.03.065.002, A16.03.066, A16.03.066.001, A16.03.067, A16.03.067.001, </w:t>
            </w:r>
            <w:r>
              <w:t xml:space="preserve">A16.03.068.001, </w:t>
            </w:r>
            <w:r>
              <w:lastRenderedPageBreak/>
              <w:t xml:space="preserve">A16.03.068.002, A16.03.068.003, A16.03.068.004, A16.03.068.005, A16.03.069, A16.03.070, A16.03.071, A16.03.072, A16.03.077.002, A16.03.077.003, A16.03.080.001, A16.03.080.002, A16.03.080.003, A16.03.080.004, A16.03.081.001, A16.03.081.002, </w:t>
            </w:r>
            <w:r>
              <w:t>A16.03.081.003, A16.03.083.001, A16.03.088, A16.04.004.001, A16.04.007, A16.04.007.001, A16.04.008, A16.04.012, A16.04.012.002, A16.04.013, A16.04.013.001, A16.04.013.002, A16.04.014, A16.04.015, A16.04.016, A16.04.017, A16.04.017.001, A16.04.017.005, A16.</w:t>
            </w:r>
            <w:r>
              <w:t>04.025, A16.04.029, A16.04.030, A16.04.030.001, A16.04.034, A16.04.035, A16.04.036, A16.04.040, A16.04.041, A16.04.043, A16.04.044, A16.30.031, A16.30.048, A16.30.048.001, A16.30.048.002, A16.30.048.003, A16.30.050, A22.04.005, A22.04.006, A22.04.007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2,4</w:t>
            </w:r>
            <w:r>
              <w:t>2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S42.3, S42.30, S42.4, S42.40, S42.7, S42.70, S42.71, S52.0, S52.00, S52.01, S52.1, S52.10, S52.11, S52.2, S52.20, S52.21, S52.3, S52.30, S52.31, S52.4, S52.40, S52.5, S52.50, S52.51, S52.6, S52.60, S52.61, S52.7, S52.70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A16.03.033.002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st29.013</w:t>
            </w:r>
          </w:p>
        </w:tc>
        <w:tc>
          <w:tcPr>
            <w:tcW w:w="2842" w:type="dxa"/>
            <w:vMerge w:val="restart"/>
          </w:tcPr>
          <w:p w:rsidR="00000000" w:rsidRDefault="000C2C75">
            <w:pPr>
              <w:pStyle w:val="ConsPlusNormal"/>
            </w:pPr>
            <w:r>
              <w:t>Опе</w:t>
            </w:r>
            <w:r>
              <w:t>рации на костно-мышечной системе и суставах (уровень 5)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A16.03.022.002, A16.03.022.006, A16.03.022.008, A16.03.024.001, A16.03.024.006, A16.03.024.013, A16.03.024.014, A16.03.024.015, A16.03.024.016, A16.03.026.001, A16.03.037, A16.03.038, A16.03.039, A1</w:t>
            </w:r>
            <w:r>
              <w:t xml:space="preserve">6.03.040, A16.03.041, A16.03.042, A16.03.051.001, A16.03.051.003, </w:t>
            </w:r>
            <w:r>
              <w:lastRenderedPageBreak/>
              <w:t>A16.03.075.001, A16.03.075.002, A16.03.075.006, A16.03.076.001, A16.03.076.002, A16.04.008.001, A16.04.010, A16.04.010.001, A16.04.011, A16.04.015.002, A16.04.017.002, A16.04.017.003, A16.04</w:t>
            </w:r>
            <w:r>
              <w:t>.017.004, A16.04.020, A16.04.021.003, A16.04.025.001, A16.04.026, A16.04.027, A16.04.028, A16.04.031, A16.04.033, A16.04.042, A16.30.029, A16.30.029.001, A16.30.030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3,15</w:t>
            </w:r>
          </w:p>
        </w:tc>
      </w:tr>
      <w:tr w:rsidR="00000000">
        <w:tc>
          <w:tcPr>
            <w:tcW w:w="1238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42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Q68.1, Q68.2, Q68.3, Q68.4, Q71.4, Q71.5, Q71.8, Q71.9, Q72.4, Q72.5, Q72.6, Q72.7, Q72.8, Q72.9, Q73.1, Q73.8, Q74, Q74.0, Q74.1, Q74.2, Q74.3, Q74.8, S32.31, S32.41, S32.51, S32.7, S32.70, S32.71, S42.0, S42.00, S42.01, S42.2, S42.20, S42.21, S42.31, S42</w:t>
            </w:r>
            <w:r>
              <w:t>.41, S42.8, S42.80, S42.81, S42.9, S42.90, S42.91, S52.41, S52.71, S57, S57.0, S57.8, S72.0, S72.00, S72.01, S72.1, S72.10, S72.11, S72.2, S72.20, S72.21, S72.3, S72.30, S72.31, S72.4, S72.40, S72.41, S72.7, S72.70, S72.71, S72.8, S72.80, S72.81, S72.9, S7</w:t>
            </w:r>
            <w:r>
              <w:t>2.90, S72.91, S77, S77.0, S77.1, S82.1, S82.10, S82.11, S82.2, S82.20, S82.21, S82.3, S82.30, S82.31, S82.4, S82.40, S82.41, S82.5, S82.50, S82.51, S82.6, S82.60, S82.61, S82.7, S82.70, S82.71, S82.8, S82.80, S82.81, S82.9, S82.90, S82.91, T02.2, T02.20, T</w:t>
            </w:r>
            <w:r>
              <w:t>02.21, T02.3, T02.30, T02.31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A16.03.033.002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  <w:outlineLvl w:val="3"/>
            </w:pPr>
            <w:r>
              <w:t>st30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Урология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1,20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st30.001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Тубулоинтерстициальные болезни почек, другие болезни мочевой системы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 xml:space="preserve">N10, N11, N11.0, N11.1, N11.8, N11.9, N12, N13.6, N15, N15.0, N15.1, N15.8, N15.9, N16, N16.0, N16.1, N16.2, N16.3, </w:t>
            </w:r>
            <w:r>
              <w:lastRenderedPageBreak/>
              <w:t>N16.4, N16.5, N16.8, N29, N29.0, N30, N30.0, N30.1, N30.2, N30.3, N30.4, N30.8, N30.9, N33, N33.0, N33.8, N34, N34.0, N34.1, N34.2, N34.3, N</w:t>
            </w:r>
            <w:r>
              <w:t>35, N35.0, N35.1, N35.8, N35.9, N39, N39.0, N99.1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0,86</w:t>
            </w:r>
          </w:p>
        </w:tc>
      </w:tr>
      <w:tr w:rsidR="00000000">
        <w:tc>
          <w:tcPr>
            <w:tcW w:w="1238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st30.002</w:t>
            </w:r>
          </w:p>
        </w:tc>
        <w:tc>
          <w:tcPr>
            <w:tcW w:w="2842" w:type="dxa"/>
            <w:vMerge w:val="restart"/>
          </w:tcPr>
          <w:p w:rsidR="00000000" w:rsidRDefault="000C2C75">
            <w:pPr>
              <w:pStyle w:val="ConsPlusNormal"/>
            </w:pPr>
            <w:r>
              <w:t>Камни мочевой системы;</w:t>
            </w:r>
          </w:p>
          <w:p w:rsidR="00000000" w:rsidRDefault="000C2C75">
            <w:pPr>
              <w:pStyle w:val="ConsPlusNormal"/>
            </w:pPr>
            <w:r>
              <w:t>симптомы, относящиеся к мочевой системе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N13, N13.0, N13.1, N13.2, N13.3, N20, N20.0, N20.1, N20.2, N20.9, N21, N21.0, N21.1, N21.8, N21.9, N22, N22.0, N22.8, N23, R</w:t>
            </w:r>
            <w:r>
              <w:t>30, R30.0, R30.1, R30.9, R31, R32, R33, R35, R36, R39, R39.0, R39.1, R39.2, R39.8, R80, R82, R82.0, R82.1, R82.2, R82.3, R82.4, R82.5, R82.6, R82.7, R82.8, R82.9, R86, R86.0, R86.1, R86.2, R86.3, R86.4, R86.5, R86.6, R86.7, R86.8, R86.9, R93.4, R94.4, R94.</w:t>
            </w:r>
            <w:r>
              <w:t>8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0,49</w:t>
            </w:r>
          </w:p>
        </w:tc>
      </w:tr>
      <w:tr w:rsidR="00000000">
        <w:tc>
          <w:tcPr>
            <w:tcW w:w="1238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42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иной классификационный критерий: kudi</w:t>
            </w:r>
          </w:p>
        </w:tc>
        <w:tc>
          <w:tcPr>
            <w:tcW w:w="1020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st30.003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Доброкачественные новообразования, новообразования in situ, неопределенного и неизвестного характера мочевых органов и мужских половых органов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D07.4, D07.5, D07.6, D09.0, D09.1, D09.7, D09.9, D29, D29.0, D29.1, D29.2, D29.3, D29.4, D29.7, D29.9, D30, D30.0, D30.1, D30.2, D30.3, D30.4, D30.7, D30.9, D40, D40.0, D40.1, D40.7, D40.9, D41, D41.0, D41.1, D41.2, D41.3, D41.4, D41.7, D41.9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0,64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st30.004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Болезни предстательной железы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N40, N41, N41.0, N41.1, N41.2, N41.3, N41.8, N41.9, N42, N42.0, N42.1, N42.2, N42.3, N42.8, N42.9, N51, N51.0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0,73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st30.005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Другие болезни, врожденные аномалии, повреждения мочевой системы и мужских половых орган</w:t>
            </w:r>
            <w:r>
              <w:t>ов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I86.1, I86.2, N13.4, N13.5, N13.7, N13.8, N13.9, N14, N14.0, N14.1, N14.2, N14.3, N14.4, N25, N25.0, N25.9, N26, N27, N27.0, N27.1, N27.9, N28, N28.0, N28.1, N28.8, N28.9, N29.1, N29.8, N31, N31.0, N31.1, N31.2, N31.8, N31.9, N32, N32.0, N32.1, N32.2, N</w:t>
            </w:r>
            <w:r>
              <w:t xml:space="preserve">32.3, N32.4, N32.8, N32.9, </w:t>
            </w:r>
            <w:r>
              <w:lastRenderedPageBreak/>
              <w:t xml:space="preserve">N36, N36.0, N36.1, N36.2, N36.3, N36.8, N36.9, N37, N37.0, N37.8, N39.1, N39.2, N39.3, N39.4, N39.8, N39.9, N43, N43.0, N43.1, N43.2, N43.3, N43.4, N44, N45, N45.0, N45.9, N46, N47, N48, N48.0, N48.1, N48.2, N48.3, N48.4, N48.5, </w:t>
            </w:r>
            <w:r>
              <w:t xml:space="preserve">N48.6, N48.8, N48.9, N49, N49.0, N49.1, N49.2, N49.8, N49.9, N50, N50.0, N50.1, N50.8, N50.9, N51.1, N51.2, N51.8, N99.4, N99.5, N99.8, N99.9, Q53, Q53.0, Q53.1, Q53.2, Q53.9, Q54, Q54.0, Q54.1, Q54.2, Q54.3, Q54.4, Q54.8, Q54.9, Q55, Q55.0, Q55.1, Q55.2, </w:t>
            </w:r>
            <w:r>
              <w:t xml:space="preserve">Q55.3, Q55.4, Q55.5, Q55.6, Q55.8, Q55.9, Q60, Q60.0, Q60.1, Q60.2, Q60.3, Q60.4, Q60.5, Q60.6, Q61, Q61.0, Q61.4, Q61.5, Q61.8, Q61.9, Q62, Q62.0, Q62.1, Q62.2, Q62.3, Q62.4, Q62.5, Q62.6, Q62.7, Q62.8, Q63, Q63.0, Q63.1, Q63.2, Q63.3, Q63.8, Q63.9, Q64, </w:t>
            </w:r>
            <w:r>
              <w:t xml:space="preserve">Q64.0, Q64.1, Q64.2, Q64.3, Q64.4, Q64.5, Q64.6, Q64.7, Q64.8, Q64.9, S30.2, S31.2, S31.3, S31.5, S37, S37.0, S37.00, S37.01, S37.1, S37.10, S37.11, S37.2, S37.20, S37.21, S37.3, S37.30, S37.31, S37.7, S37.70, S37.71, S37.8, S37.80, S37.81, S37.9, S37.90, </w:t>
            </w:r>
            <w:r>
              <w:t>S37.91, S38.2, T19, T19.0, T19.1, T19.8, T19.9, T83, T83.0, T83.1, T83.2, T83.4, T83.5, T83.6, T83.8, T83.9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пол: мужской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0,67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st30.006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на мужских половых органах, взрослые (уровень 1)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A11.21.002, A11.21.003, A11.21.005, A16.21.008, A16.21.009, A16.21.010, A16.21.010.001, A16.21.011, A16.21.012, A16.21.013, A16.21.017, A16.21.023, A16.21.024, A16.21.025, A16.21.031, A16.21.032, A16.21.034, A16.21.035, A16.21.037, A16.21.037.001, A16.21.0</w:t>
            </w:r>
            <w:r>
              <w:t>37.002, A16.21.037.003, A16.21.038, A16.21.039, A16.21.040, A16.21.043, A16.21.048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старше 18 лет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1,20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st30.007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на мужских половых органах, взрослые (уровень 2)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A11.21.005.001, A16.21.001, A16.21.007, A16.21.015, A16.21.015.00</w:t>
            </w:r>
            <w:r>
              <w:t>1, A16.21.016, A16.21.018, A16.21.021, A16.21.022, A16.21.027, A16.21.028, A16.21.033, A16.21.044, A16.21.045, A16.21.047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старше 18 лет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1,42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st30.008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на мужских половых органах, взрослые (уровень 3)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A16.21.003, A16.21.004, A1</w:t>
            </w:r>
            <w:r>
              <w:t>6.21.006, A16.21.006.001, A16.21.006.002, A16.21.006.003, A16.21.006.006, A16.21.019, A16.21.019.001, A16.21.019.002, A16.21.019.003, A16.21.029, A16.21.030, A16.21.036, A16.21.042, A16.21.046, A24.21.003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старше 18 лет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2,31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st30.009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на мужских половых органах, взрослые (уровень 4)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A16.21.002, A16.21.002.001, A16.21.005, A16.21.006.005, A16.21.014, A16.21.014.001, A16.21.014.002, A16.21.041, A16.21.041.001, A16.21.049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старше 18 лет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3,12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st30.010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 xml:space="preserve">Операции </w:t>
            </w:r>
            <w:r>
              <w:t>на почке и мочевыделительной системе, взрослые (уровень 1)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A03.28.001, A03.28.002, A03.28.003, A03.28.004, A06.28.003, A06.28.004, A06.28.012, A11.28.001, A11.28.002, A16.28.013.001, A16.28.013.002, A16.28.025, A16.28.035, A16.28.035.001, A16.28.040, A16</w:t>
            </w:r>
            <w:r>
              <w:t>.28.043, A16.28.045.004, A16.28.051, A16.28.052.001, A16.28.072.001, A16.28.077, A16.28.079, A16.28.086, A16.28.086.001, A16.28.087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старше 18 лет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1,08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st30.011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на почке и мочевыделительной системе, взрослые (уровень 2)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 xml:space="preserve">A03.28.001.001, A03.28.001.002, A11.28.001.001, A11.28.011, A11.28.012, A11.28.013, A16.28.006, A16.28.009, A16.28.010.002, A16.28.011, A16.28.012, A16.28.014, A16.28.015, A16.28.017, A16.28.023, A16.28.024, A16.28.033, A16.28.034, A16.28.036, A16.28.037, </w:t>
            </w:r>
            <w:r>
              <w:t xml:space="preserve">A16.28.039, A16.28.044, A16.28.045, A16.28.046, A16.28.052, A16.28.053, A16.28.054, A16.28.058, A16.28.060, </w:t>
            </w:r>
            <w:r>
              <w:lastRenderedPageBreak/>
              <w:t>A16.28.071, A16.28.072, A16.28.074, A16.28.075.001, A16.28.076, A16.28.082, A16.28.083, A16.28.093, A16.28.094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lastRenderedPageBreak/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старше 18 лет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1,12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st30.012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на почке и мочевыделительной системе, взрослые (уровень 3)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A16.28.001, A16.28.001.001, A16.28.002, A16.28.003, A16.28.008, A16.28.010, A16.28.013, A16.28.017.001, A16.28.019, A16.28.020, A16.28.021, A16.28.028, A16.28.029, A16.28.029.</w:t>
            </w:r>
            <w:r>
              <w:t>002, A16.28.029.003, A16.28.035.002, A16.28.038, A16.28.041, A16.28.042, A16.28.046.001, A16.28.046.002, A16.28.047, A16.28.048, A16.28.055, A16.28.056, A16.28.057, A16.28.059, A16.28.062, A16.28.062.001, A16.28.075, A16.28.075.002, A16.28.075.003, A16.28.</w:t>
            </w:r>
            <w:r>
              <w:t>080, A16.28.088, A16.28.089, A16.28.090, A16.28.091, A16.28.092, A16.28.095, A16.28.096, A16.28.097, A16.28.098, A16.28.099, A22.28.001, A22.28.002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старше 18 лет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1,62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st30.013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на почке и мочевыделительной системе, взрослые (уро</w:t>
            </w:r>
            <w:r>
              <w:t>вень 4)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A16.28.004, A16.28.007, A16.28.007.001, A16.28.010.001, A16.28.018.001, A16.28.020.001, A16.28.026, A16.28.026.002, A16.28.032, A16.28.032.001, A16.28.039.001, A16.28.069, A16.28.070, A16.28.073, A16.28.078, A16.28.085, A24.28.002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</w:t>
            </w:r>
            <w:r>
              <w:t>па:</w:t>
            </w:r>
          </w:p>
          <w:p w:rsidR="00000000" w:rsidRDefault="000C2C75">
            <w:pPr>
              <w:pStyle w:val="ConsPlusNormal"/>
            </w:pPr>
            <w:r>
              <w:t>старше 18 лет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1,95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st30.014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на почке и мочевыделительной системе, взрослые (уровень 5)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A16.28.004.004, A16.28.004.009, A16.28.016, A16.28.018, A16.28.022, A16.28.022.001, A16.28.030, A16.28.030.001, A16.28.030.003, A16.28.030.007, A16.28.030.008, A16.28.030.011, A16.28.031, A16.28.031.001, A16.28.031.003, A16.28.031.007, A16.28.031.010, A16.</w:t>
            </w:r>
            <w:r>
              <w:t xml:space="preserve">28.032.002, A16.28.032.003, </w:t>
            </w:r>
            <w:r>
              <w:lastRenderedPageBreak/>
              <w:t>A16.28.038.001, A16.28.038.002, A16.28.038.003, A16.28.045.003, A16.28.050, A16.28.050.001, A16.28.059.002, A16.28.061, A16.28.081, A16.28.084, A16.28.084.001, A16.28.084.002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lastRenderedPageBreak/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старше 18 лет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2,14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st30.015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</w:t>
            </w:r>
            <w:r>
              <w:t>ции на почке и мочевыделительной системе, взрослые (уровень 6)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A16.28.003.001, A16.28.003.003, A16.28.004.001, A16.28.004.002, A16.28.004.005, A16.28.004.010, A16.28.007.002, A16.28.030.002, A16.28.030.004, A16.28.030.005, A16.28.030.009, A16.28.030.012,</w:t>
            </w:r>
            <w:r>
              <w:t xml:space="preserve"> A16.28.030.014, A16.28.031.002, A16.28.031.004, A16.28.031.005, A16.28.031.006, A16.28.031.008, A16.28.031.011, A16.28.049, A16.28.059.001, A16.28.073.001, A16.28.078.001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старше 18 лет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4,13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st30.016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на почке и мочевыделительно</w:t>
            </w:r>
            <w:r>
              <w:t>й системе, взрослые (уровень 7)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A16.28.006.001, A16.28.015.001, A16.28.028.001, A16.28.029.001, A16.28.045.001, A16.28.045.002, A16.28.055.001, A16.28.071.001, A16.28.074.001, A16.28.084.003, A16.28.094.001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старше 18 лет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4,7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  <w:outlineLvl w:val="3"/>
            </w:pPr>
            <w:r>
              <w:t>st31</w:t>
            </w:r>
          </w:p>
        </w:tc>
        <w:tc>
          <w:tcPr>
            <w:tcW w:w="13612" w:type="dxa"/>
            <w:gridSpan w:val="4"/>
          </w:tcPr>
          <w:p w:rsidR="00000000" w:rsidRDefault="000C2C75">
            <w:pPr>
              <w:pStyle w:val="ConsPlusNormal"/>
            </w:pPr>
            <w:r>
              <w:t>Хирургия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0,90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st31.001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Болезни лимфатических сосудов и лимфатических узлов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I88.0, I88.1, I88.8, I88.9, I89.0, I89.1, I89.8, I89.9, L04.0, L04.1, L04.2, L04.3, L04.8, L04.9, R59, R59.0, R59.1, R59.9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0,61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st31.002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на коже, подкожной клетчатке, придатках кожи (уровень 1)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A16.01.001, A16.01.002, A16.01.005, A16.01.008, A16.01.008.001, A16.01.011, A16.01.012.004, A16.01.015, A16.01.016, A16.01.017, A16.01.017.001, A16.01.019, A16.01.020, A16.01.021, A16.01.0</w:t>
            </w:r>
            <w:r>
              <w:t xml:space="preserve">22, A16.01.022.001, A16.01.023, A16.01.024, </w:t>
            </w:r>
            <w:r>
              <w:lastRenderedPageBreak/>
              <w:t>A16.01.025, A16.01.026, A16.01.027, A16.01.027.001, A16.01.027.002, A16.01.028, A16.01.030.001, A16.30.060, A16.30.062, A16.30.064, A16.30.066, A16.30.067, A16.30.076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0,55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st31.003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 xml:space="preserve">Операции на коже, подкожной </w:t>
            </w:r>
            <w:r>
              <w:t>клетчатке, придатках кожи (уровень 2)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A16.01.003, A16.01.003.001, A16.01.003.002, A16.01.003.006, A16.01.003.007, A16.01.004, A16.01.004.001, A16.01.004.002, A16.01.006, A16.01.009, A16.01.012, A16.01.012.001, A16.01.013, A16.01.014, A16.01.018, A16.01.0</w:t>
            </w:r>
            <w:r>
              <w:t>23.001, A16.01.029, A16.01.030, A16.01.031, A16.01.038, A16.30.032, A16.30.032.001, A16.30.032.002, A16.30.032.004, A16.30.032.005, A16.30.033, A16.30.068, A16.30.072, A16.30.073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0,71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st31.004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на коже, подкожной клетчатке, придатках кожи (урове</w:t>
            </w:r>
            <w:r>
              <w:t>нь 3)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A16.01.006.001, A16.01.023.002, A16.01.031.001, A16.30.014, A16.30.015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1,38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st31.005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на коже, подкожной клетчатке, придатках кожи (уровень 4)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A16.01.003.003, A16.01.003.004, A16.01.003.005, A16.01.005.005, A16.01.007, A16.01.010, A16.01.010.001, A16.01.010.002, A16.01.010.004, A16.01.010.005, A16.01.012.002, A16.01.012.003, A16.01.031.002, A16.01.031.003, A16.07.098, A16.08.008.006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2,41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st31.</w:t>
            </w:r>
            <w:r>
              <w:t>006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на органах кроветворения и иммунной системы (уровень 1)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A11.06.002.002, A16.06.002, A16.06.003, A16.06.005, A16.06.005.004, A16.06.006, A16.06.006.001, A16.06.006.002, A16.06.010, A16.06.011, A16.06.012, A16.06.013, A16.06.014, A16.06.014.00</w:t>
            </w:r>
            <w:r>
              <w:t xml:space="preserve">1, A16.06.014.002, A16.06.014.003, A16.06.015, A16.06.016, A16.06.016.001, </w:t>
            </w:r>
            <w:r>
              <w:lastRenderedPageBreak/>
              <w:t>A16.06.016.002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1,43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st31.007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на органах кроветворения и иммунной системы (уровень 2)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</w:t>
            </w:r>
            <w:r>
              <w:t>6.05.002, A16.05.003, A16.05.004, A16.06.004, A16.06.007, A16.06.008, A16.06.009, A16.06.009.001, A16.06.009.002, A16.06.009.003, A16.06.016.003, A16.06.016.004, A16.06.016.005, A16.06.017, A16.06.018, A16.30.061, A16.30.063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1,83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st31.008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на ор</w:t>
            </w:r>
            <w:r>
              <w:t>ганах кроветворения и иммунной системы (уровень 3)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A16.05.002.001, A16.05.004.001, A16.05.005, A16.05.006, A16.05.007, A16.05.008, A16.05.008.001, A16.05.010, A16.05.010.001, A16.06.001, A16.06.004.001, A16.06.005.001, A16.06.006.003, A16.06.007.001, A16</w:t>
            </w:r>
            <w:r>
              <w:t>.06.007.002, A16.06.017.001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2,16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st31.009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на эндокринных железах кроме гипофиза (уровень 1)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A16.22.001, A16.22.002, A16.22.003, A16.22.007, A16.22.007.002, A16.22.008, A16.22.011, A16.22.013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1,81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st31.010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на эндокринных железах кроме гипофиза (уровень 2)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A16.22.002.002, A16.22.002.003, A16.22.004, A16.22.004.001, A16.22.004.002, A16.22.004.003, A16.22.007.001, A16.22.009, A16.22.010, A16.22.010.001, A16.22.015, A16.22.015.001, A16.28.064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2,67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st31.011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Болезни молочной железы, новообразования молочной железы доброкачественные, in situ, неопределенного и неизвестного характера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 xml:space="preserve">D05, D05.0, D05.1, D05.7, D05.9, I97.2, N60, N60.0, N60.1, N60.2, N60.3, N60.4, N60.8, N60.9, N61, N62, N63, N64, N64.0, </w:t>
            </w:r>
            <w:r>
              <w:t>N64.1, N64.2, N64.3, N64.4, N64.5, N64.8, N64.9, Q83.0, Q83.1, Q83.2, Q83.3, Q83.8, Q83.9, R92, T85.4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0,73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st31.012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Артрозы, другие поражения суставов, болезни мягких тканей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 xml:space="preserve">A26.7, A48.0, L02.1, L02.2, L02.3, L02.9, L03.1, L03.2, L03.3, L03.8, L03.9, </w:t>
            </w:r>
            <w:r>
              <w:t xml:space="preserve">L05.0, L05.9, L73.2, L89.0, L89.1, L89.2, L89.3, </w:t>
            </w:r>
            <w:r>
              <w:lastRenderedPageBreak/>
              <w:t xml:space="preserve">L89.9, L97, L98.4, M15, M15.0, M15.1, M15.2, M15.3, M15.4, M15.8, M15.9, M16, M16.0, M16.1, M16.2, M16.3, M16.4, M16.5, M16.6, M16.7, M16.9, M17, M17.0, M17.1, M17.2, M17.3, M17.4, M17.5, M17.9, M18, M18.0, </w:t>
            </w:r>
            <w:r>
              <w:t>M18.1, M18.2, M18.3, M18.4, M18.5, M18.9, M19, M19.0, M19.1, M19.2, M19.8, M19.9, M22, M22.0, M22.1, M22.2, M22.3, M22.4, M22.8, M22.9, M23, M23.0, M23.1, M23.2, M23.3, M23.4, M23.5, M23.6, M23.8, M23.9, M24, M24.0, M24.1, M24.2, M24.3, M24.4, M24.5, M24.6</w:t>
            </w:r>
            <w:r>
              <w:t>, M24.7, M24.8, M24.9, M25, M25.0, M25.1, M25.2, M25.3, M25.4, M25.5, M25.6, M25.7, M25.8, M25.9, M35.7, M60, M60.0, M60.1, M60.2, M60.8, M60.9, M61, M61.0, M61.1, M61.2, M61.3, M61.4, M61.5, M61.9, M62, M62.0, M62.1, M62.2, M62.3, M62.4, M62.5, M62.6, M62</w:t>
            </w:r>
            <w:r>
              <w:t>.8, M62.9, M63, M63.0, M63.1, M63.2, M63.3, M63.8, M65, M65.0, M65.1, M65.2, M65.3, M65.4, M65.8, M65.9, M66, M66.0, M66.1, M66.2, M66.3, M66.4, M66.5, M67, M67.0, M67.1, M67.2, M67.3, M67.4, M67.8, M67.9, M68, M68.0, M68.8, M70, M70.0, M70.1, M70.2, M70.3</w:t>
            </w:r>
            <w:r>
              <w:t>, M70.4, M70.5, M70.6, M70.7, M70.8, M70.9, M71, M71.0, M71.1, M71.2, M71.3, M71.4, M71.5, M71.8, M71.9, M72, M72.0, M72.1, M72.2, M72.4, M72.6, M72.8, M72.9, M73.8, M75, M75.0, M75.1, M75.2, M75.3, M75.4, M75.5, M75.6, M75.8, M75.9, M76, M76.0, M76.1, M76</w:t>
            </w:r>
            <w:r>
              <w:t>.2, M76.3, M76.4, M76.5, M76.6, M76.7, M76.8, M76.9, M77, M77.0, M77.1, M77.2, M77.3, M77.4, M77.5, M77.8, M77.9, M79, M79.0, M79.1, M79.2, M79.3, M79.4, M79.5, M79.6, M79.7, M79.8, M79.9, T95.0, T95.1, T95.2, T95.3, T95.4, T95.8, T95.9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0,76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st31.013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Остеомиелит (уровень 1)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M86.0, M86.1, M86.2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2,42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st31.014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Остеомиелит (уровень 2)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M46.2, M86.3, M86.4, M86.5, M86.6, M86.8, M86.9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3,51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st31.015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Остеомиелит (уровень 3)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M86.3, M86.4, M86.5, M86.6, M86.8, M86.9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A16.03.033.002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4,02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st31.016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Доброкачественные новообразования костно-мышечной системы и соединительной ткани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D16.0, D16.1, D16.2, D16.3, D16.4, D16.6, D16.8, D16.9, D19.7, D19.9, D21, D21.0, D21.1, D21.2, D21.3, D21.4, D21.5, D21.6, D21.9, D48.0, D48.1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0,84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st31.017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Доброкачеств</w:t>
            </w:r>
            <w:r>
              <w:t>енные новообразования, новообразования in situ кожи, жировой ткани и другие болезни кожи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D03, D03.0, D03.1, D03.2, D03.3, D03.4, D03.5, D03.6, D03.7, D03.8, D03.9, D04, D04.0, D04.1, D04.2, D04.3, D04.4, D04.5, D04.6, D04.7, D04.8, D04.9, D17, D17.0, D17.1</w:t>
            </w:r>
            <w:r>
              <w:t>, D17.2, D17.3, D17.4, D17.5, D17.6, D17.7, D17.9, D18, D18.0, D18.1, D22, D22.0, D22.1, D22.2, D22.3, D22.4, D22.5, D22.6, D22.7, D22.9, D23, D23.0, D23.1, D23.2, D23.3, D23.4, D23.5, D23.6, D23.7, D23.9, D24, D48.5, D48.6, D48.7, D48.9, L02.0, L02.4, L02</w:t>
            </w:r>
            <w:r>
              <w:t>.8, L03.0, L72.0, L72.1, L72.2, L72.8, L72.9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0,50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st31.018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Открытые раны, поверхностные, другие и неуточненные травмы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S00, S00.0, S00.3, S00.7, S00.8, S00.9, S01, S01.0, S01.2, S01.7, S01.8, S01.9, S09, S09.0, S09.1, S09.8, S09.9, S10, S10.0, S10.1, S</w:t>
            </w:r>
            <w:r>
              <w:t>10.7, S10.8, S10.9, S11, S11.0, S11.1, S11.2, S11.7, S11.8, S11.9, S15, S15.0, S15.1, S15.2, S15.3, S15.7, S15.8, S15.9, S19, S19.8, S19.9, S20, S20.0, S20.1, S20.2, S20.3, S20.4, S20.7, S20.8, S21, S21.0, S21.1, S21.2, S21.7, S21.8, S21.9, S25, S25.0, S25</w:t>
            </w:r>
            <w:r>
              <w:t xml:space="preserve">.1, S25.2, S25.3, S25.4, S25.5, S25.7, S25.8, S25.9, S29.8, S29.9, S30, S30.0, S30.1, S30.7, S30.8, S30.9, S31, S31.0, S31.1, S31.7, </w:t>
            </w:r>
            <w:r>
              <w:lastRenderedPageBreak/>
              <w:t>S31.8, S35, S35.0, S35.1, S35.2, S35.3, S35.4, S35.5, S35.7, S35.8, S35.9, S39.8, S39.9, S40, S40.0, S40.7, S40.8, S40.9, S</w:t>
            </w:r>
            <w:r>
              <w:t>41, S41.0, S41.1, S41.7, S41.8, S45, S45.0, S45.1, S45.2, S45.3, S45.7, S45.8, S45.9, S49.8, S49.9, S50, S50.0, S50.1, S50.7, S50.8, S50.9, S51, S51.0, S51.7, S51.8, S51.9, S55, S55.0, S55.1, S55.2, S55.7, S55.8, S55.9, S59.8, S59.9, S60, S60.0, S60.1, S60</w:t>
            </w:r>
            <w:r>
              <w:t>.2, S60.7, S60.8, S60.9, S61, S61.0, S61.1, S61.7, S61.8, S61.9, S65, S65.0, S65.1, S65.2, S65.3, S65.4, S65.5, S65.7, S65.8, S65.9, S69.8, S69.9, S70, S70.0, S70.1, S70.7, S70.8, S70.9, S71, S71.0, S71.1, S71.7, S71.8, S75, S75.0, S75.1, S75.2, S75.7, S75</w:t>
            </w:r>
            <w:r>
              <w:t>.8, S75.9, S79.8, S79.9, S80, S80.0, S80.1, S80.7, S80.8, S80.9, S81, S81.0, S81.7, S81.8, S81.9, S85, S85.0, S85.1, S85.2, S85.3, S85.4, S85.5, S85.7, S85.8, S85.9, S89.8, S89.9, S90, S90.0, S90.1, S90.2, S90.3, S90.7, S90.8, S90.9, S91, S91.0, S91.1, S91</w:t>
            </w:r>
            <w:r>
              <w:t>.2, S91.3, S91.7, S95, S95.0, S95.1, S95.2, S95.7, S95.8, S95.9, S99.8, S99.9, T00, T00.0, T00.1, T00.2, T00.3, T00.6, T00.8, T00.9, T01, T01.0, T01.1, T01.2, T01.3, T01.6, T01.8, T01.9, T09, T09.0, T09.1, T09.8, T09.9, T11, T11.0, T11.1, T11.4, T11.8, T11</w:t>
            </w:r>
            <w:r>
              <w:t>.9, T13, T13.0, T13.1, T13.4, T13.8, T13.9, T14, T14.0, T14.1, T14.5, T14.8, T14.9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0,37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st31.019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на молочной железе (кроме злокачественных новообразований)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A16.20.031, A16.20.032, A16.20.032.001, A16.20.032.002, A16.20.032.005, A16.20.</w:t>
            </w:r>
            <w:r>
              <w:t xml:space="preserve">032.006, A16.20.032.007, A16.20.032.011, A16.20.043, A16.20.043.001, A16.20.043.002, A16.20.043.003, A16.20.043.004, A16.20.043.006, A16.20.044, A16.20.045, </w:t>
            </w:r>
            <w:r>
              <w:lastRenderedPageBreak/>
              <w:t>A16.20.047, A16.20.048, A16.20.049, A16.20.049.001, A16.20.049.002, A16.20.051, A16.20.085, A16.20.</w:t>
            </w:r>
            <w:r>
              <w:t>085.002, A16.20.085.003, A16.20.085.004, A16.20.085.005, A16.20.085.006, A16.20.085.010, A16.20.085.011, A16.20.085.012, A16.20.086, A16.20.086.001, A16.20.103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1,19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  <w:outlineLvl w:val="3"/>
            </w:pPr>
            <w:r>
              <w:lastRenderedPageBreak/>
              <w:t>st32</w:t>
            </w:r>
          </w:p>
        </w:tc>
        <w:tc>
          <w:tcPr>
            <w:tcW w:w="13612" w:type="dxa"/>
            <w:gridSpan w:val="4"/>
          </w:tcPr>
          <w:p w:rsidR="00000000" w:rsidRDefault="000C2C75">
            <w:pPr>
              <w:pStyle w:val="ConsPlusNormal"/>
            </w:pPr>
            <w:r>
              <w:t>Хирургия (абдоминальная)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1,20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st32.001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на желчном пузыре и желчевыводящих путях (уровень 1)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A16.14.006, A16.14.007, A16.14.007.001, A16.14.008, A16.14.009, A16.14.031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1,15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st32.002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на желчном пузыре и желчевыводящих путях (уровень 2)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A16.14.006.002, A16.14.008.001, A16.</w:t>
            </w:r>
            <w:r>
              <w:t>14.009.001, A16.14.010, A16.14.011, A16.14.012, A16.14.013, A16.14.014, A16.14.015, A16.14.016, A16.14.020, A16.14.020.001, A16.14.020.002, A16.14.020.003, A16.14.020.004, A16.14.021, A16.14.024, A16.14.025, A16.14.026.001, A16.14.027, A16.14.031.002, A16.</w:t>
            </w:r>
            <w:r>
              <w:t>14.031.003, A16.14.038, A16.14.040, A16.14.041, A16.14.041.001, A16.14.042, A16.14.043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1,43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st32.003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на желчном пузыре и желчевыводящих путях (уровень 3)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A16.14.011.001, A16.14.023, A16.14.024.001, A16.14.024.002, A16.14.024.003, A16.14.027.002, A16.14.031.001, A16.14.032, A16.14.032.002, A16.14.032.003, A16.14.042.001, A16.14.042.002, A16.14.042.003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3,00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st32.004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на желчном пузыре и желчевыводя</w:t>
            </w:r>
            <w:r>
              <w:t>щих путях (уровень 4)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A16.14.020.005, A16.14.020.006, A16.14.022, A16.14.026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4,30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st32.005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на печени и поджелудочной железе (уровень 1)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A11.14.001.001, A11.15.002.001, A16.14.002, A16.14.005, A16.14.017, A16.14.018, A16.14.018.001, A16.14.0</w:t>
            </w:r>
            <w:r>
              <w:t>18.003, A16.14.018.004, A16.14.028, A16.14.029, A16.14.032.001, A16.14.035.002, A16.14.035.003, A16.14.035.004, A16.14.035.005, A16.14.035.006, A16.14.035.007, A16.15.002, A16.15.003, A16.15.003.001, A16.15.004, A16.15.005, A16.15.006, A16.15.007, A16.15.0</w:t>
            </w:r>
            <w:r>
              <w:t>12, A16.15.015, A16.15.015.001, A16.15.015.002, A16.15.015.003, A16.15.016, A16.15.016.001, A16.15.016.002, A16.15.017, A16.15.022, A16.15.022.001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2,42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st32.006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на печени и поджелудочной железе (уровень 2)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A11.14.005, A16.14.001, A16.14.003, A16.14.004, A16.14.019, A16.14.019.001, A16.14.030, A16.14.034, A16.14.034.002, A16.14.034.004, A16.14.034.005, A16.14.034.006, A16.14.034.007, A16.14.034.008, A16.14.035, A16.14.036, A16.14.037, A16.14.037.003, A16.14.0</w:t>
            </w:r>
            <w:r>
              <w:t>39, A16.14.044, A16.15.001, A16.15.001.001, A16.15.001.002, A16.15.001.003, A16.15.008, A16.15.009, A16.15.009.001, A16.15.009.002, A16.15.009.003, A16.15.010, A16.15.010.001, A16.15.010.002, A16.15.011, A16.15.013, A16.15.014, A16.15.018, A16.15.019, A16.</w:t>
            </w:r>
            <w:r>
              <w:t>15.020, A16.15.021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2,69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st32.007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Панкреатит, хирургическое лечение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K85, K85.0, K85.1, K85.2, K85.3, K85.8, K85.9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A16.15.014, A16.15.018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4,12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st32.008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на пищеводе, желудке, двенадцатиперстной кишке (уровень 1)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A03.16.001.001, A16.16.001, A1</w:t>
            </w:r>
            <w:r>
              <w:t>6.16.041.003, A16.16.047, A16.16.047.001, A16.16.048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1,16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st32.009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на пищеводе, желудке, двенадцатиперстной кишке (уровень 2)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A16.16.002, A16.16.003, A16.16.004, A16.16.005, A16.16.006, A16.16.006.001, A16.16.006.002, A16.16.007, A16.16.008, A16.16.009, A16.16.010, A16.16.011, A16.16.012, A16.16.013, A16.16.014, A16.16.015, A16.16.015.001, A16.16.015.002, A16.16.015.003, A16.16.0</w:t>
            </w:r>
            <w:r>
              <w:t>16, A16.16.017, A16.16.017.001, A16.16.017.003, A16.16.017.004, A16.16.017.005, A16.16.017.006, A16.16.017.007, A16.16.017.008, A16.16.017.009, A16.16.017.012, A16.16.017.013, A16.16.017.014, A16.16.017.015, A16.16.018, A16.16.018.001, A16.16.018.002, A16.</w:t>
            </w:r>
            <w:r>
              <w:t>16.018.003, A16.16.019, A16.16.020, A16.16.021, A16.16.022, A16.16.023, A16.16.024, A16.16.025, A16.16.027, A16.16.028, A16.16.028.001, A16.16.028.002, A16.16.028.003, A16.16.029, A16.16.030, A16.16.030.001, A16.16.030.002, A16.16.031, A16.16.032, A16.16.0</w:t>
            </w:r>
            <w:r>
              <w:t>32.001, A16.16.032.002, A16.16.033, A16.16.034, A16.16.034.002, A16.16.035, A16.16.037, A16.16.037.001, A16.16.038, A16.16.038.001, A16.16.039, A16.16.041, A16.16.041.001, A16.16.041.002, A16.16.041.004, A16.16.041.005, A16.16.041.006, A16.16.042, A16.16.0</w:t>
            </w:r>
            <w:r>
              <w:t>43, A16.16.044, A16.16.051, A16.16.052, A16.16.053, A16.16.054, A16.16.055, A16.16.056, A16.16.057, A16.16.058, A16.16.059, A16.16.061, A16.16.064, A16.16.064.001, A16.16.065, A16.16.065.001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1,95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st32.010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на пищеводе, желудке, двенадцатиперстно</w:t>
            </w:r>
            <w:r>
              <w:t xml:space="preserve">й кишке </w:t>
            </w:r>
            <w:r>
              <w:lastRenderedPageBreak/>
              <w:t>(уровень 3)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 xml:space="preserve">A16.16.017.016, A16.16.026, A16.16.026.001, A16.16.026.002, A16.16.026.003, A16.16.026.004, </w:t>
            </w:r>
            <w:r>
              <w:lastRenderedPageBreak/>
              <w:t>A16.16.036, A16.16.040, A16.16.045, A16.16.060, A16.19.028, A16.19.029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2,46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st32.011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Аппендэктомия, взрослые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A16.18.009, A16.18.010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</w:t>
            </w:r>
            <w:r>
              <w:t>стная группа:</w:t>
            </w:r>
          </w:p>
          <w:p w:rsidR="00000000" w:rsidRDefault="000C2C75">
            <w:pPr>
              <w:pStyle w:val="ConsPlusNormal"/>
            </w:pPr>
            <w:r>
              <w:t>старше 18 лет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0,73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st32.013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по поводу грыж, взрослые (уровень 1)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A16.30.001, A16.30.002, A16.30.003, A16.30.004, A16.30.004.001, A16.30.004.002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старше 18 лет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0,86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st32.014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по поводу грыж, взрослые (уровень 2)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A16.30.004.003, A16.30.004.004, A16.30.004.005, A16.30.004.006, A16.30.004.007, A16.30.004.008, A16.30.004.009, A16.30.005, A16.30.005.002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старше 18 лет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1,24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st32.015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по поводу грыж, взрослые (уровень 3)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A16.30.001.002, A16.30.002.002, A16.30.004.011, A16.30.004.012, A16.30.005.001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старше 18 лет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1,78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st32.019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по поводу грыж, взрослые (уровень 4)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A16.30.004.005, A16.30.004.006, A1</w:t>
            </w:r>
            <w:r>
              <w:t>6.30.004.007, A16.30.004.008, A16.30.004.015, A16.30.004.016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старше 18 лет</w:t>
            </w:r>
          </w:p>
          <w:p w:rsidR="00000000" w:rsidRDefault="000C2C75">
            <w:pPr>
              <w:pStyle w:val="ConsPlusNormal"/>
            </w:pPr>
            <w:r>
              <w:t>иной классификационный критерий:</w:t>
            </w:r>
          </w:p>
          <w:p w:rsidR="00000000" w:rsidRDefault="000C2C75">
            <w:pPr>
              <w:pStyle w:val="ConsPlusNormal"/>
            </w:pPr>
            <w:r>
              <w:t>lgh1, lgh2, lgh3, lgh4, lgh5, lgh6, lgh7, lgh8, lgh9, lgh10, lgh11, lgh12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5,60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st32.016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Другие операции на органах брюшной полос</w:t>
            </w:r>
            <w:r>
              <w:t>ти (уровень 1)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A03.15.001, A03.30.008, A16.30.006.002, A16.30.008, A16.30.034, A16.30.042, A16.30.043, A16.30.043.001, A16.30.045, A16.30.046, A16.30.079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1,13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st32.017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Другие операции на органах брюшной полости (уровень 2)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 xml:space="preserve">A03.30.003, A03.30.004, A16.30.007, A16.30.007.001, A16.30.007.002, A16.30.007.003, A16.30.007.004, A16.30.009, A16.30.010, A16.30.011, A16.30.012, A16.30.021, A16.30.022, A16.30.022.001, A16.30.023, A16.30.024, </w:t>
            </w:r>
            <w:r>
              <w:lastRenderedPageBreak/>
              <w:t xml:space="preserve">A16.30.025, A16.30.025.001, A16.30.025.002, </w:t>
            </w:r>
            <w:r>
              <w:t>A16.30.025.003, A16.30.026, A16.30.027, A16.30.028, A16.30.028.001, A16.30.028.002, A16.30.037, A16.30.044, A16.30.051, A16.30.065, A16.30.071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1,19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st32.018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Другие операции на органах брюшной полости (уровень 3)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A16.30.038, A16.30.040, A16.30.043.002,</w:t>
            </w:r>
            <w:r>
              <w:t xml:space="preserve"> A16.30.043.003, A16.30.047, A16.30.051.001, A16.30.059, A16.30.059.001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2,13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st32.020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Другие операции на органах брюшной полости (уровень 4)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A16.18.009.001, A16.30.001.001, A16.30.002.001, A16.30.004.010, A16.30.004.013, A16.30.004.014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старше 18 лет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2,36</w:t>
            </w:r>
          </w:p>
        </w:tc>
      </w:tr>
      <w:tr w:rsidR="00000000">
        <w:tc>
          <w:tcPr>
            <w:tcW w:w="1238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st32.021</w:t>
            </w:r>
          </w:p>
        </w:tc>
        <w:tc>
          <w:tcPr>
            <w:tcW w:w="2842" w:type="dxa"/>
            <w:vMerge w:val="restart"/>
          </w:tcPr>
          <w:p w:rsidR="00000000" w:rsidRDefault="000C2C75">
            <w:pPr>
              <w:pStyle w:val="ConsPlusNormal"/>
            </w:pPr>
            <w:r>
              <w:t>Другие операции на органах брюшной полости (уровень 5)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A03.30.005, A16.14.006.001, A16.14.009.002, A16.14.018.002, A16.14.018.005, A16.14.030.001, A16.14.034.001, A16.14.035.001, A16.14.037.001, A16.14.037.</w:t>
            </w:r>
            <w:r>
              <w:t>002, A16.15.009.004, A16.16.017.002, A16.16.018.004, A16.16.021.001, A16.16.026.005, A16.16.027.001, A16.16.033.001, A16.16.034.001, A16.16.034.003, A16.16.036.001, A16.16.040.001, A16.16.046, A16.16.046.001, A16.16.046.002, A16.16.046.003, A16.16.049, A16</w:t>
            </w:r>
            <w:r>
              <w:t>.16.066, A16.16.067, A16.30.010.001, A16.30.011.001, A16.30.025.004, A16.30.025.005, A16.30.039, A16.30.042.001, A16.30.071.001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2,69</w:t>
            </w:r>
          </w:p>
        </w:tc>
      </w:tr>
      <w:tr w:rsidR="00000000">
        <w:tc>
          <w:tcPr>
            <w:tcW w:w="1238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42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A16.30.005.003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старше 18 лет</w:t>
            </w:r>
          </w:p>
        </w:tc>
        <w:tc>
          <w:tcPr>
            <w:tcW w:w="1020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  <w:outlineLvl w:val="3"/>
            </w:pPr>
            <w:r>
              <w:t>st33</w:t>
            </w:r>
          </w:p>
        </w:tc>
        <w:tc>
          <w:tcPr>
            <w:tcW w:w="13612" w:type="dxa"/>
            <w:gridSpan w:val="4"/>
          </w:tcPr>
          <w:p w:rsidR="00000000" w:rsidRDefault="000C2C75">
            <w:pPr>
              <w:pStyle w:val="ConsPlusNormal"/>
            </w:pPr>
            <w:r>
              <w:t>Хирургия (комбустиология)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1,95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st33.001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Отморожения (уровень 1)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T33.0, T33.1, T33.2, T33.3, T33.4, T33.5, T33.6, T33.7, T33.8, T33.9, T35.0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1,17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st33.002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Отморожения (уровень 2)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T34, T34.0, T34.1, T34.2, T34.3, T34.4, T34.5, T34.6, T34.7, T34.8, T34.9, T35.1, T35.2, T35.3, T35.4, T35.5, T35</w:t>
            </w:r>
            <w:r>
              <w:t>.6, T35.7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2,91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st33.003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Ожоги (уровень 1)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T20.1, T20.2, T20.5, T20.6, T21.1, T21.2, T21.5, T21.6, T22.1, T22.2, T22.5, T22.6, T23.1, T23.2, T23.5, T23.6, T24.1, T24.2, T24.5, T24.6, T25.1, T25.2, T25.5, T25.6, T29.1, T29.2, T29.5, T29.6, T30.0, T30.1, T30.2, T30.4, T30.5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дополнительные диагнозы:</w:t>
            </w:r>
          </w:p>
          <w:p w:rsidR="00000000" w:rsidRDefault="000C2C75">
            <w:pPr>
              <w:pStyle w:val="ConsPlusNormal"/>
            </w:pPr>
            <w:r>
              <w:t>T31.0, T32.0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1,21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st33.004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Ожоги (уровень 2)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T20.1, T20.2, T20.5, T20.6, T21.1, T21.2, T21.5, T21.6, T22.1, T22.2, T22.5, T22.6, T23.1, T23.2, T23.5, T23.6, T24.1, T24.2, T24.5, T24.6, T25.1, T25.2, T25.5, T25.6, T29.1, T29.2, T29.5, T29.6, T30.0, T30.1,</w:t>
            </w:r>
            <w:r>
              <w:t xml:space="preserve"> T30.2, T30.4, T30.5, T30.6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дополнительные диагнозы:</w:t>
            </w:r>
          </w:p>
          <w:p w:rsidR="00000000" w:rsidRDefault="000C2C75">
            <w:pPr>
              <w:pStyle w:val="ConsPlusNormal"/>
            </w:pPr>
            <w:r>
              <w:t>T31.1, T31.2, T31.3, T31.4, T31.5, T31.6, T31.7, T31.8, T31.9, T32.1, T32.2, T32.3, T32.4, T32.5, T32.6, T32.7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2,03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st33.005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Ожоги (уровень 3)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T20.0, T20.3, T20.4, T20.7, T21.0, T21.3, T21.4, T21.7, T22.0, T22.3, T22.4, T22.7, T23.0, T23.3, T23.4, T23.7, T24.0, T24.3, T24.4, T24.7, T25.0, T25.3, T25.4, T25.7, T29.0, T29.3, T29.4, T29.7, T30.3, T30.7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дополнительные диагнозы:</w:t>
            </w:r>
          </w:p>
          <w:p w:rsidR="00000000" w:rsidRDefault="000C2C75">
            <w:pPr>
              <w:pStyle w:val="ConsPlusNormal"/>
            </w:pPr>
            <w:r>
              <w:t>T31.0, T32.0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3,54</w:t>
            </w:r>
          </w:p>
        </w:tc>
      </w:tr>
      <w:tr w:rsidR="00000000">
        <w:tc>
          <w:tcPr>
            <w:tcW w:w="1238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s</w:t>
            </w:r>
            <w:r>
              <w:t>t33.006</w:t>
            </w:r>
          </w:p>
        </w:tc>
        <w:tc>
          <w:tcPr>
            <w:tcW w:w="2842" w:type="dxa"/>
            <w:vMerge w:val="restart"/>
          </w:tcPr>
          <w:p w:rsidR="00000000" w:rsidRDefault="000C2C75">
            <w:pPr>
              <w:pStyle w:val="ConsPlusNormal"/>
            </w:pPr>
            <w:r>
              <w:t>Ожоги (уровень 4)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T20.0, T20.3, T20.4, T20.7, T21.0, T21.3, T21.4, T21.7, T22.0, T22.3, T22.4, T22.7, T23.0, T23.3, T23.4, T23.7, T24.0, T24.3, T24.4, T24.7, T25.0, T25.3, T25.4, T25.7, T29.0, T29.3, T29.4, T29.7, T30.3, T30.7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дополнительные диаг</w:t>
            </w:r>
            <w:r>
              <w:t>нозы:</w:t>
            </w:r>
          </w:p>
          <w:p w:rsidR="00000000" w:rsidRDefault="000C2C75">
            <w:pPr>
              <w:pStyle w:val="ConsPlusNormal"/>
            </w:pPr>
            <w:r>
              <w:t>T31.1, T31.2, T32.1, T32.2</w:t>
            </w:r>
          </w:p>
        </w:tc>
        <w:tc>
          <w:tcPr>
            <w:tcW w:w="1020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5,20</w:t>
            </w:r>
          </w:p>
        </w:tc>
      </w:tr>
      <w:tr w:rsidR="00000000">
        <w:tc>
          <w:tcPr>
            <w:tcW w:w="1238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42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T27.0, T27.1, T27.2, T27.3, T27.4, T27.5, T27.6, T27.7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st33.007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Ожоги (уровень 5)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 xml:space="preserve">T20.0, T20.3, T20.4, T20.7, T21.0, T21.3, T21.4, T21.7, T22.0, T22.3, T22.4, T22.7, T23.0, T23.3, T23.4, T23.7, T24.0, T24.3, </w:t>
            </w:r>
            <w:r>
              <w:lastRenderedPageBreak/>
              <w:t>T24.4, T24.7, T25.0, T25.3, T25.4, T25.7, T29.0, T29.3, T29.4, T29.7, T30.3, T30.7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дополнительные диагнозы:</w:t>
            </w:r>
          </w:p>
          <w:p w:rsidR="00000000" w:rsidRDefault="000C2C75">
            <w:pPr>
              <w:pStyle w:val="ConsPlusNormal"/>
            </w:pPr>
            <w:r>
              <w:t xml:space="preserve">T31.3, T31.4, T31.5, T31.6, T31.7, T31.8, T31.9, T32.3, </w:t>
            </w:r>
            <w:r>
              <w:lastRenderedPageBreak/>
              <w:t>T32.4, T32.5, T32.6, T32.7, T32.8, T32.9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11,11</w:t>
            </w:r>
          </w:p>
        </w:tc>
      </w:tr>
      <w:tr w:rsidR="00000000">
        <w:tc>
          <w:tcPr>
            <w:tcW w:w="1238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st33.008</w:t>
            </w:r>
          </w:p>
        </w:tc>
        <w:tc>
          <w:tcPr>
            <w:tcW w:w="2842" w:type="dxa"/>
            <w:vMerge w:val="restart"/>
          </w:tcPr>
          <w:p w:rsidR="00000000" w:rsidRDefault="000C2C75">
            <w:pPr>
              <w:pStyle w:val="ConsPlusNormal"/>
            </w:pPr>
            <w:r>
              <w:t>Ожоги (уровень 4,5) с синдромом органной дисфункции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 xml:space="preserve">T20.0, T20.3, T20.4, T20.7, T21.0, T21.3, T21.4, T21.7, T22.0, T22.3, T22.4, T22.7, T23.0, </w:t>
            </w:r>
            <w:r>
              <w:t>T23.3, T23.4, T23.7, T24.0, T24.3, T24.4, T24.7, T25.0, T25.3, T25.4, T25.7, T29.0, T29.3, T29.4, T29.7, T30.3, T30.7</w:t>
            </w:r>
          </w:p>
        </w:tc>
        <w:tc>
          <w:tcPr>
            <w:tcW w:w="3968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  <w:vMerge w:val="restart"/>
          </w:tcPr>
          <w:p w:rsidR="00000000" w:rsidRDefault="000C2C75">
            <w:pPr>
              <w:pStyle w:val="ConsPlusNormal"/>
            </w:pPr>
            <w:r>
              <w:t>иной классификационный критерий: it1</w:t>
            </w:r>
          </w:p>
        </w:tc>
        <w:tc>
          <w:tcPr>
            <w:tcW w:w="1020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14,07</w:t>
            </w:r>
          </w:p>
        </w:tc>
      </w:tr>
      <w:tr w:rsidR="00000000">
        <w:tc>
          <w:tcPr>
            <w:tcW w:w="1238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42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T27.0, T27.1, T27.2, T27.3, T27.4, T27.5, T27.6, T27.7</w:t>
            </w:r>
          </w:p>
        </w:tc>
        <w:tc>
          <w:tcPr>
            <w:tcW w:w="3968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3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020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  <w:outlineLvl w:val="3"/>
            </w:pPr>
            <w:r>
              <w:t>st34</w:t>
            </w:r>
          </w:p>
        </w:tc>
        <w:tc>
          <w:tcPr>
            <w:tcW w:w="13612" w:type="dxa"/>
            <w:gridSpan w:val="4"/>
          </w:tcPr>
          <w:p w:rsidR="00000000" w:rsidRDefault="000C2C75">
            <w:pPr>
              <w:pStyle w:val="ConsPlusNormal"/>
            </w:pPr>
            <w:r>
              <w:t>Челюстно-лицевая хирургия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1,18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st34.001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Болезни полости рта, слюнных желез и челюстей, врожденные аномалии лица и шеи, взрослые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I86.0, K00, K00.0, K00.1, K00.2, K00.3, K00.4, K00.5, K00.6, K00.7, K00.8, K00.9, K01, K01.0, K01.1, K02, K02.0, K02.1, K02.2, K02.3, K02.4, K02.5, K02.8</w:t>
            </w:r>
            <w:r>
              <w:t>, K02.9, K03, K03.0, K03.1, K03.2, K03.3, K03.4, K03.5, K03.6, K03.7, K03.8, K03.9, K04, K04.0, K04.1, K04.2, K04.3, K04.4, K04.5, K04.6, K04.7, K04.8, K04.9, K05, K05.0, K05.1, K05.2, K05.3, K05.4, K05.5, K05.6, K06, K06.0, K06.1, K06.2, K06.8, K06.9, K07</w:t>
            </w:r>
            <w:r>
              <w:t>, K07.0, K07.1, K07.2, K07.3, K07.4, K07.5, K07.6, K07.8, K07.9, K08, K08.0, K08.1, K08.2, K08.3, K08.8, K08.9, K09, K09.0, K09.1, K09.2, K09.8, K09.9, K10, K10.0, K10.1, K10.2, K10.3, K10.8, K10.9, K11, K11.0, K11.1, K11.2, K11.3, K11.4, K11.5, K11.6, K11</w:t>
            </w:r>
            <w:r>
              <w:t>.7, K11.8, K11.9, K12, K12.0, K12.1, K12.2, K12.3, K13, K13.0, K13.1, K13.2, K13.3, K13.4, K13.5, K13.6, K13.7, K14, K14.0, K14.1, K14.2, K14.3, K14.4, K14.5, K14.6, K14.8, K14.9, Q18.3, Q18.4, Q18.5, Q18.6, Q18.7, Q18.8, Q18.9, Q35, Q35.1, Q35.3, Q35.5, Q</w:t>
            </w:r>
            <w:r>
              <w:t xml:space="preserve">35.7, Q35.9, Q36, Q36.0, Q36.1, Q36.9, Q37, Q37.0, Q37.1, Q37.2, Q37.3, Q37.4, </w:t>
            </w:r>
            <w:r>
              <w:lastRenderedPageBreak/>
              <w:t>Q37.5, Q37.8, Q37.9, Q38, Q38.0, Q38.1, Q38.2, Q38.3, Q38.4, Q38.5, Q38.6, Q38.7, Q38.8, S00.5, S01.4, S01.5, S02.4, S02.40, S02.41, S02.5, S02.50, S02.51, S02.6, S02.60, S02.61</w:t>
            </w:r>
            <w:r>
              <w:t>, S03, S03.0, S03.1, S03.2, S03.3, S03.4, S03.5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старше 18 лет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0,89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st34.002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на органах полости рта (уровень 1)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A16.07.011, A16.07.012, A16.07.014, A16.07.097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0,74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st34.003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на органах полости рта (уровень 2)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A16.07.015, A16.07.016, A16.07.017, A16.07.029, A16.07.042, A16.07.043, A16.07.044, A16.07.045, A16.07.064, A16.07.067, A16.22.012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1,27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st34.004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на органах полости рта (уровень 3)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A16.07.017.001, A16.07.027, A16.07.067.001, A16.07.075, A16.07</w:t>
            </w:r>
            <w:r>
              <w:t>.077, A16.07.078, A16.07.079, A16.07.079.004, A16.07.083, A16.07.083.001, A16.07.083.002, A16.07.084, A16.07.084.001, A16.07.084.002, A16.07.085, A16.07.086, A16.07.087, A16.07.088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1,63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st34.005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на органах полости рта (уровень 4)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A16.07.022, A16.07.027.001, A16.07.041, A16.07.041.001, A16.07.061, A16.07.061.001, A16.07.062, A16.07.063, A16.07.066, A16.07.071, A16.07.071.001, A16.07.072, A16.07.074, A16.07.074.001, A16.07.074.002, A16.07.076, A16.07.080, A16.07.081, A16.07.085.001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1,90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  <w:outlineLvl w:val="3"/>
            </w:pPr>
            <w:r>
              <w:t>st35</w:t>
            </w:r>
          </w:p>
        </w:tc>
        <w:tc>
          <w:tcPr>
            <w:tcW w:w="13612" w:type="dxa"/>
            <w:gridSpan w:val="4"/>
          </w:tcPr>
          <w:p w:rsidR="00000000" w:rsidRDefault="000C2C75">
            <w:pPr>
              <w:pStyle w:val="ConsPlusNormal"/>
            </w:pPr>
            <w:r>
              <w:t>Эндокринология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1,40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st35.001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Сахарный диабет, взрослые (уровень 1)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E10.9, E11.9, E13.9, E14.9, R73, R73.0, R73.9, R81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старше 18 лет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1,02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st35.002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Сахарный диабет, взрослые (уровень 2)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 xml:space="preserve">E10.0, E10.1, E10.2, E10.3, E10.4, E10.5, E10.6, E10.7, E10.8, E11.0, E11.1, E11.2, </w:t>
            </w:r>
            <w:r>
              <w:lastRenderedPageBreak/>
              <w:t>E11.3, E11.4, E11.5, E11.6, E11.7, E11.8, E12.0, E12.1, E12.2, E12.3, E12.4, E12.5, E12.6, E12.7, E12.8, E12.9, E13.0, E13.1, E13.2, E13.3, E13.4, E13.5, E13.6, E13.7, E13.</w:t>
            </w:r>
            <w:r>
              <w:t>8, E14.0, E14.1, E14.2, E14.3, E14.4, E14.5, E14.6, E14.7, E14.8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старше 18 лет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1,49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st35.003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Заболевания гипофиза, взрослые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D35.2, E22, E22.0, E22.1, E22.2, E22.8, E22.9, E23, E23.0, E23.1, E23.2, E23.3, E23.6, E23.7, E24, E24.0, E24.</w:t>
            </w:r>
            <w:r>
              <w:t>1, E24.2, E24.4, E24.8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старше 18 лет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2,14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st35.004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Другие болезни эндокринной системы, взрослые (уровень 1)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E00, E</w:t>
            </w:r>
            <w:r>
              <w:t>00.0, E00.1, E00.2, E00.9, E01, E01.0, E01.1, E01.2, E01.8, E02, E03, E03.0, E03.1, E03.2, E03.3, E03.4, E03.5, E03.8, E03.9, E04, E04.0, E04.1, E04.2, E04.8, E04.9, E05, E05.0, E05.1, E05.2, E05.3, E05.4, E05.5, E05.8, E05.9, E06, E06.0, E06.1, E06.2, E06</w:t>
            </w:r>
            <w:r>
              <w:t xml:space="preserve">.3, E06.4, E06.5, E06.9, E07, E07.0, E07.1, E07.8, E07.9, E15, E16, E16.0, E16.3, E16.4, E20.0, E20.1, E20.8, E20.9, E21, E21.0, E21.1, E21.2, E21.3, E21.4, E21.5, E24.9, E25, E25.0, E25.8, E25.9, E26, E26.0, E26.9, E27, E27.0, E27.1, E27.2, E27.3, E27.4, </w:t>
            </w:r>
            <w:r>
              <w:t>E27.5, E27.8, E27.9, E29, E29.0, E29.1, E29.8, E29.9, E30, E30.0, E30.1, E30.8, E30.9, E34, E34.3, E34.4, E34.5, E34.9, E35, E35.0, E35.1, E35.8, E89.0, E89.1, E89.2, E89.3, E89.5, E89.6, E89.8, E89.9, M82.1, Q89.1, Q89.2, R94.6, R94.7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старше 18 лет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1,25</w:t>
            </w:r>
          </w:p>
        </w:tc>
      </w:tr>
      <w:tr w:rsidR="00000000">
        <w:tc>
          <w:tcPr>
            <w:tcW w:w="1238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st35.005</w:t>
            </w:r>
          </w:p>
        </w:tc>
        <w:tc>
          <w:tcPr>
            <w:tcW w:w="2842" w:type="dxa"/>
            <w:vMerge w:val="restart"/>
          </w:tcPr>
          <w:p w:rsidR="00000000" w:rsidRDefault="000C2C75">
            <w:pPr>
              <w:pStyle w:val="ConsPlusNormal"/>
            </w:pPr>
            <w:r>
              <w:t>Другие болезни эндокринной системы, взрослые (уровень 2)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D13.6, D13.7, D35.8, E16.1, E16.2, E16.8, E16.9, E24.3, E31, E31.0, E31.1, E31.8, E31.9, E34.0, E34.1, E34.2, E34.8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старше 18 лет</w:t>
            </w:r>
          </w:p>
        </w:tc>
        <w:tc>
          <w:tcPr>
            <w:tcW w:w="1020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2,76</w:t>
            </w:r>
          </w:p>
        </w:tc>
      </w:tr>
      <w:tr w:rsidR="00000000">
        <w:tc>
          <w:tcPr>
            <w:tcW w:w="1238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42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A06.12.032, A06.12.033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st35.006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 xml:space="preserve">Новообразования </w:t>
            </w:r>
            <w:r>
              <w:lastRenderedPageBreak/>
              <w:t>эндокринных желез доброкачественные, in situ, неопределенного и неизвестного характера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lastRenderedPageBreak/>
              <w:t xml:space="preserve">D09.3, D15.0, D34, D35.0, D35.1, D35.3, </w:t>
            </w:r>
            <w:r>
              <w:lastRenderedPageBreak/>
              <w:t>D35.7, D35.9, D44, D44.0, D44.1, D44.2, D44.3, D44.4, D44.5, D44.6, D44.7, D4</w:t>
            </w:r>
            <w:r>
              <w:t>4.8, D44.9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0,76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st35.007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Расстройства питания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E40, E41, E42, E43, E44, E44.0, E44.1, E45, E46, E50, E50.0, E50.1, E50.2, E50.3, E50.4, E50.5, E50.6, E50.7, E50.8, E50.9, E51, E51.1, E51.2, E51.8, E51.9, E52, E53, E53.0, E53.1, E53.8, E53.9, E54, E55.9, E56, E56.0, E56.1, E56.8, E56.9, E58, E59, E60, E</w:t>
            </w:r>
            <w:r>
              <w:t xml:space="preserve">61, E61.0, E61.1, E61.2, E61.3, E61.4, E61.5, E61.6, E61.7, E61.8, E61.9, E63, E63.0, E63.1, E63.8, E63.9, E64.0, E64.1, E64.2, E64.8, E64.9, E65, E66, E66.0, E66.1, E66.2, E66.8, E66.9, E67, E67.0, E67.1, E67.2, E67.3, E67.8, E68, E86, E87, E87.0, E87.1, </w:t>
            </w:r>
            <w:r>
              <w:t>E87.2, E87.3, E87.4, E87.5, E87.6, E87.7, E87.8, R62, R62.0, R62.8, R62.9, R63, R63.0, R63.1, R63.2, R63.3, R63.4, R63.5, R63.8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1,06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st35.008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Другие нарушения обмена веществ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D76, D76.1, D76.2, D76.3, E70, E70.3, E70.8, E70.9, E71, E71.2, E72, E72.4, E</w:t>
            </w:r>
            <w:r>
              <w:t>72.5, E72.9, E73, E73.0, E73.1, E73.8, E73.9, E74, E74.0, E74.1, E74.2, E74.3, E74.9, E75.0, E75.1, E75.5, E75.6, E76, E76.3, E76.8, E76.9, E77, E77.0, E77.1, E77.8, E77.9, E78, E78.0, E78.1, E78.2, E78.3, E78.4, E78.5, E78.6, E78.8, E78.9, E79, E79.0, E79</w:t>
            </w:r>
            <w:r>
              <w:t>.9, E80, E80.0, E80.1, E80.2, E80.3, E80.4, E80.5, E80.6, E80.7, E83, E83.1, E83.2, E83.5, E83.8, E83.9, E85, E85.0, E85.1, E85.2, E85.3, E85.4, E85.8, E85.9, E88.1, E88.2, E88.8, E88.9, E90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1,16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st35.009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Кистозный фиброз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E84, E84.0, E84.1, E84.8, E84</w:t>
            </w:r>
            <w:r>
              <w:t>.9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3,32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  <w:outlineLvl w:val="3"/>
            </w:pPr>
            <w:r>
              <w:lastRenderedPageBreak/>
              <w:t>st36</w:t>
            </w:r>
          </w:p>
        </w:tc>
        <w:tc>
          <w:tcPr>
            <w:tcW w:w="13612" w:type="dxa"/>
            <w:gridSpan w:val="4"/>
          </w:tcPr>
          <w:p w:rsidR="00000000" w:rsidRDefault="000C2C75">
            <w:pPr>
              <w:pStyle w:val="ConsPlusNormal"/>
            </w:pPr>
            <w:r>
              <w:t>Прочее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st36.001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Комплексное лечение с применением препаратов иммуноглобулина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D69.3, D84.8, G11.3, G35, G36.0, G36.1, G36.8, G36.9, G37, G37.0, G37.1, G37.2, G37.3, G37.4, G37.5, G37.8, G37.9, G51.0, G58.7, G61.0, G61.8, G62.8, G70.0, G70.2, M33.0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A25.05.001.001, A25.23.001.001, A25.24.001.001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4,32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st36.002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Редкие генетические заболевания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E26.1, E26.8, E70.0, E70.1, E70.2, E71.0, E71.1, E71.3, E72.0, E72.1, E72.2, E72.3, E72.8, E74.4, E74.8, E76.0, E76.1, E76.2, E79.1, E79.8, E83.0, E83.3, E83.4, G10, G11, G11.0, G11.1, G11.2, G11.3, G11.4, G11.8, G11.9, G12,</w:t>
            </w:r>
            <w:r>
              <w:t xml:space="preserve"> G12.0, G12.1, G12.2, G12.8, G12.9, G13, G13.0, G13.1, G13.2, G13.8, G23, G23.0, G23.1, G23.2, G23.3, G23.8, G23.9, G24.1, G24.2, G24.5, G31.8, G31.9, G40.5, G60, G60.0, G60.1, G60.2, G60.3, G60.8, G60.9, G71, G71.0, G71.1, G71.2, G71.3, G71.8, G71.9, G72,</w:t>
            </w:r>
            <w:r>
              <w:t xml:space="preserve"> G72.0, G72.1, G72.2, G72.3, G72.4, G72.8, G72.9, N07.1, N07.5, N07.8, N07.9, N25.1, N25.8, Q61.1, Q61.2, Q61.3, Q77.4, Q78.0, Q79.6, Q85.0, Q85.1, Q85.8, Q85.9, Q87.1, Q87.2, Q87.3, Q87.4, Q87.8, Q89.7, Q89.8, Q90.0, Q90.1, Q90.2, Q90.9, Q91.3, Q91.7, Q92</w:t>
            </w:r>
            <w:r>
              <w:t>.8, Q96, Q96.0, Q96.1, Q96.2, Q96.3, Q96.4, Q96.8, Q96.9, Q97.0, Q97.1, Q97.2, Q97.3, Q97.8, Q97.9, Q98.0, Q98.1, Q98.2, Q98.3, Q98.4, Q98.5, Q98.6, Q98.7, Q98.8, Q98.9, Q99, Q99.0, Q99.1, Q99.2, Q99.8, Q99.9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3,50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st36.004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Факторы, влияющие на состоян</w:t>
            </w:r>
            <w:r>
              <w:t>ие здоровья населения и обращения в учреждения здравоохранения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D89.3, R52, R52.0, R52.1, R52.2, R52.9, R53, R60, R60.0, R60.1, R60.9, R64, R65, R65.0, R65.1, R65.2, R65.3, R65.9, R68, R68.0, R68.2, R68.8, R69, R70, R70.0, R70.1, R74, R74.0, R74.8, R74.9, R</w:t>
            </w:r>
            <w:r>
              <w:t xml:space="preserve">76, </w:t>
            </w:r>
            <w:r>
              <w:lastRenderedPageBreak/>
              <w:t>R76.0, R76.1, R76.2, R76.8, R76.9, R77, R77.0, R77.1, R77.2, R77.8, R77.9, R79, R79.0, R79.8, R79.9, R99, Z00, Z00.0, Z00.1, Z00.2, Z00.3, Z00.4, Z00.5, Z00.6, Z00.8, Z01, Z01.0, Z01.1, Z01.2, Z01.3, Z01.4, Z01.5, Z01.6, Z01.7, Z01.8, Z01.9, Z02, Z02.0</w:t>
            </w:r>
            <w:r>
              <w:t>, Z02.1, Z02.2, Z02.3, Z02.4, Z02.5, Z02.6, Z02.7, Z02.8, Z02.9, Z03, Z03.0, Z03.1, Z03.2, Z03.3, Z03.4, Z03.5, Z03.6, Z03.8, Z03.9, Z04, Z04.0, Z04.1, Z04.2, Z04.3, Z04.4, Z04.5, Z04.6, Z04.8, Z04.9, Z08, Z08.0, Z08.1, Z08.2, Z08.7, Z08.8, Z08.9, Z09, Z09</w:t>
            </w:r>
            <w:r>
              <w:t>.0, Z09.1, Z09.2, Z09.3, Z09.4, Z09.7, Z09.8, Z09.9, Z10, Z10.0, Z10.1, Z10.2, Z10.3, Z10.8, Z11, Z11.0, Z11.1, Z11.2, Z11.3, Z11.4, Z11.5, Z11.6, Z11.8, Z11.9, Z12, Z12.0, Z12.1, Z12.2, Z12.3, Z12.4, Z12.5, Z12.6, Z12.8, Z12.9, Z13, Z13.0, Z13.1, Z13.2, Z</w:t>
            </w:r>
            <w:r>
              <w:t>13.3, Z13.4, Z13.5, Z13.6, Z13.7, Z13.8, Z13.9, Z20, Z20.0, Z20.1, Z20.2, Z20.3, Z20.4, Z20.5, Z20.6, Z20.7, Z20.8, Z20.9, Z21, Z22, Z22.0, Z22.1, Z22.2, Z22.3, Z22.4, Z22.6, Z22.8, Z22.9, Z23, Z23.0, Z23.1, Z23.2, Z23.3, Z23.4, Z23.5, Z23.6, Z23.7, Z23.8,</w:t>
            </w:r>
            <w:r>
              <w:t xml:space="preserve"> Z24, Z24.0, Z24.1, Z24.2, Z24.3, Z24.4, Z24.5, Z24.6, Z25, Z25.0, Z25.1, Z25.8, Z26, Z26.0, Z26.8, Z26.9, Z27, Z27.0, Z27.1, Z27.2, Z27.3, Z27.4, Z27.8, Z27.9, Z28, Z28.0, Z28.1, Z28.2, Z28.8, Z28.9, Z29, Z29.0, Z29.1, Z29.2, Z29.8, Z29.9, Z30, Z30.0, Z30</w:t>
            </w:r>
            <w:r>
              <w:t>.1, Z30.2, Z30.3, Z30.4, Z30.5, Z30.8, Z30.9, Z31, Z31.0, Z31.1, Z31.2, Z31.3, Z31.4, Z31.5, Z31.6, Z31.8, Z31.9, Z32, Z32.0, Z32.1, Z33, Z36, Z36.0, Z36.1, Z36.2, Z36.3, Z36.4, Z36.5, Z36.8, Z36.9, Z37, Z37.0, Z37.1,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0,32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Z37.2, Z37.3, Z37.4, Z37.5</w:t>
            </w:r>
            <w:r>
              <w:t xml:space="preserve">, Z37.6, Z37.7, </w:t>
            </w:r>
            <w:r>
              <w:lastRenderedPageBreak/>
              <w:t xml:space="preserve">Z37.9, Z38, Z38.0, Z38.1, Z38.2, Z38.3, Z38.4, Z38.5, Z38.6, Z38.7, Z38.8, Z39, Z39.0, Z39.1, Z39.2, Z40, Z40.0, Z40.8, Z40.9, Z41, Z41.0, Z41.1, Z41.2, Z41.3, Z41.8, Z41.9, Z42, Z42.0, Z42.1, Z42.2, Z42.3, Z42.4, Z42.8, Z42.9, Z43, Z43.0, </w:t>
            </w:r>
            <w:r>
              <w:t>Z43.1, Z43.2, Z43.3, Z43.4, Z43.5, Z43.6, Z43.7, Z43.8, Z43.9, Z44, Z44.0, Z44.1, Z44.2, Z44.3, Z44.8, Z44.9, Z45, Z45.0, Z45.1, Z45.2, Z45.3, Z45.8, Z45.9, Z46, Z46.0, Z46.1, Z46.2, Z46.3, Z46.4, Z46.5, Z46.6, Z46.7, Z46.8, Z46.9, Z47, Z47.0, Z47.8, Z47.9</w:t>
            </w:r>
            <w:r>
              <w:t>, Z48, Z48.0, Z48.8, Z48.9, Z49, Z49.0, Z49.1, Z49.2, Z50, Z50.0, Z50.1, Z50.2, Z50.3, Z50.4, Z50.5, Z50.6, Z50.7, Z50.8, Z50.9, Z51, Z51.0, Z51.1, Z51.2, Z51.3, Z51.4, Z51.5, Z51.6, Z51.8, Z51.9, Z52, Z52.0, Z52.1, Z52.2, Z52.3, Z52.4, Z52.5, Z52.8, Z52.9</w:t>
            </w:r>
            <w:r>
              <w:t>, Z53, Z53.0, Z53.1, Z53.2, Z53.8, Z53.9, Z54, Z54.0, Z54.1, Z54.2, Z54.3, Z54.4, Z54.7, Z54.8, Z54.9, Z57, Z57.0, Z57.1, Z57.2, Z57.3, Z57.4, Z57.5, Z57.6, Z57.7, Z57.8, Z57.9, Z58, Z58.0, Z58.1, Z58.2, Z58.3, Z58.4, Z58.5, Z58.6, Z58.8, Z58.9, Z59, Z59.0</w:t>
            </w:r>
            <w:r>
              <w:t>, Z59.1, Z59.2, Z59.3, Z59.4, Z59.5, Z59.6, Z59.7, Z59.8, Z59.9, Z60, Z60.0, Z60.1, Z60.2, Z60.3, Z60.4, Z60.5, Z60.8, Z60.9, Z61, Z61.0, Z61.1, Z61.2, Z61.3, Z61.4, Z61.5, Z61.6, Z61.7, Z61.8, Z61.9, Z62, Z62.0, Z62.1, Z62.2, Z62.3, Z62.4, Z62.5, Z62.6, Z</w:t>
            </w:r>
            <w:r>
              <w:t>62.8, Z62.9, Z63, Z63.0, Z63.1, Z63.2, Z63.3, Z63.4, Z63.5, Z63.6, Z63.7, Z63.8, Z63.9, Z64, Z64.0, Z64.1, Z64.2, Z64.3, Z64.4, Z65, Z65.0, Z65.1, Z65.2, Z65.3, Z65.4, Z65.5, Z65.8, Z65.9, Z70, Z70.0, Z70.1, Z70.2, Z70.3, Z70.8, Z70.9, Z71, Z71.0, Z71.1, Z</w:t>
            </w:r>
            <w:r>
              <w:t xml:space="preserve">71.2, Z71.3, Z71.4, Z71.5, Z71.6, Z71.7, Z71.8, Z71.9, Z72, </w:t>
            </w:r>
            <w:r>
              <w:lastRenderedPageBreak/>
              <w:t>Z72.0, Z72.1, Z72.2, Z72.3, Z72.4, Z72.5, Z72.6, Z72.8, Z72.9, Z73, Z73.0, Z73.1, Z73.2,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020" w:type="dxa"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Z73.3, Z73.4, Z73.5, Z73.6, Z73.8, Z73.9, Z74, Z74.0, Z74.1, Z74.2, Z74.3, Z74.8, Z74.9, Z75, Z75.0, Z75.1, Z75.2, Z75.3, Z75.4, Z75.5, Z75.8, Z75.9, Z76, Z76.0, Z76.1, Z76.2, Z76.3, Z76.4, Z76.5, Z76.8, Z76.9, Z80, Z80.0, Z80.1, Z80.2, Z80.3, Z80.4, Z80.5</w:t>
            </w:r>
            <w:r>
              <w:t>, Z80.6, Z80.7, Z80.8, Z80.9, Z81, Z81.0, Z81.1, Z81.2, Z81.3, Z81.4, Z81.8, Z82, Z82.0, Z82.1, Z82.2, Z82.3, Z82.4, Z82.5, Z82.6, Z82.7, Z82.8, Z83, Z83.0, Z83.1, Z83.2, Z83.3, Z83.4, Z83.5, Z83.6, Z83.7, Z84, Z84.0, Z84.1, Z84.2, Z84.3, Z84.8, Z85, Z85.0</w:t>
            </w:r>
            <w:r>
              <w:t>, Z85.1, Z85.2, Z85.3, Z85.4, Z85.5, Z85.6, Z85.7, Z85.8, Z85.9, Z86, Z86.0, Z86.1, Z86.2, Z86.3, Z86.4, Z86.5, Z86.6, Z86.7, Z87, Z87.0, Z87.1, Z87.2, Z87.3, Z87.4, Z87.5, Z87.6, Z87.7, Z87.8, Z88, Z88.0, Z88.1, Z88.2, Z88.3, Z88.4, Z88.5, Z88.6, Z88.7, Z</w:t>
            </w:r>
            <w:r>
              <w:t>88.8, Z88.9, Z89, Z89.0, Z89.1, Z89.2, Z89.3, Z89.4, Z89.5, Z89.6, Z89.7, Z89.8, Z89.9, Z90, Z90.0, Z90.1, Z90.2, Z90.3, Z90.4, Z90.5, Z90.6, Z90.7, Z90.8, Z91, Z91.0, Z91.1, Z91.2, Z91.3, Z91.4, Z91.5, Z91.6, Z91.7, Z91.8, Z92, Z92.0, Z92.1, Z92.2, Z92.3,</w:t>
            </w:r>
            <w:r>
              <w:t xml:space="preserve"> Z92.4, Z92.5, Z92.8, Z92.9, Z93, Z93.0, Z93.1, Z93.2, Z93.3, Z93.4, Z93.5, Z93.6, Z93.8, Z93.9, Z94, Z94.0, Z94.1, Z94.2, Z94.3, Z94.4, Z94.5, Z94.6, Z94.7, Z94.8, Z94.9, Z95, Z95.0, Z95.1, Z95.2, Z95.3, Z95.4, Z95.5, Z95.8, Z95.9, Z96, Z96.0, Z96.1, Z96.</w:t>
            </w:r>
            <w:r>
              <w:t xml:space="preserve">2, Z96.3, Z96.4, Z96.5, Z96.6, Z96.7, Z96.8, Z96.9, Z97, Z97.0, Z97.1, Z97.2, Z97.3, Z97.4, Z97.5, Z97.8, Z98, Z98.0, Z98.1, Z98.2, Z98.8, Z99, </w:t>
            </w:r>
            <w:r>
              <w:lastRenderedPageBreak/>
              <w:t>Z99.0, Z99.1, Z99.2, Z99.3, Z99.8, Z99.9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020" w:type="dxa"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st36.020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Оказание услуг диализа (только для федеральных медицинских</w:t>
            </w:r>
            <w:r>
              <w:t xml:space="preserve"> организаций) (уровень 1)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A18.05.002, A18.05.002.001, A18.05.002.002, A18.05.011, A18.05.004, A18.30.001, A18.30.001.002, A18.30.001.003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0,26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st36.021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Оказание услуг диализа (только для федеральных медицинских организаций) (уровень 2)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A18.05.002.003, A18.05.003, A18.05.003.001, A18.05.004.001, A18.05.011.001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0,76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st36.022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Оказание услуг диализа (только для федеральных медицинских организаций) (уровень 3)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A18.05.002.005, A18.05.003.002, A18.05.011.002, A18.30.001.001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1,38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st36.02</w:t>
            </w:r>
            <w:r>
              <w:t>3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Оказание услуг диализа (только для федеральных медицинских организаций) (уровень 4)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A27.8, A27.9, A40.0, A40.1, A40.2, A40.3, A40.8, A40.9, A41.0, A41.1, A41.2, A41.3, A41.4, A41.5, A41.8, A41.9, B15.0, B16.0, B16.2, B19.0, B37.7, C88.0, C88.2, C90.0, C9</w:t>
            </w:r>
            <w:r>
              <w:t>0.1, C90.2, C90.3, D59.3, D59.8, D68.8, D69.0, D69.3, D89.1, G04.0, G25.8, G35, G36.0, G36.8, G36.9, G37.3, G61.0, G61.1, G61.8, G61.9, G70.0, G70.2, G70.8, G71.1, G73.1, I42.0, I73.0, I73.1, K72.0, K72.1, K72.9, K74.3, K75.4, K76.7, K85.0, K85.1, K85.2, K</w:t>
            </w:r>
            <w:r>
              <w:t>85.3, K85.8, K85.9, L10.0, L10.1, L10.2, L10.4, L10.8, L10.9, L12.0, L51.1, L51.2, M30.0, M30.1, M30.2, M30.3, M30.8, M31.0, M31.1, M31.3, M31.4, M31.5, M31.6, M31.7, M31.8, M31.9, M32.1, M34.0, M34.1, N01.1, N01.2, N01.3, N01.4, N01.5, N01.6, N01.7, N01.8</w:t>
            </w:r>
            <w:r>
              <w:t>, N04.1, R82.1, T79.5, T79.6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A18.05.001.003, A18.05.001.004, A18.05.001.005, A18.05.007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2,91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st36.005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 xml:space="preserve">Госпитализация в диагностических целях с постановкой диагноза </w:t>
            </w:r>
            <w:r>
              <w:lastRenderedPageBreak/>
              <w:t>туберкулеза, ВИЧ-инфекции, психического заболевания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lastRenderedPageBreak/>
              <w:t xml:space="preserve">A15.0, A15.1, A15.2, A15.3, A15.4, A15.5, A15.6, A15.7, A15.8, A15.9, A16.0, A16.1, A16.2, A16.3, A16.4, A16.5, A16.7, A16.8, </w:t>
            </w:r>
            <w:r>
              <w:lastRenderedPageBreak/>
              <w:t>A16.9, A17.0, A17.1, A17.8, A17.9, A18.0, A18.1, A18.2, A18.3, A18.4, A18.5, A18.6, A18.7, A18.8, A19.0, A19.1, A19.2, A19.8, A19.</w:t>
            </w:r>
            <w:r>
              <w:t>9, B20, B20.0, B20.1, B20.2, B20.3, B20.4, B20.5, B20.6, B20.7, B20.8, B20.9, B21, B21.0, B21.1, B21.2, B21.3, B21.7, B21.8, B21.9, B22, B22.0, B22.1, B22.2, B22.7, B23, B23.0, B23.1, B23.2, B23.8, B24, B90, B90.0, B90.1, B90.2, B90.8, B90.9, F00, F00.0, F</w:t>
            </w:r>
            <w:r>
              <w:t>00.1, F00.2, F00.9, F01, F01.0, F01.1, F01.2, F01.3, F01.8, F01.9, F02, F02.0, F02.1, F02.2, F02.3, F02.4, F02.8, F03, F04, F05, F05.0, F05.1, F05.8, F05.9, F06, F06.0, F06.1, F06.2, F06.3, F06.4, F06.5, F06.6, F06.7, F06.8, F06.9, F07, F07.0, F07.1, F07.2</w:t>
            </w:r>
            <w:r>
              <w:t>, F07.8, F07.9, F09, F10, F10.0, F10.1, F10.2, F10.3, F10.4, F10.5, F10.6, F10.7, F10.8, F10.9, F11, F11.0, F11.1, F11.2, F11.3, F11.4, F11.5, F11.6, F11.7, F11.8, F11.9, F12, F12.0, F12.1, F12.2, F12.3, F12.4, F12.5, F12.6, F12.7, F12.8, F12.9, F13, F13.0</w:t>
            </w:r>
            <w:r>
              <w:t>, F13.1, F13.2, F13.3, F13.4, F13.5, F13.6, F13.7, F13.8, F13.9, F14, F14.0, F14.1, F14.2, F14.3, F14.4, F14.5, F14.6, F14.7, F14.8, F14.9, F15, F15.0, F15.1, F15.2, F15.3, F15.4, F15.5, F15.6, F15.7, F15.8, F15.9, F16, F16.0, F16.1, F16.2, F16.3, F16.4, F</w:t>
            </w:r>
            <w:r>
              <w:t>16.5, F16.6, F16.7, F16.8, F16.9, F17, F17.0, F17.1, F17.2, F17.3, F17.4, F17.5, F17.6, F17.7, F17.8, F17.9, F18, F18.0, F18.1, F18.2, F18.3, F18.4, F18.5, F18.6, F18.7, F18.8, F18.9, F19, F19.0, F19.1, F19.2, F19.3, F19.4, F19.5, F19.6, F19.7, F19.8, F19.</w:t>
            </w:r>
            <w:r>
              <w:t>9, F20, F20.0, F20.1, F20.2, F20.3, F20.4,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0,46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 xml:space="preserve">F20.5, F20.6, F20.8, F20.9, F21, F22, F22.0, F22.8, F22.9, F23, F23.0, F23.1, </w:t>
            </w:r>
            <w:r>
              <w:lastRenderedPageBreak/>
              <w:t xml:space="preserve">F23.2, F23.3, F23.8, F23.9, F24, F25, F25.0, F25.1, F25.2, F25.8, F25.9, F28, F29, F30, F30.0, F30.1, F30.2, F30.8, F30.9, </w:t>
            </w:r>
            <w:r>
              <w:t>F31, F31.0, F31.1, F31.2, F31.3, F31.4, F31.5, F31.6, F31.7, F31.8, F31.9, F32, F32.0, F32.1, F32.2, F32.3, F32.8, F32.9, F33, F33.0, F33.1, F33.2, F33.3, F33.4, F33.8, F33.9, F34, F34.0, F34.1, F34.8, F34.9, F38, F38.0, F38.1, F38.8, F39, F40, F40.0, F40.</w:t>
            </w:r>
            <w:r>
              <w:t>1, F40.2, F40.8, F40.9, F41, F41.0, F41.1, F41.2, F41.3, F41.8, F41.9, F42, F42.0, F42.1, F42.2, F42.8, F42.9, F43, F43.0, F43.1, F43.2, F43.8, F43.9, F44, F44.0, F44.1, F44.2, F44.3, F44.4, F44.5, F44.6, F44.7, F44.8, F44.9, F45, F45.0, F45.1, F45.2, F45.</w:t>
            </w:r>
            <w:r>
              <w:t>3, F45.4, F45.8, F45.9, F48, F48.0, F48.1, F48.8, F48.9, F50, F50.0, F50.1, F50.2, F50.3, F50.4, F50.5, F50.8, F50.9, F51, F51.0, F51.1, F51.2, F51.3, F51.4, F51.5, F51.8, F51.9, F52, F52.0, F52.1, F52.2, F52.3, F52.4, F52.5, F52.6, F52.7, F52.8, F52.9, F5</w:t>
            </w:r>
            <w:r>
              <w:t>3, F53.0, F53.1, F53.8, F53.9, F54, F55, F59, F60, F60.0, F60.1, F60.2, F60.3, F60.4, F60.5, F60.6, F60.7, F60.8, F60.9, F61, F62, F62.0, F62.1, F62.8, F62.9, F63, F63.0, F63.1, F63.2, F63.3, F63.8, F63.9, F64, F64.0, F64.1, F64.2, F64.8, F64.9, F65, F65.0</w:t>
            </w:r>
            <w:r>
              <w:t>, F65.1, F65.2, F65.3, F65.4, F65.5, F65.6, F65.8, F65.9, F66, F66.0, F66.1, F66.2, F66.8, F66.9, F68, F68.0, F68.1, F68.8, F69, F70, F70.0, F70.1, F70.8, F70.9, F71, F71.0, F71.1, F71.8, F71.9, F72, F72.0, F72.1, F72.8, F72.9, F73, F73.0, F73.1, F73.8, F7</w:t>
            </w:r>
            <w:r>
              <w:t>3.9, F78, F78.0, F78.1, F78.8, F78.9, F79, F79.0, F79.1, F79.8, F79.9,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020" w:type="dxa"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 xml:space="preserve">F80, F80.0, F80.1, F80.2, F80.3, F80.8, </w:t>
            </w:r>
            <w:r>
              <w:lastRenderedPageBreak/>
              <w:t>F80.9, F81, F81.0, F81.1, F81.2, F81.3, F81.8, F81.9, F82, F83, F84, F84.0, F84.1, F84.2, F84.3, F84.4, F84.5, F84.8, F84.9, F88, F89, F90,</w:t>
            </w:r>
            <w:r>
              <w:t xml:space="preserve"> F90.0, F90.1, F90.8, F90.9, F91, F91.0, F91.1, F91.2, F91.3, F91.8, F91.9, F92, F92.0, F92.8, F92.9, F93, F93.0, F93.1, F93.2, F93.3, F93.8, F93.9, F94, F94.0, F94.1, F94.2, F94.8, F94.9, F95, F95.0, F95.1, F95.2, F95.8, F95.9, F98, F98.0, F98.1, F98.2, F</w:t>
            </w:r>
            <w:r>
              <w:t>98.3, F98.4, F98.5, F98.6, F98.8, F98.9, F99, K23.0, M49.0, M90.0, N74.0, N74.1, R41, R41.0, R41.1, R41.2, R41.3, R41.8, R44, R44.0, R44.1, R44.2, R44.3, R44.8, R45, R45.0, R45.1, R45.2, R45.3, R45.4, R45.5, R45.6, R45.7, R45.8, R46, R46.0, R46.1, R46.2, R</w:t>
            </w:r>
            <w:r>
              <w:t>46.3, R46.4, R46.5, R46.6, R46.7, R46.8, R48, R48.0, R48.1, R48.2, R48.8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020" w:type="dxa"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st36.006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Отторжение, отмирание трансплантата органов и тканей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T86.0, T86.1, T86.2, T86.3, T86.4, T86.8, T86.9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8,40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st36.007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Установка, замена, заправка помп для лекарственных препаратов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A11.17.003, A11.17.003.001, A11.23.007.001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2,32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st36.008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Интенсивная терапия пациентов с нейрогенными нарушениями жизненно важных функций, нуждающихся в их длительном искусственном замещени</w:t>
            </w:r>
            <w:r>
              <w:t>и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A05.1, D32, D32.0, D32.1, D32.9, D33, D33.0, D33.1, D33.2, D33.3, D35.2, D35.3, G04, G04.0, G04.1, G04.2, G04.8, G05, G05.0, G05.1, G05.2, G05.8, G09, G12.2, G61, G61.0, G61.1, G61.8, G70, G70.0, G70.1, G70.2, G70.8, G91, G91.0, G91.1, G91.3, G93.0, G93.</w:t>
            </w:r>
            <w:r>
              <w:t>1, I61, I61.0, I61.1, I61.2, I61.3, I61.4, I61.5, I61.6, I62, I62.0, I62.1, I63, I63.0, I63.1, I63.2, I63.3, I63.4, I63.5, I63.6, I69.0, I69.1, I69.2, I69.3, I69.8, Q03.0, Q03.1, Q03.8, Q03.9, Q04.6, S06.7, S06.70, S06.71, T90.5, T90.8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иной классификацио</w:t>
            </w:r>
            <w:r>
              <w:t>нный критерий: it2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18,15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st36.009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Реинфузия аутокрови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A16.20.078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2,05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st36.010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Баллонная внутриаортальная контрпульсация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A16.12.030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7,81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st36.011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Экстракорпоральная мембранная оксигенация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A16.10.021.001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40,00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st36.012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 xml:space="preserve">Злокачественное новообразование без специального противоопухолевого лечения </w:t>
            </w:r>
            <w:hyperlink w:anchor="Par10978" w:tooltip="&lt;***&gt; В том числе для случаев введения медицинской организацией лекарственных препаратов, предоставленных пациентом или иной организацией, действующей в интересах пациента, из иных источников финансирования (за исключением лекарственных препаратов, приобретенных пациентом или его представителем за счет личных средств)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C00 - C80, C97, D00 - D09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0,50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st36.013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Проведение антимикробной терапии и</w:t>
            </w:r>
            <w:r>
              <w:t>нфекций, вызванных полирезистентными микроорганизмами (уровень 1)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иной классификационный критерий: amt02, amt04, amt05, amt07, amt08, amt10, amt11, amt14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1,67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st36.014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Проведение антимикробной терапии инфекций, вызванных полирезистентными микроорганиз</w:t>
            </w:r>
            <w:r>
              <w:t>мами (уровень 2)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иной классификационный критерий: amt06, amt09, amt12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3,23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st36.015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Проведение антимикробной терапии инфекций, вызванных полирезистентными микроорганизмами (уровень 3)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иной классификационный критерий: amt01, amt03, amt13, amt15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9,91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st36.024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Радиойодтерапия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E05.0, E05.1, E05.2, E05.8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A07.30.011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2,46</w:t>
            </w:r>
          </w:p>
        </w:tc>
      </w:tr>
      <w:tr w:rsidR="00000000">
        <w:tc>
          <w:tcPr>
            <w:tcW w:w="1238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st36.025</w:t>
            </w:r>
          </w:p>
        </w:tc>
        <w:tc>
          <w:tcPr>
            <w:tcW w:w="2842" w:type="dxa"/>
            <w:vMerge w:val="restart"/>
          </w:tcPr>
          <w:p w:rsidR="00000000" w:rsidRDefault="000C2C75">
            <w:pPr>
              <w:pStyle w:val="ConsPlusNormal"/>
            </w:pPr>
            <w:r>
              <w:t xml:space="preserve">Проведение иммунизации </w:t>
            </w:r>
            <w:r>
              <w:lastRenderedPageBreak/>
              <w:t>против респираторно-синцитиальной вирусной инфекции (уровень 1)</w:t>
            </w:r>
          </w:p>
        </w:tc>
        <w:tc>
          <w:tcPr>
            <w:tcW w:w="3968" w:type="dxa"/>
            <w:vMerge w:val="restart"/>
          </w:tcPr>
          <w:p w:rsidR="00000000" w:rsidRDefault="000C2C75">
            <w:pPr>
              <w:pStyle w:val="ConsPlusNormal"/>
            </w:pPr>
            <w:r>
              <w:lastRenderedPageBreak/>
              <w:t>Z25.8</w:t>
            </w:r>
          </w:p>
        </w:tc>
        <w:tc>
          <w:tcPr>
            <w:tcW w:w="3968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lastRenderedPageBreak/>
              <w:t>от 0 дней до 2 лет</w:t>
            </w:r>
          </w:p>
        </w:tc>
        <w:tc>
          <w:tcPr>
            <w:tcW w:w="1020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1,52</w:t>
            </w:r>
          </w:p>
        </w:tc>
      </w:tr>
      <w:tr w:rsidR="00000000">
        <w:tc>
          <w:tcPr>
            <w:tcW w:w="1238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42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3968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3968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иной классификационный критерий: irs1</w:t>
            </w:r>
          </w:p>
        </w:tc>
        <w:tc>
          <w:tcPr>
            <w:tcW w:w="1020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42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от 0 дней до 2 лет</w:t>
            </w:r>
          </w:p>
          <w:p w:rsidR="00000000" w:rsidRDefault="000C2C75">
            <w:pPr>
              <w:pStyle w:val="ConsPlusNormal"/>
            </w:pPr>
            <w:r>
              <w:t>дополнительные диагнозы:</w:t>
            </w:r>
          </w:p>
          <w:p w:rsidR="00000000" w:rsidRDefault="000C2C75">
            <w:pPr>
              <w:pStyle w:val="ConsPlusNormal"/>
            </w:pPr>
            <w:r>
              <w:t>Z25.8</w:t>
            </w:r>
          </w:p>
          <w:p w:rsidR="00000000" w:rsidRDefault="000C2C75">
            <w:pPr>
              <w:pStyle w:val="ConsPlusNormal"/>
            </w:pPr>
            <w:r>
              <w:t>иной классификационный критерий: irs1</w:t>
            </w:r>
          </w:p>
        </w:tc>
        <w:tc>
          <w:tcPr>
            <w:tcW w:w="1020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st36.026</w:t>
            </w:r>
          </w:p>
        </w:tc>
        <w:tc>
          <w:tcPr>
            <w:tcW w:w="2842" w:type="dxa"/>
            <w:vMerge w:val="restart"/>
          </w:tcPr>
          <w:p w:rsidR="00000000" w:rsidRDefault="000C2C75">
            <w:pPr>
              <w:pStyle w:val="ConsPlusNormal"/>
            </w:pPr>
            <w:r>
              <w:t>Проведение иммунизации против респираторно-синцитиальной вирусной инфекции (уровень 2)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Z25.8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от 0 дней до 2 лет</w:t>
            </w:r>
          </w:p>
          <w:p w:rsidR="00000000" w:rsidRDefault="000C2C75">
            <w:pPr>
              <w:pStyle w:val="ConsPlusNormal"/>
            </w:pPr>
            <w:r>
              <w:t>иной классификационный критерий: irs2</w:t>
            </w:r>
          </w:p>
        </w:tc>
        <w:tc>
          <w:tcPr>
            <w:tcW w:w="1020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3,24</w:t>
            </w:r>
          </w:p>
        </w:tc>
      </w:tr>
      <w:tr w:rsidR="00000000">
        <w:tc>
          <w:tcPr>
            <w:tcW w:w="1238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42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от 0 дней до 2 лет</w:t>
            </w:r>
          </w:p>
          <w:p w:rsidR="00000000" w:rsidRDefault="000C2C75">
            <w:pPr>
              <w:pStyle w:val="ConsPlusNormal"/>
            </w:pPr>
            <w:r>
              <w:t>дополнительные диагнозы:</w:t>
            </w:r>
          </w:p>
          <w:p w:rsidR="00000000" w:rsidRDefault="000C2C75">
            <w:pPr>
              <w:pStyle w:val="ConsPlusNormal"/>
            </w:pPr>
            <w:r>
              <w:t>Z25.8</w:t>
            </w:r>
          </w:p>
          <w:p w:rsidR="00000000" w:rsidRDefault="000C2C75">
            <w:pPr>
              <w:pStyle w:val="ConsPlusNormal"/>
            </w:pPr>
            <w:r>
              <w:t>иной классификационный критерий: irs2</w:t>
            </w:r>
          </w:p>
        </w:tc>
        <w:tc>
          <w:tcPr>
            <w:tcW w:w="1020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st36.027</w:t>
            </w:r>
          </w:p>
        </w:tc>
        <w:tc>
          <w:tcPr>
            <w:tcW w:w="2842" w:type="dxa"/>
            <w:vMerge w:val="restart"/>
          </w:tcPr>
          <w:p w:rsidR="00000000" w:rsidRDefault="000C2C75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 (инициация или замена)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D89.8, E85.0, J33, J33.0, J33.1, J33.8, J33.9, J45, J45.0, J45.1, J45.8, J45.9, J46, J84.1, J84.8, J84.9, L10, L10.0, L10.1, L10.2, L10.</w:t>
            </w:r>
            <w:r>
              <w:t>3, L10.4, L10.5, L10.8, L10.9, L28.1, L50.1, L63, M07.0, M07.1, M07.3, M10.0, M30, M30.0, M30.1, M30.2, M30.3, M30.8, M31, M31.0, M31.1, M31.2, M31.3, M31.4, M31.5, M31.6, M31.7, M31.8, M31.9, M33, M33.1, M33.2, M33.9, M34, M34.0, M34.1, M34.2, M34.8, M34.</w:t>
            </w:r>
            <w:r>
              <w:t>9, M35.2, M46.8, M46.9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старше 18 лет</w:t>
            </w:r>
          </w:p>
          <w:p w:rsidR="00000000" w:rsidRDefault="000C2C75">
            <w:pPr>
              <w:pStyle w:val="ConsPlusNormal"/>
            </w:pPr>
            <w:r>
              <w:t>иной классификационный критерий: in</w:t>
            </w:r>
          </w:p>
        </w:tc>
        <w:tc>
          <w:tcPr>
            <w:tcW w:w="1020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3,25</w:t>
            </w:r>
          </w:p>
        </w:tc>
      </w:tr>
      <w:tr w:rsidR="00000000">
        <w:tc>
          <w:tcPr>
            <w:tcW w:w="1238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42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H20, J30.1, J30.2, J30.3, J30.4, J82, K20, L73.2, M35.0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иной классификационный критерий: in</w:t>
            </w:r>
          </w:p>
        </w:tc>
        <w:tc>
          <w:tcPr>
            <w:tcW w:w="1020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42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K50, K50.0, K50.1, K50.8, K50.9, K51, K51.0, K51.1, K51.2, K51.3, K51.4, K51.5, K51.8, K51.9, L20, L20.0, L20.8, L20.9, L40, L40.0, L40.1, L40.2, L40.3, L40.4, L40.5, L40.8, L40.9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старше 18 лет</w:t>
            </w:r>
          </w:p>
          <w:p w:rsidR="00000000" w:rsidRDefault="000C2C75">
            <w:pPr>
              <w:pStyle w:val="ConsPlusNormal"/>
            </w:pPr>
            <w:r>
              <w:t>иной классификационный критерий: inc</w:t>
            </w:r>
          </w:p>
        </w:tc>
        <w:tc>
          <w:tcPr>
            <w:tcW w:w="1020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st36.028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</w:t>
            </w:r>
          </w:p>
          <w:p w:rsidR="00000000" w:rsidRDefault="000C2C75">
            <w:pPr>
              <w:pStyle w:val="ConsPlusNormal"/>
            </w:pPr>
            <w:r>
              <w:t>(уровень 1)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иной классификационный критерий: gsh012, gsh116</w:t>
            </w:r>
          </w:p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от 0 дней до 18 лет</w:t>
            </w:r>
          </w:p>
          <w:p w:rsidR="00000000" w:rsidRDefault="000C2C75">
            <w:pPr>
              <w:pStyle w:val="ConsPlusNormal"/>
            </w:pPr>
            <w:r>
              <w:t>иной классификационный критерий: gsh013, gsh015</w:t>
            </w:r>
            <w:r>
              <w:t>, gsh017, gsh019, gsh021, gsh023, gsh120, gsh121</w:t>
            </w:r>
          </w:p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старше 18 лет</w:t>
            </w:r>
          </w:p>
          <w:p w:rsidR="00000000" w:rsidRDefault="000C2C75">
            <w:pPr>
              <w:pStyle w:val="ConsPlusNormal"/>
            </w:pPr>
            <w:r>
              <w:t>иной классификационный критерий: gsh013, gsh015, gsh017, gsh118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0,43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st36.029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</w:t>
            </w:r>
          </w:p>
          <w:p w:rsidR="00000000" w:rsidRDefault="000C2C75">
            <w:pPr>
              <w:pStyle w:val="ConsPlusNormal"/>
            </w:pPr>
            <w:r>
              <w:t>(уровень 2)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иной классификационный критерий: gsh071, gsh079, gsh117</w:t>
            </w:r>
          </w:p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от 0 дней до 18 лет</w:t>
            </w:r>
          </w:p>
          <w:p w:rsidR="00000000" w:rsidRDefault="000C2C75">
            <w:pPr>
              <w:pStyle w:val="ConsPlusNormal"/>
            </w:pPr>
            <w:r>
              <w:t>иной классификационный критерий: gsh006, gsh025,</w:t>
            </w:r>
            <w:r>
              <w:t xml:space="preserve"> gsh027</w:t>
            </w:r>
          </w:p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старше 18 лет</w:t>
            </w:r>
          </w:p>
          <w:p w:rsidR="00000000" w:rsidRDefault="000C2C75">
            <w:pPr>
              <w:pStyle w:val="ConsPlusNormal"/>
            </w:pPr>
            <w:r>
              <w:t>иной классификационный критерий: gsh009, gsh019, gsh021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0,56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st36.030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</w:t>
            </w:r>
          </w:p>
          <w:p w:rsidR="00000000" w:rsidRDefault="000C2C75">
            <w:pPr>
              <w:pStyle w:val="ConsPlusNormal"/>
            </w:pPr>
            <w:r>
              <w:lastRenderedPageBreak/>
              <w:t>(уровень 3)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иной классификационный критерий</w:t>
            </w:r>
            <w:r>
              <w:t>: gsh102, gsh114</w:t>
            </w:r>
          </w:p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старше 18 лет</w:t>
            </w:r>
          </w:p>
          <w:p w:rsidR="00000000" w:rsidRDefault="000C2C75">
            <w:pPr>
              <w:pStyle w:val="ConsPlusNormal"/>
            </w:pPr>
            <w:r>
              <w:t xml:space="preserve">иной классификационный </w:t>
            </w:r>
            <w:r>
              <w:lastRenderedPageBreak/>
              <w:t>критерий: gsh001, gsh023, gsh025, gsh027, gsh040, gsh119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0,69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st36.031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</w:t>
            </w:r>
          </w:p>
          <w:p w:rsidR="00000000" w:rsidRDefault="000C2C75">
            <w:pPr>
              <w:pStyle w:val="ConsPlusNormal"/>
            </w:pPr>
            <w:r>
              <w:t>(уровень 4)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иной классификационный критерий: gsh007, gsh072, gsh080</w:t>
            </w:r>
          </w:p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от 0 дней до 18 лет</w:t>
            </w:r>
          </w:p>
          <w:p w:rsidR="00000000" w:rsidRDefault="000C2C75">
            <w:pPr>
              <w:pStyle w:val="ConsPlusNormal"/>
            </w:pPr>
            <w:r>
              <w:t>иной классификационный критерий: gsh032, gsh091, gsh097</w:t>
            </w:r>
          </w:p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старше 18 лет</w:t>
            </w:r>
          </w:p>
          <w:p w:rsidR="00000000" w:rsidRDefault="000C2C75">
            <w:pPr>
              <w:pStyle w:val="ConsPlusNormal"/>
            </w:pPr>
            <w:r>
              <w:t>иной классификационный критерий: gsh010, gsh063, gsh067, gsh092, gsh11</w:t>
            </w:r>
            <w:r>
              <w:t>2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0,96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st36.032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</w:t>
            </w:r>
          </w:p>
          <w:p w:rsidR="00000000" w:rsidRDefault="000C2C75">
            <w:pPr>
              <w:pStyle w:val="ConsPlusNormal"/>
            </w:pPr>
            <w:r>
              <w:t>(уровень 5)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иной классификационный критерий: gsh041, gsh073, gsh081</w:t>
            </w:r>
          </w:p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от 0 дней до 18 лет</w:t>
            </w:r>
          </w:p>
          <w:p w:rsidR="00000000" w:rsidRDefault="000C2C75">
            <w:pPr>
              <w:pStyle w:val="ConsPlusNormal"/>
            </w:pPr>
            <w:r>
              <w:t>иной классификационный критерий: gsh005, gsh064, gsh124</w:t>
            </w:r>
          </w:p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старше 18 лет</w:t>
            </w:r>
          </w:p>
          <w:p w:rsidR="00000000" w:rsidRDefault="000C2C75">
            <w:pPr>
              <w:pStyle w:val="ConsPlusNormal"/>
            </w:pPr>
            <w:r>
              <w:t>иной классификационный критерий: gsh093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1,21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st36.033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</w:t>
            </w:r>
          </w:p>
          <w:p w:rsidR="00000000" w:rsidRDefault="000C2C75">
            <w:pPr>
              <w:pStyle w:val="ConsPlusNormal"/>
            </w:pPr>
            <w:r>
              <w:t>(уровень 6)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иной классификационный критерий: gsh082</w:t>
            </w:r>
          </w:p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от 0 дней до 18 лет</w:t>
            </w:r>
          </w:p>
          <w:p w:rsidR="00000000" w:rsidRDefault="000C2C75">
            <w:pPr>
              <w:pStyle w:val="ConsPlusNormal"/>
            </w:pPr>
            <w:r>
              <w:t>иной классификационный критерий: gsh106, gsh126</w:t>
            </w:r>
          </w:p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старше 18 лет</w:t>
            </w:r>
          </w:p>
          <w:p w:rsidR="00000000" w:rsidRDefault="000C2C75">
            <w:pPr>
              <w:pStyle w:val="ConsPlusNormal"/>
            </w:pPr>
            <w:r>
              <w:lastRenderedPageBreak/>
              <w:t>иной классификационный критерий: gsh002, gsh089, gsh103, gsh124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1,43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st36.034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</w:t>
            </w:r>
          </w:p>
          <w:p w:rsidR="00000000" w:rsidRDefault="000C2C75">
            <w:pPr>
              <w:pStyle w:val="ConsPlusNormal"/>
            </w:pPr>
            <w:r>
              <w:t>(уровень 7)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иной классификационный критерий: gsh008, gsh042, gsh074, gsh095, gsh098, gsh115, gsh122</w:t>
            </w:r>
          </w:p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от 0 дней до 18 лет</w:t>
            </w:r>
          </w:p>
          <w:p w:rsidR="00000000" w:rsidRDefault="000C2C75">
            <w:pPr>
              <w:pStyle w:val="ConsPlusNormal"/>
            </w:pPr>
            <w:r>
              <w:t>иной классификац</w:t>
            </w:r>
            <w:r>
              <w:t>ионный критерий: gsh037, gsh105, gsh128</w:t>
            </w:r>
          </w:p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старше 18 лет</w:t>
            </w:r>
          </w:p>
          <w:p w:rsidR="00000000" w:rsidRDefault="000C2C75">
            <w:pPr>
              <w:pStyle w:val="ConsPlusNormal"/>
            </w:pPr>
            <w:r>
              <w:t>иной классификационный критерий: gsh011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1,66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st36.035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</w:t>
            </w:r>
          </w:p>
          <w:p w:rsidR="00000000" w:rsidRDefault="000C2C75">
            <w:pPr>
              <w:pStyle w:val="ConsPlusNormal"/>
            </w:pPr>
            <w:r>
              <w:t>(уровень 8)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иной классификационный критерий: gsh075, gsh083</w:t>
            </w:r>
          </w:p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от 0 дней до 18 лет</w:t>
            </w:r>
          </w:p>
          <w:p w:rsidR="00000000" w:rsidRDefault="000C2C75">
            <w:pPr>
              <w:pStyle w:val="ConsPlusNormal"/>
            </w:pPr>
            <w:r>
              <w:t>иной классификационный критерий: gsh104, gsh130</w:t>
            </w:r>
          </w:p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старше 18 лет</w:t>
            </w:r>
          </w:p>
          <w:p w:rsidR="00000000" w:rsidRDefault="000C2C75">
            <w:pPr>
              <w:pStyle w:val="ConsPlusNormal"/>
            </w:pPr>
            <w:r>
              <w:t>иной классификационный критерий: gsh032, gsh070, gsh113, gsh126, gsh140, gsh146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1,82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</w:t>
            </w:r>
            <w:r>
              <w:t>36.036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</w:t>
            </w:r>
          </w:p>
          <w:p w:rsidR="00000000" w:rsidRDefault="000C2C75">
            <w:pPr>
              <w:pStyle w:val="ConsPlusNormal"/>
            </w:pPr>
            <w:r>
              <w:t>(уровень 9)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иной классификационный критерий: gsh003, gsh035, gsh043, gsh084</w:t>
            </w:r>
          </w:p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от 0 дней до 18 лет</w:t>
            </w:r>
          </w:p>
          <w:p w:rsidR="00000000" w:rsidRDefault="000C2C75">
            <w:pPr>
              <w:pStyle w:val="ConsPlusNormal"/>
            </w:pPr>
            <w:r>
              <w:t>иной классификационный критерий: gsh132, gsh142, gsh148</w:t>
            </w:r>
          </w:p>
          <w:p w:rsidR="00000000" w:rsidRDefault="000C2C75">
            <w:pPr>
              <w:pStyle w:val="ConsPlusNormal"/>
            </w:pPr>
            <w:r>
              <w:lastRenderedPageBreak/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старше 18 лет</w:t>
            </w:r>
          </w:p>
          <w:p w:rsidR="00000000" w:rsidRDefault="000C2C75">
            <w:pPr>
              <w:pStyle w:val="ConsPlusNormal"/>
            </w:pPr>
            <w:r>
              <w:t>иной классификационный критерий: gsh087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2,14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st36.037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</w:t>
            </w:r>
          </w:p>
          <w:p w:rsidR="00000000" w:rsidRDefault="000C2C75">
            <w:pPr>
              <w:pStyle w:val="ConsPlusNormal"/>
            </w:pPr>
            <w:r>
              <w:t>(уровень 10)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иной классификационный критерий: gsh004, gsh065, gsh076, gsh077, gsh085, gsh086</w:t>
            </w:r>
          </w:p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от 0 дней до 18 лет</w:t>
            </w:r>
          </w:p>
          <w:p w:rsidR="00000000" w:rsidRDefault="000C2C75">
            <w:pPr>
              <w:pStyle w:val="ConsPlusNormal"/>
            </w:pPr>
            <w:r>
              <w:t>иной классификационный критерий: gsh111, gsh134, gsh136</w:t>
            </w:r>
          </w:p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старше 18 лет</w:t>
            </w:r>
          </w:p>
          <w:p w:rsidR="00000000" w:rsidRDefault="000C2C75">
            <w:pPr>
              <w:pStyle w:val="ConsPlusNormal"/>
            </w:pPr>
            <w:r>
              <w:t>иной классификационный критерий: gsh090, gsh104, gsh128, gsh141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2,49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st36.038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</w:t>
            </w:r>
          </w:p>
          <w:p w:rsidR="00000000" w:rsidRDefault="000C2C75">
            <w:pPr>
              <w:pStyle w:val="ConsPlusNormal"/>
            </w:pPr>
            <w:r>
              <w:t>(уровень 11)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иной классификационный критерий: gsh078, gsh096, gsh099</w:t>
            </w:r>
          </w:p>
          <w:p w:rsidR="00000000" w:rsidRDefault="000C2C75">
            <w:pPr>
              <w:pStyle w:val="ConsPlusNormal"/>
            </w:pPr>
            <w:r>
              <w:t>возраст</w:t>
            </w:r>
            <w:r>
              <w:t>ная группа:</w:t>
            </w:r>
          </w:p>
          <w:p w:rsidR="00000000" w:rsidRDefault="000C2C75">
            <w:pPr>
              <w:pStyle w:val="ConsPlusNormal"/>
            </w:pPr>
            <w:r>
              <w:t>от 0 дней до 18 лет</w:t>
            </w:r>
          </w:p>
          <w:p w:rsidR="00000000" w:rsidRDefault="000C2C75">
            <w:pPr>
              <w:pStyle w:val="ConsPlusNormal"/>
            </w:pPr>
            <w:r>
              <w:t>иной классификационный критерий: gsh138</w:t>
            </w:r>
          </w:p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старше 18 лет</w:t>
            </w:r>
          </w:p>
          <w:p w:rsidR="00000000" w:rsidRDefault="000C2C75">
            <w:pPr>
              <w:pStyle w:val="ConsPlusNormal"/>
            </w:pPr>
            <w:r>
              <w:t>иной классификационный критерий: gsh130, gsh142, gsh147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3,01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st36.039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</w:t>
            </w:r>
            <w:r>
              <w:t>мунодепрессантов</w:t>
            </w:r>
          </w:p>
          <w:p w:rsidR="00000000" w:rsidRDefault="000C2C75">
            <w:pPr>
              <w:pStyle w:val="ConsPlusNormal"/>
            </w:pPr>
            <w:r>
              <w:t>(уровень 12)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старше 18 лет</w:t>
            </w:r>
          </w:p>
          <w:p w:rsidR="00000000" w:rsidRDefault="000C2C75">
            <w:pPr>
              <w:pStyle w:val="ConsPlusNormal"/>
            </w:pPr>
            <w:r>
              <w:t>иной классификационный критерий: gsh039, gsh132, gsh143, gsh148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3,21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st36.040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 (уровень 13)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иной классификационный критерий: gsh109 возрастная группа:</w:t>
            </w:r>
          </w:p>
          <w:p w:rsidR="00000000" w:rsidRDefault="000C2C75">
            <w:pPr>
              <w:pStyle w:val="ConsPlusNormal"/>
            </w:pPr>
            <w:r>
              <w:t>старше 18 лет</w:t>
            </w:r>
          </w:p>
          <w:p w:rsidR="00000000" w:rsidRDefault="000C2C75">
            <w:pPr>
              <w:pStyle w:val="ConsPlusNormal"/>
            </w:pPr>
            <w:r>
              <w:t>иной классификационный критерий: gsh034, gsh036, gsh134, gsh136, gsh144, gsh149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4,20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st36.041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</w:t>
            </w:r>
            <w:r>
              <w:t>депрессантов (уровень 14)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старше 18 лет</w:t>
            </w:r>
          </w:p>
          <w:p w:rsidR="00000000" w:rsidRDefault="000C2C75">
            <w:pPr>
              <w:pStyle w:val="ConsPlusNormal"/>
            </w:pPr>
            <w:r>
              <w:t>иной классификационный критерий: gsh033, gsh038, gsh138, gsh145, gsh150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5,17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st36.042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Лечение с применением генно-инженерных биологических препаратов и селективны</w:t>
            </w:r>
            <w:r>
              <w:t>х иммунодепрессантов (уровень 15)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иной классификационный критерий: gsh110</w:t>
            </w:r>
          </w:p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старше 18 лет</w:t>
            </w:r>
          </w:p>
          <w:p w:rsidR="00000000" w:rsidRDefault="000C2C75">
            <w:pPr>
              <w:pStyle w:val="ConsPlusNormal"/>
            </w:pPr>
            <w:r>
              <w:t>иной классификационный критерий: gsh066, gsh088, gsh151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7,31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st36.043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Лечение с применением генно-инженерных биологических препаратов и селектив</w:t>
            </w:r>
            <w:r>
              <w:t>ных иммунодепрессантов (уровень 16)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от 0 дней до 18 лет</w:t>
            </w:r>
          </w:p>
          <w:p w:rsidR="00000000" w:rsidRDefault="000C2C75">
            <w:pPr>
              <w:pStyle w:val="ConsPlusNormal"/>
            </w:pPr>
            <w:r>
              <w:t>иной классификационный критерий: gsh054, gsh060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13,30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st36.044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 (уровень 17)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иной классификационный критерий: gsh051, gsh057</w:t>
            </w:r>
          </w:p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старше 18 лет</w:t>
            </w:r>
          </w:p>
          <w:p w:rsidR="00000000" w:rsidRDefault="000C2C75">
            <w:pPr>
              <w:pStyle w:val="ConsPlusNormal"/>
            </w:pPr>
            <w:r>
              <w:t>иной классификационный критерий: gsh054, gsh060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20,51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st36.045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 xml:space="preserve">Лечение с применением </w:t>
            </w:r>
            <w:r>
              <w:lastRenderedPageBreak/>
              <w:t>генно-инженерных биологических препаратов и селективных иммунодепрессантов (уровень 18)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lastRenderedPageBreak/>
              <w:t>от 0 дней до 18 лет</w:t>
            </w:r>
          </w:p>
          <w:p w:rsidR="00000000" w:rsidRDefault="000C2C75">
            <w:pPr>
              <w:pStyle w:val="ConsPlusNormal"/>
            </w:pPr>
            <w:r>
              <w:t>иной классификационный критерий: gsh055, gsh061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25,90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st36.046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 (уровень 19)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иной классификационный критерий: gsh052, gsh058</w:t>
            </w:r>
          </w:p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от 0 дней до 18 лет</w:t>
            </w:r>
          </w:p>
          <w:p w:rsidR="00000000" w:rsidRDefault="000C2C75">
            <w:pPr>
              <w:pStyle w:val="ConsPlusNormal"/>
            </w:pPr>
            <w:r>
              <w:t>иной классификационный критерий: gsh056, gsh062</w:t>
            </w:r>
          </w:p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старше 18 лет</w:t>
            </w:r>
          </w:p>
          <w:p w:rsidR="00000000" w:rsidRDefault="000C2C75">
            <w:pPr>
              <w:pStyle w:val="ConsPlusNormal"/>
            </w:pPr>
            <w:r>
              <w:t>иной классификационный критерий: gsh055, gsh061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41,47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st36.047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Лечение с применением ге</w:t>
            </w:r>
            <w:r>
              <w:t>нно-инженерных биологических препаратов и селективных иммунодепрессантов (уровень 20)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иной классификационный критерий: gsh053, gsh059</w:t>
            </w:r>
          </w:p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старше 18 лет</w:t>
            </w:r>
          </w:p>
          <w:p w:rsidR="00000000" w:rsidRDefault="000C2C75">
            <w:pPr>
              <w:pStyle w:val="ConsPlusNormal"/>
            </w:pPr>
            <w:r>
              <w:t>иной классификационный критерий: gsh056, gsh062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83,11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  <w:outlineLvl w:val="3"/>
            </w:pPr>
            <w:r>
              <w:t>st37</w:t>
            </w:r>
          </w:p>
        </w:tc>
        <w:tc>
          <w:tcPr>
            <w:tcW w:w="13612" w:type="dxa"/>
            <w:gridSpan w:val="4"/>
          </w:tcPr>
          <w:p w:rsidR="00000000" w:rsidRDefault="000C2C75">
            <w:pPr>
              <w:pStyle w:val="ConsPlusNormal"/>
            </w:pPr>
            <w:r>
              <w:t>Медицинская реабилитация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1,75</w:t>
            </w:r>
          </w:p>
        </w:tc>
      </w:tr>
      <w:tr w:rsidR="00000000">
        <w:tc>
          <w:tcPr>
            <w:tcW w:w="1238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st37.001</w:t>
            </w:r>
          </w:p>
        </w:tc>
        <w:tc>
          <w:tcPr>
            <w:tcW w:w="2842" w:type="dxa"/>
            <w:vMerge w:val="restart"/>
          </w:tcPr>
          <w:p w:rsidR="00000000" w:rsidRDefault="000C2C75">
            <w:pPr>
              <w:pStyle w:val="ConsPlusNormal"/>
            </w:pPr>
            <w:r>
              <w:t>Медицинская реабилитация пациентов с заболеваниями центральной нервной системы (3 балла по ШРМ)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B05.023.001, B05.024.001, B05.024.002, B05.024.003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иной классификационный критерий: rb3, rbb3</w:t>
            </w:r>
          </w:p>
        </w:tc>
        <w:tc>
          <w:tcPr>
            <w:tcW w:w="1020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1,53</w:t>
            </w:r>
          </w:p>
        </w:tc>
      </w:tr>
      <w:tr w:rsidR="00000000">
        <w:tc>
          <w:tcPr>
            <w:tcW w:w="1238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42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G35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иной классификационный критерий: rb3, rbb3</w:t>
            </w:r>
          </w:p>
        </w:tc>
        <w:tc>
          <w:tcPr>
            <w:tcW w:w="1020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st37.002</w:t>
            </w:r>
          </w:p>
        </w:tc>
        <w:tc>
          <w:tcPr>
            <w:tcW w:w="2842" w:type="dxa"/>
            <w:vMerge w:val="restart"/>
          </w:tcPr>
          <w:p w:rsidR="00000000" w:rsidRDefault="000C2C75">
            <w:pPr>
              <w:pStyle w:val="ConsPlusNormal"/>
            </w:pPr>
            <w:r>
              <w:t>Медицинская реабилитация пациентов с заболеваниями центральной нервной системы (4 балла по ШРМ)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B05.023.001, B05.024.001, B05.024.002, B05.024.003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ин</w:t>
            </w:r>
            <w:r>
              <w:t>ой классификационный критерий: rb4d14, rbb4d14, rbbrob4d14, rbrob4d14</w:t>
            </w:r>
          </w:p>
        </w:tc>
        <w:tc>
          <w:tcPr>
            <w:tcW w:w="1020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3,40</w:t>
            </w:r>
          </w:p>
        </w:tc>
      </w:tr>
      <w:tr w:rsidR="00000000">
        <w:tc>
          <w:tcPr>
            <w:tcW w:w="1238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42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G35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иной классификационный критерий: rb4d14, rbb4d14, rbbrob4d14, rbrob4d14</w:t>
            </w:r>
          </w:p>
        </w:tc>
        <w:tc>
          <w:tcPr>
            <w:tcW w:w="1020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st37.003</w:t>
            </w:r>
          </w:p>
        </w:tc>
        <w:tc>
          <w:tcPr>
            <w:tcW w:w="2842" w:type="dxa"/>
            <w:vMerge w:val="restart"/>
          </w:tcPr>
          <w:p w:rsidR="00000000" w:rsidRDefault="000C2C75">
            <w:pPr>
              <w:pStyle w:val="ConsPlusNormal"/>
            </w:pPr>
            <w:r>
              <w:t>Медицинская реабилитация</w:t>
            </w:r>
            <w:r>
              <w:t xml:space="preserve"> пациентов с заболеваниями центральной нервной системы (5 баллов по ШРМ)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B05.023.001, B05.024.001, B05.024.002, B05.024.003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иной классификационный критерий: rb5d20, rbb5d20, rbbrob5d20, rbrob5d20</w:t>
            </w:r>
          </w:p>
        </w:tc>
        <w:tc>
          <w:tcPr>
            <w:tcW w:w="1020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4,86</w:t>
            </w:r>
          </w:p>
        </w:tc>
      </w:tr>
      <w:tr w:rsidR="00000000">
        <w:tc>
          <w:tcPr>
            <w:tcW w:w="1238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42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G35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иной классификационный критерий: rb5d20, rbb5d20, rbbrob5d20, rbrob5d20</w:t>
            </w:r>
          </w:p>
        </w:tc>
        <w:tc>
          <w:tcPr>
            <w:tcW w:w="1020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st37.004</w:t>
            </w:r>
          </w:p>
        </w:tc>
        <w:tc>
          <w:tcPr>
            <w:tcW w:w="2842" w:type="dxa"/>
            <w:vMerge w:val="restart"/>
          </w:tcPr>
          <w:p w:rsidR="00000000" w:rsidRDefault="000C2C75">
            <w:pPr>
              <w:pStyle w:val="ConsPlusNormal"/>
            </w:pPr>
            <w:r>
              <w:t>Медицинская реабилитация пациентов с заболеваниями центральной нервной системы (6 баллов по ШРМ)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B05.023.001, B05.024.001, B05.024.002, B05.024.003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 xml:space="preserve">иной классификационный </w:t>
            </w:r>
            <w:r>
              <w:t>критерий: rb6</w:t>
            </w:r>
          </w:p>
        </w:tc>
        <w:tc>
          <w:tcPr>
            <w:tcW w:w="1020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8,60</w:t>
            </w:r>
          </w:p>
        </w:tc>
      </w:tr>
      <w:tr w:rsidR="00000000">
        <w:tc>
          <w:tcPr>
            <w:tcW w:w="1238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42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G35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иной классификационный критерий: rb6</w:t>
            </w:r>
          </w:p>
        </w:tc>
        <w:tc>
          <w:tcPr>
            <w:tcW w:w="1020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st37.005</w:t>
            </w:r>
          </w:p>
        </w:tc>
        <w:tc>
          <w:tcPr>
            <w:tcW w:w="2842" w:type="dxa"/>
            <w:vMerge w:val="restart"/>
          </w:tcPr>
          <w:p w:rsidR="00000000" w:rsidRDefault="000C2C75">
            <w:pPr>
              <w:pStyle w:val="ConsPlusNormal"/>
            </w:pPr>
            <w:r>
              <w:t>Медицинская реабилитация пациентов с заболеваниями опорно-двигательного аппарата и периферической нервной системы (3 балла по ШРМ)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B05.023.002.002, B05.050.003, B05.050.005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старше 18 лет</w:t>
            </w:r>
          </w:p>
          <w:p w:rsidR="00000000" w:rsidRDefault="000C2C75">
            <w:pPr>
              <w:pStyle w:val="ConsPlusNormal"/>
            </w:pPr>
            <w:r>
              <w:t>иной классификационный критерий: rb3</w:t>
            </w:r>
          </w:p>
        </w:tc>
        <w:tc>
          <w:tcPr>
            <w:tcW w:w="1020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1,24</w:t>
            </w:r>
          </w:p>
        </w:tc>
      </w:tr>
      <w:tr w:rsidR="00000000">
        <w:tc>
          <w:tcPr>
            <w:tcW w:w="1238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42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B05.023.002.002, B05.050.003, B05.050.005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от 0 дней до 18 лет</w:t>
            </w:r>
          </w:p>
          <w:p w:rsidR="00000000" w:rsidRDefault="000C2C75">
            <w:pPr>
              <w:pStyle w:val="ConsPlusNormal"/>
            </w:pPr>
            <w:r>
              <w:t>иной классификационный критерий: ykur2</w:t>
            </w:r>
          </w:p>
        </w:tc>
        <w:tc>
          <w:tcPr>
            <w:tcW w:w="1020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st37.006</w:t>
            </w:r>
          </w:p>
        </w:tc>
        <w:tc>
          <w:tcPr>
            <w:tcW w:w="2842" w:type="dxa"/>
            <w:vMerge w:val="restart"/>
          </w:tcPr>
          <w:p w:rsidR="00000000" w:rsidRDefault="000C2C75">
            <w:pPr>
              <w:pStyle w:val="ConsPlusNormal"/>
            </w:pPr>
            <w:r>
              <w:t>Медицинская реабилитация пациентов с заболеваниями опорно-двигательного аппарата и периферической нервной системы (4 балла по ШРМ)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B05.023.002.002, B05.050.003, B05.050.005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старше 18 лет</w:t>
            </w:r>
          </w:p>
          <w:p w:rsidR="00000000" w:rsidRDefault="000C2C75">
            <w:pPr>
              <w:pStyle w:val="ConsPlusNormal"/>
            </w:pPr>
            <w:r>
              <w:t>иной классификационный критерий: rb4d12, rbrob4d</w:t>
            </w:r>
            <w:r>
              <w:t>12</w:t>
            </w:r>
          </w:p>
        </w:tc>
        <w:tc>
          <w:tcPr>
            <w:tcW w:w="1020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2,62</w:t>
            </w:r>
          </w:p>
        </w:tc>
      </w:tr>
      <w:tr w:rsidR="00000000">
        <w:tc>
          <w:tcPr>
            <w:tcW w:w="1238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42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B05.023.002.002, B05.050.003, B05.050.005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от 0 дней до 18 лет</w:t>
            </w:r>
          </w:p>
          <w:p w:rsidR="00000000" w:rsidRDefault="000C2C75">
            <w:pPr>
              <w:pStyle w:val="ConsPlusNormal"/>
            </w:pPr>
            <w:r>
              <w:t>иной классификационный критерий: ykur3d12</w:t>
            </w:r>
          </w:p>
        </w:tc>
        <w:tc>
          <w:tcPr>
            <w:tcW w:w="1020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st37.007</w:t>
            </w:r>
          </w:p>
        </w:tc>
        <w:tc>
          <w:tcPr>
            <w:tcW w:w="2842" w:type="dxa"/>
            <w:vMerge w:val="restart"/>
          </w:tcPr>
          <w:p w:rsidR="00000000" w:rsidRDefault="000C2C75">
            <w:pPr>
              <w:pStyle w:val="ConsPlusNormal"/>
            </w:pPr>
            <w:r>
              <w:t xml:space="preserve">Медицинская реабилитация пациентов с заболеваниями опорно-двигательного аппарата и периферической нервной системы (5 баллов </w:t>
            </w:r>
            <w:r>
              <w:lastRenderedPageBreak/>
              <w:t>по ШРМ)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B05.023.002.002, B05.050.003, B05.050.005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старше 18 лет</w:t>
            </w:r>
          </w:p>
          <w:p w:rsidR="00000000" w:rsidRDefault="000C2C75">
            <w:pPr>
              <w:pStyle w:val="ConsPlusNormal"/>
            </w:pPr>
            <w:r>
              <w:t>иной классификационный критерий: rb5d18, rbrob5</w:t>
            </w:r>
            <w:r>
              <w:t>d18</w:t>
            </w:r>
          </w:p>
        </w:tc>
        <w:tc>
          <w:tcPr>
            <w:tcW w:w="1020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3,93</w:t>
            </w:r>
          </w:p>
        </w:tc>
      </w:tr>
      <w:tr w:rsidR="00000000">
        <w:tc>
          <w:tcPr>
            <w:tcW w:w="1238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42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 xml:space="preserve">B05.023.002.002, B05.050.003, </w:t>
            </w:r>
            <w:r>
              <w:lastRenderedPageBreak/>
              <w:t>B05.050.005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lastRenderedPageBreak/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lastRenderedPageBreak/>
              <w:t>от 0 дней до 18 лет</w:t>
            </w:r>
          </w:p>
          <w:p w:rsidR="00000000" w:rsidRDefault="000C2C75">
            <w:pPr>
              <w:pStyle w:val="ConsPlusNormal"/>
            </w:pPr>
            <w:r>
              <w:t>иной классификационный критерий: ykur4d18</w:t>
            </w:r>
          </w:p>
        </w:tc>
        <w:tc>
          <w:tcPr>
            <w:tcW w:w="1020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st37.008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Медицинская кардиореабилитация (3 балла по ШРМ)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B05.015.001, B05.043.001, B05.057.003, B05.057.007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иной классификационный критерий: rb3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1,02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st37.009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Медицинская кардиореабилитация (4 балла по ШРМ)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B05.015.001, B05.043.001, B05.057.003, B05.057.007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иной классификационный критерий: rb4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1,38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st37.010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Медицинская кардиореабилитация (5 баллов по ШРМ)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B05.015.001, B05.043.001, B05.057.003, B05.057.007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иной классификационный критерий: rb5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2,00</w:t>
            </w:r>
          </w:p>
        </w:tc>
      </w:tr>
      <w:tr w:rsidR="00000000">
        <w:tc>
          <w:tcPr>
            <w:tcW w:w="1238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st37.011</w:t>
            </w:r>
          </w:p>
        </w:tc>
        <w:tc>
          <w:tcPr>
            <w:tcW w:w="2842" w:type="dxa"/>
            <w:vMerge w:val="restart"/>
          </w:tcPr>
          <w:p w:rsidR="00000000" w:rsidRDefault="000C2C75">
            <w:pPr>
              <w:pStyle w:val="ConsPlusNormal"/>
            </w:pPr>
            <w:r>
              <w:t>Медицинская реабилитация при других соматических заболеваниях (3 балла по ШРМ)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B05.001.001, B05.004.001, B05.005.001, B05.008.001, B05.014.002, B05.015.002, B05.023.002, B05.027.001, B05.027.002, B05.027.003, B05.028.001, B05.029.001, B05.037.001, B05.040.001, B05.050.004, B05.053.001, B05.058.001, B05.069.002, B05.069.003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</w:t>
            </w:r>
            <w:r>
              <w:t xml:space="preserve"> группа:</w:t>
            </w:r>
          </w:p>
          <w:p w:rsidR="00000000" w:rsidRDefault="000C2C75">
            <w:pPr>
              <w:pStyle w:val="ConsPlusNormal"/>
            </w:pPr>
            <w:r>
              <w:t>старше 18 лет</w:t>
            </w:r>
          </w:p>
          <w:p w:rsidR="00000000" w:rsidRDefault="000C2C75">
            <w:pPr>
              <w:pStyle w:val="ConsPlusNormal"/>
            </w:pPr>
            <w:r>
              <w:t>иной классификационный критерий: rb3</w:t>
            </w:r>
          </w:p>
        </w:tc>
        <w:tc>
          <w:tcPr>
            <w:tcW w:w="1020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0,59</w:t>
            </w:r>
          </w:p>
        </w:tc>
      </w:tr>
      <w:tr w:rsidR="00000000">
        <w:tc>
          <w:tcPr>
            <w:tcW w:w="1238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42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B05.001.001, B05.004.001, B05.005.001, B05.008.001, B05.014.002, B05.015.002, B05.023.002, B05.027.001, B05.027.002, B05.027.003, B05.028.001, B05.029.001, B05.037.001, B05.040.001, B05.</w:t>
            </w:r>
            <w:r>
              <w:t>050.004, B05.053.001, B05.058.001, B05.069.002, B05.069.003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от 0 дней до 18 лет</w:t>
            </w:r>
          </w:p>
          <w:p w:rsidR="00000000" w:rsidRDefault="000C2C75">
            <w:pPr>
              <w:pStyle w:val="ConsPlusNormal"/>
            </w:pPr>
            <w:r>
              <w:t>иной классификационный критерий: ykur2</w:t>
            </w:r>
          </w:p>
        </w:tc>
        <w:tc>
          <w:tcPr>
            <w:tcW w:w="1020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st37.012</w:t>
            </w:r>
          </w:p>
        </w:tc>
        <w:tc>
          <w:tcPr>
            <w:tcW w:w="2842" w:type="dxa"/>
            <w:vMerge w:val="restart"/>
          </w:tcPr>
          <w:p w:rsidR="00000000" w:rsidRDefault="000C2C75">
            <w:pPr>
              <w:pStyle w:val="ConsPlusNormal"/>
            </w:pPr>
            <w:r>
              <w:t>Медицинская реабилитация при других соматических заболеваниях (4 балла по ШРМ)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B05.001.001, B05.004.001, B05.005.001, B05.008.001, B05.014.002, B05.015.002, B05.023.002, B05.027.001, B05.027.002, B05.027.003, B05.028.001, B05.029.001, B05.037.001, B05.040.001, B05.050.004, B05.053.001, B05.058.001, B05.069.002, B05.069.003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</w:t>
            </w:r>
            <w:r>
              <w:t xml:space="preserve"> группа:</w:t>
            </w:r>
          </w:p>
          <w:p w:rsidR="00000000" w:rsidRDefault="000C2C75">
            <w:pPr>
              <w:pStyle w:val="ConsPlusNormal"/>
            </w:pPr>
            <w:r>
              <w:t>старше 18 лет</w:t>
            </w:r>
          </w:p>
          <w:p w:rsidR="00000000" w:rsidRDefault="000C2C75">
            <w:pPr>
              <w:pStyle w:val="ConsPlusNormal"/>
            </w:pPr>
            <w:r>
              <w:t>иной классификационный критерий: rb4</w:t>
            </w:r>
          </w:p>
        </w:tc>
        <w:tc>
          <w:tcPr>
            <w:tcW w:w="1020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0,84</w:t>
            </w:r>
          </w:p>
        </w:tc>
      </w:tr>
      <w:tr w:rsidR="00000000">
        <w:tc>
          <w:tcPr>
            <w:tcW w:w="1238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42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B05.001.001, B05.004.001, B05.005.001, B05.008.001, B05.014.002, B05.015.002, B05.023.002, B05.027.001, B05.027.002, B05.027.003, B05.028.001, B05.029.001, B05.037.001, B05.040.001, B05.050.004, B05.053.001, B05.058.001, B05.069.002, B05.069.003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</w:t>
            </w:r>
            <w:r>
              <w:t xml:space="preserve"> группа:</w:t>
            </w:r>
          </w:p>
          <w:p w:rsidR="00000000" w:rsidRDefault="000C2C75">
            <w:pPr>
              <w:pStyle w:val="ConsPlusNormal"/>
            </w:pPr>
            <w:r>
              <w:t>от 0 дней до 18 лет</w:t>
            </w:r>
          </w:p>
          <w:p w:rsidR="00000000" w:rsidRDefault="000C2C75">
            <w:pPr>
              <w:pStyle w:val="ConsPlusNormal"/>
            </w:pPr>
            <w:r>
              <w:t>иной классификационный критерий: ykur3</w:t>
            </w:r>
          </w:p>
        </w:tc>
        <w:tc>
          <w:tcPr>
            <w:tcW w:w="1020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st37.013</w:t>
            </w:r>
          </w:p>
        </w:tc>
        <w:tc>
          <w:tcPr>
            <w:tcW w:w="2842" w:type="dxa"/>
            <w:vMerge w:val="restart"/>
          </w:tcPr>
          <w:p w:rsidR="00000000" w:rsidRDefault="000C2C75">
            <w:pPr>
              <w:pStyle w:val="ConsPlusNormal"/>
            </w:pPr>
            <w:r>
              <w:t>Медицинская реабилитация при других соматических заболеваниях</w:t>
            </w:r>
          </w:p>
          <w:p w:rsidR="00000000" w:rsidRDefault="000C2C75">
            <w:pPr>
              <w:pStyle w:val="ConsPlusNormal"/>
            </w:pPr>
            <w:r>
              <w:t>(5 баллов по ШРМ)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B05.001.001, B05.004.001, B05.005.001, B05.008.001, B05.014.002, B05.015.002, B05.023.002, B05.</w:t>
            </w:r>
            <w:r>
              <w:t>027.001, B05.027.002, B05.027.003, B05.028.001, B05.029.001, B05.037.001, B05.040.001, B05.050.004, B05.053.001, B05.058.001, B05.069.002, B05.069.003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старше 18 лет</w:t>
            </w:r>
          </w:p>
          <w:p w:rsidR="00000000" w:rsidRDefault="000C2C75">
            <w:pPr>
              <w:pStyle w:val="ConsPlusNormal"/>
            </w:pPr>
            <w:r>
              <w:t>иной классификационный критерий: rb5</w:t>
            </w:r>
          </w:p>
        </w:tc>
        <w:tc>
          <w:tcPr>
            <w:tcW w:w="1020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1,17</w:t>
            </w:r>
          </w:p>
        </w:tc>
      </w:tr>
      <w:tr w:rsidR="00000000">
        <w:tc>
          <w:tcPr>
            <w:tcW w:w="1238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42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B05.001.001, B05.004.001, B05.005.001, B05.008.001, B05.014.002, B05.015.002, B05.023.002, B05.027.001, B05.027.002, B05.027.003, B05.028.001, B05.029.001, B05.037.001, B05.040.001, B05.050.004, B05.053.001, B05.058.001, B05.069.002, B05.069.003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</w:t>
            </w:r>
            <w:r>
              <w:t xml:space="preserve"> группа:</w:t>
            </w:r>
          </w:p>
          <w:p w:rsidR="00000000" w:rsidRDefault="000C2C75">
            <w:pPr>
              <w:pStyle w:val="ConsPlusNormal"/>
            </w:pPr>
            <w:r>
              <w:t>от 0 дней до 18 лет</w:t>
            </w:r>
          </w:p>
          <w:p w:rsidR="00000000" w:rsidRDefault="000C2C75">
            <w:pPr>
              <w:pStyle w:val="ConsPlusNormal"/>
            </w:pPr>
            <w:r>
              <w:t>иной классификационный критерий: ykur4</w:t>
            </w:r>
          </w:p>
        </w:tc>
        <w:tc>
          <w:tcPr>
            <w:tcW w:w="1020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st37.014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Медицинская реабилитация детей, перенесших заболевания перинатального периода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B05.031.001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от 0 дней до 18 лет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1,50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st37.015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Медицинская реабилитация детей с нарушениями слуха без замены речевого процессора системы кохлеарной имплантации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B05.028.001, B05.046.001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от 0 дней до 18 лет</w:t>
            </w:r>
          </w:p>
          <w:p w:rsidR="00000000" w:rsidRDefault="000C2C75">
            <w:pPr>
              <w:pStyle w:val="ConsPlusNormal"/>
            </w:pPr>
            <w:r>
              <w:t>иной классификационный критерий: rbs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1,80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st37.016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 xml:space="preserve">Медицинская реабилитация </w:t>
            </w:r>
            <w:r>
              <w:t xml:space="preserve">детей с онкологическими, гематологическими и иммунологическими </w:t>
            </w:r>
            <w:r>
              <w:lastRenderedPageBreak/>
              <w:t>заболеваниями в тяжелых формах продолжительного течения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B05.027.004, B05.057.009, B05.057.010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от 0 дней до 18 лет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4,81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st37.017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Медицинская реабилитация детей с поражениями центральной нервной системы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B05.023.002.001, B05.023.003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от 0 дней до 18 лет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2,75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st37.018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 xml:space="preserve">Медицинская реабилитация детей, после хирургической коррекции врожденных пороков развития органов </w:t>
            </w:r>
            <w:r>
              <w:t>и систем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B05.057.011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от 0 дней до 18 лет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2,35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st37.019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Медицинская реабилитация после онкоортопедических операций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C40, C40.0, C40.1, C40.2, C40.3, C40.8, C40.9, C41, C41.0, C41.1, C41.2, C41.3, C41.4, C41.8, C41.9, C79.5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B05.027.001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1,44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st37.020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Медицинская реабилитация по поводу постмастэктомического синдрома в онкологии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C50, C50.0, C50.1, C50.2, C50.3, C50.4, C50.5, C50.6, C50.8, C50.9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B05.027.001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1,24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st37.021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Медицинская реабилитация после перенесенной коронавирусной инфекци</w:t>
            </w:r>
            <w:r>
              <w:t>и COVID-19 (3 балла по ШРМ)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иной классификационный критерий: rb3cov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1,08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st37.022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Медицинская реабилитация после перенесенной коронавирусной инфекции COVID-19 (4 балла по ШРМ)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иной классификационный критерий: rb4cov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1,61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st37.023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Медицинская реабилитация после перенесенной коронавирусной инфекции COVID-19 (5 баллов по ШРМ)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иной классификационный критерий: rb5cov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2,15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st37.024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Продолжительная медицинская реабилитация пациентов с заболеваниями центральной нервной системы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B05.0</w:t>
            </w:r>
            <w:r>
              <w:t>23.001, B05.024.001, B05.024.002, B05.024.003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иной классификационный критерий: rbbp4, rbbp5, rbbprob4, rbbprob5, rbp4, rbp5, rbprob4, rbprob5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7,29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st37.025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Продолжительная медицинская реабилитация пациентов с заболеваниями опорно-двигательного аппарата и периферической нервной системы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B05.023.002.002, B05.050.003, B05.050.005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иной классификационный критерий: rbp4, rbp5, rbprob4, rbprob5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6,54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st37.026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Продо</w:t>
            </w:r>
            <w:r>
              <w:t>лжительная медицинская реабилитация пациентов с заболеваниями центральной нервной системы и с заболеваниями опорно-двигательного аппарата и периферической нервной системы (сестринский уход)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B05.023.001, B05.023.002.002, B05.024.001, B05.024.002, B05.024.</w:t>
            </w:r>
            <w:r>
              <w:t>003, B05.050.003, B05.050.005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иной классификационный критерий: rbps5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3,86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  <w:outlineLvl w:val="3"/>
            </w:pPr>
            <w:r>
              <w:t>st38</w:t>
            </w:r>
          </w:p>
        </w:tc>
        <w:tc>
          <w:tcPr>
            <w:tcW w:w="13612" w:type="dxa"/>
            <w:gridSpan w:val="4"/>
          </w:tcPr>
          <w:p w:rsidR="00000000" w:rsidRDefault="000C2C75">
            <w:pPr>
              <w:pStyle w:val="ConsPlusNormal"/>
            </w:pPr>
            <w:r>
              <w:t>Гериатрия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1,50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st38.001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Соматические заболевания, осложненные старческой астенией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E10, E10.0, E10.1, E10.2, E10.3, E1</w:t>
            </w:r>
            <w:r>
              <w:t>0.4, E10.5, E10.6, E10.7, E10.8, E10.9, E11, E11.0, E11.1, E11.2, E11.3, E11.4, E11.5, E11.6, E11.7, E11.8, E11.9, G20, G44, G44.0, G44.1, G44.2, G44.3, G44.4, G44.8, G90, G90.0, G90.1, G90.2, G90.4, G90.8, G90.9, G93, G93.0, G93.1, G93.2, G93.3, G93.4, G9</w:t>
            </w:r>
            <w:r>
              <w:t>3.5, G93.6, G93.7, G93.8, G93.9, G94.3, I10, I11, I11.0, I11.9, I12, I12.0, I12.9, I13, I13.0, I13.1, I13.2, I13.9, I20, I20.0, I20.1, I20.8, I20.9, I25, I25.0, I25.1, I25.2, I25.3, I25.4, I25.5, I25.6, I25.8, I25.9, I47, I47.0, I47.1, I47.2, I47.9, I48, I</w:t>
            </w:r>
            <w:r>
              <w:t xml:space="preserve">48.0, I48.1, I48.2, I48.3, I48.4, I48.9, </w:t>
            </w:r>
            <w:r>
              <w:lastRenderedPageBreak/>
              <w:t>I49, I49.0, I49.1, I49.2, I49.3, I49.4, I49.5, I49.8, I49.9, I50, I50.0, I50.1, I50.9, I67, I67.0, I67.1, I67.2, I67.3, I67.4, I67.5, I67.6, I67.7, I67.8, I67.9, I69, I69.0, I69.1, I69.2, I69.3, I69.4, I69.8, I70, I</w:t>
            </w:r>
            <w:r>
              <w:t>70.0, I70.1, I70.2, I70.8, I70.9, I95, I95.0, I95.1, I95.2, I95.8, I95.9, J17, J17.0, J17.1, J17.2, J17.3, J17.8, J18, J18.0, J18.1, J18.2, J18.8, J18.9, J44, J44.0, J44.1, J44.8, J44.9, J45, J45.0, J45.1, J45.8, J45.9, J46, M15, M15.0, M15.1, M15.2, M15.3</w:t>
            </w:r>
            <w:r>
              <w:t>, M15.4, M15.8, M15.9, M16, M16.0, M16.1, M16.2, M16.3, M16.4, M16.5, M16.6, M16.7, M16.9, M17, M17.0, M17.1, M17.2, M17.3, M17.4, M17.5, M17.9, M19, M19.0, M19.1, M19.2, M19.8, M19.9, N11, N11.0, N11.1, N11.8, N11.9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дополнительные диагнозы: R54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1,50</w:t>
            </w:r>
          </w:p>
        </w:tc>
      </w:tr>
      <w:tr w:rsidR="00000000">
        <w:tc>
          <w:tcPr>
            <w:tcW w:w="15870" w:type="dxa"/>
            <w:gridSpan w:val="6"/>
          </w:tcPr>
          <w:p w:rsidR="00000000" w:rsidRDefault="000C2C75">
            <w:pPr>
              <w:pStyle w:val="ConsPlusNormal"/>
              <w:jc w:val="center"/>
              <w:outlineLvl w:val="2"/>
            </w:pPr>
            <w:r>
              <w:lastRenderedPageBreak/>
              <w:t xml:space="preserve">В </w:t>
            </w:r>
            <w:r>
              <w:t>условиях дневного стационара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  <w:outlineLvl w:val="3"/>
            </w:pPr>
            <w:r>
              <w:t>ds01</w:t>
            </w:r>
          </w:p>
        </w:tc>
        <w:tc>
          <w:tcPr>
            <w:tcW w:w="13612" w:type="dxa"/>
            <w:gridSpan w:val="4"/>
          </w:tcPr>
          <w:p w:rsidR="00000000" w:rsidRDefault="000C2C75">
            <w:pPr>
              <w:pStyle w:val="ConsPlusNormal"/>
            </w:pPr>
            <w:r>
              <w:t>Акушерское дело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0,50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  <w:outlineLvl w:val="3"/>
            </w:pPr>
            <w:r>
              <w:t>ds02</w:t>
            </w:r>
          </w:p>
        </w:tc>
        <w:tc>
          <w:tcPr>
            <w:tcW w:w="13612" w:type="dxa"/>
            <w:gridSpan w:val="4"/>
          </w:tcPr>
          <w:p w:rsidR="00000000" w:rsidRDefault="000C2C75">
            <w:pPr>
              <w:pStyle w:val="ConsPlusNormal"/>
            </w:pPr>
            <w:r>
              <w:t>Акушерство и гинекология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0,80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ds02.001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Осложнения беременности, родов, послеродового периода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A34, O00, O00.0, O00.1, O00.2, O00.8, O00.9, O01, O01.0, O01.1, O01.9, O02, O02.0, O02.1, O02.8, O02.9, O03, O03.0, O03.1, O03.2, O03.3, O03.4, O03.5, O03.6, O03.7, O03.8, O03.9, O04, O04.0, O04.1, O04.2, O04.3, O04.4, O04.5, O04.6, O04.7, O04.8, O05, O05.</w:t>
            </w:r>
            <w:r>
              <w:t xml:space="preserve">0, O05.1, O05.2, O05.3, O05.4, O05.5, O05.6, O05.7, O05.8, O05.9, O06, O06.0, O06.1, O06.2, O06.3, O06.4, O06.5, O06.6, O06.7, O06.8, O06.9, O07, O07.0, O07.1, O07.2, O07.3, O07.4, O07.5, O07.6, O07.7, O07.8, O07.9, O08, O08.0, O08.1, O08.2, O08.3, O08.5, </w:t>
            </w:r>
            <w:r>
              <w:t xml:space="preserve">O08.6, O08.7, O08.8, O08.9, O10.0, O10.1, O10.2, </w:t>
            </w:r>
            <w:r>
              <w:lastRenderedPageBreak/>
              <w:t>O10.3, O10.4, O10.9, O11, O12.0, O12.1, O12.2, O13, O14.0, O14.1, O14.2, O14.9, O15.0, O15.2, O15.9, O16, O20, O20.0, O20.8, O20.9, O21.0, O21.1, O21.2, O21.8, O21.9, O22.0, O22.1, O22.2, O22.3, O22.4, O22.5</w:t>
            </w:r>
            <w:r>
              <w:t>, O22.8, O22.9, O23.0, O23.1, O23.2, O23.3, O23.4, O23.5, O23.9, O24.0, O24.1, O24.2, O24.3, O24.4, O24.9, O25, O26.0, O26.1, O26.2, O26.3, O26.4, O26.5, O26.6, O26.7, O26.8, O26.9, O28.0, O28.1, O28.2, O28.3, O28.4, O28.5, O28.8, O28.9, O29.0, O29.1, O29.</w:t>
            </w:r>
            <w:r>
              <w:t>2, O29.3, O29.4, O29.5, O29.6, O29.8, O29.9, O30.0, O30.1, O30.2, O30.8, O30.9, O31.0, O31.1, O31.2, O31.8, O32.0, O32.1, O32.2, O32.3, O32.4, O32.5, O32.6, O32.8, O32.9, O33.0, O33.1, O33.2, O33.3, O33.4, O33.5, O33.6, O33.7, O33.8, O33.9, O34.0, O34.1, O</w:t>
            </w:r>
            <w:r>
              <w:t>34.2, O34.3, O34.4, O34.5, O34.6, O34.7,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0,83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O34.8, O34.9, O35.0, O35.1, O35.2, O35.3, O35.4, O35.5, O35.6, O35.7, O35.8, O35.9, O36.0, O36.1, O36.2, O36.3, O36.4, O36.5, O36.6, O36.7, O36.8, O36.9, O40, O41.0, O41.1, O41.8, O41.9, O42.0, O42.1, O42.2, O42.9, O43.0, O43.1, O43.2, O43.8, O43.9, O44.0,</w:t>
            </w:r>
            <w:r>
              <w:t xml:space="preserve"> O44.1, O45.0, O45.8, O45.9, O46.0, O46.8, O46.9, O47.0, O47.1, O47.9, O48, O86, O86.0, O86.1, O86.2, O86.3, O86.4, O86.8, O87, O87.0, O87.1, O87.2, O87.3, O87.8, O87.9, O88, O88.0, O88.1, O88.2, O88.3, O88.8, O89, O89.0, O89.1, O89.2, O89.3, O89.4, O89.5,</w:t>
            </w:r>
            <w:r>
              <w:t xml:space="preserve"> O89.6, O89.8, O89.9, O90, O90.0, O90.1, O90.2, O90.3, O90.5, O90.8, O90.9, O91, </w:t>
            </w:r>
            <w:r>
              <w:lastRenderedPageBreak/>
              <w:t>O91.0, O91.1, O91.2, O92, O92.0, O92.1, O92.2, O92.3, O92.4, O92.5, O92.6, O92.7, O94, O98.0, O98.1, O98.2, O98.3, O98.4, O98.5, O98.6, O98.8, O98.9, O99.0, O99.1, O99.2, O99.</w:t>
            </w:r>
            <w:r>
              <w:t>3, O99.4, O99.5, O99.6, O99.7, O99.8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020" w:type="dxa"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ds02.002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Болезни женских половых органов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D06, D06.0, D06.1, D06.7, D06.9, D07.0, D07.1, D07.2, D07.3, D25, D25.0, D25.1, D25.2, D25.9, D26, D26.0, D26.1, D26.7, D26.9, D27, D28, D28.0, D28.1, D28.2, D28.7, D28.9, D3</w:t>
            </w:r>
            <w:r>
              <w:t>9, D39.0, D39.1, D39.2, D39.7, D39.9, E28, E28.0, E28.1, E28.2, E28.3, E28.8, E28.9, E89.4, I86.3, N70, N70.0, N70.1, N70.9, N71, N71.0, N71.1, N71.9, N72, N73, N73.0, N73.1, N73.2, N73.3, N73.4, N73.5, N73.6, N73.8, N73.9, N74.8, N75, N75.0, N75.1, N75.8,</w:t>
            </w:r>
            <w:r>
              <w:t xml:space="preserve"> N75.9, N76, N76.0, N76.1, N76.2, N76.3, N76.4, N76.5, N76.6, N76.8, N77, N77.0, N77.1, N77.8, N80, N80.0, N80.1, N80.2, N80.3, N80.4, N80.5, N80.6, N80.8, N80.9, N81, N81.0, N81.1, N81.2, N81.3, N81.4, N81.5, N81.6, N81.8, N81.9, N82, N82.0, N82.1, N82.2,</w:t>
            </w:r>
            <w:r>
              <w:t xml:space="preserve"> N82.3, N82.4, N82.5, N82.8, N82.9, N83, N83.0, N83.1, N83.2, N83.3, N83.4, N83.5, N83.6, N83.7, N83.8, N83.9, N84, N84.0, N84.1, N84.2, N84.3, N84.8, N84.9, N85, N85.0, N85.1, N85.2, N85.3, N85.4, N85.5, N85.6, N85.7, N85.8, N85.9, N86, N87, N87.0, N87.1,</w:t>
            </w:r>
            <w:r>
              <w:t xml:space="preserve"> N87.2, N87.9, N88, N88.0, N88.1, N88.2, N88.3, N88.4, N88.8, N88.9, N89, N89.0, N89.1, N89.2, N89.3, N89.4, N89.5, N89.6, N89.7, N89.8, N89.9, N90, N90.0, N90.1, N90.2, N90.3, N90.4, N90.5, N90.6, N90.7, N90.8, N90.9, N91, N91.0, N91.1, N91.2, N91.3, N91.</w:t>
            </w:r>
            <w:r>
              <w:t xml:space="preserve">4, N91.5, N92, N92.0, N92.1, N92.2, N92.3, N92.4, N92.5, N92.6, N93, N93.0, N93.8, N93.9, </w:t>
            </w:r>
            <w:r>
              <w:lastRenderedPageBreak/>
              <w:t>N94, N94.0, N94.1, N94.2, N94.3, N94.4, N94.5, N94.6, N94.8, N94.9, N95, N95.0, N95.1, N95.2, N95.3, N95.8, N95.9, N96, N97, N97.0, N97.1, N97.2, N97.3, N97.4, N97.8,</w:t>
            </w:r>
            <w:r>
              <w:t xml:space="preserve"> N97.9, N98, N98.0, N98.1, N98.2, N98.3, N98.8, N98.9, N99.2, N99.3, Q50, Q50.0, Q50.1, Q50.2, Q50.3, Q50.4, Q50.5, Q50.6, Q51, Q51.0, Q51.1, Q51.2, Q51.3, Q51.4, Q51.5, Q51.6, Q51.7, Q51.8, Q51.9, Q52, Q52.0, Q52.1, Q52.2, Q52.3, Q52.4, Q52.5, Q52.6, Q52.</w:t>
            </w:r>
            <w:r>
              <w:t>7, Q52.8, Q52.9, Q56, Q56.0, Q56.1, Q56.2, Q56.3, Q56.4, Q99, Q99.0, Q99.1, Q99.2, Q99.9, R87, R87.0, R87.1, R87.2, R87.3, R87.4, R87.5, R87.6, R87.7, R87.8, R87.9, S30.2, S31.4, S37.4, S37.40, S37.41, S37.5, S37.50, S37.51, S37.6, S37.60, S37.61, S38.2, T</w:t>
            </w:r>
            <w:r>
              <w:t>19.2, T19.3, T19.8, T19.9, T28.3, T28.8, T83.3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0,66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ds02.003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на женских половых органах (уровень 1)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A11.20.003, A11.20.004, A11.20.006, A11.20.008, A11.20.011, A11.20.011.003, A11.20.015, A11.30.002, A11.30.016, A14.20.002, A16.20.021, A16.</w:t>
            </w:r>
            <w:r>
              <w:t>20.025, A16.20.025.001, A16.20.036, A16.20.036.001, A16.20.036.002, A16.20.036.003, A16.20.036.004, A16.20.054.002, A16.20.055, A16.20.059, A16.20.066, A16.20.080, A16.20.084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0,71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ds02.004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на женских половых органах (уровень 2)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A03.20.003, A03.20.003.001, A06.20.001, A11.20.011.001, A11.20.011.002, A16.20.009, A16.20.018, A16.20.022, A16.20.026, A16.20.027, A16.20.067, A16.20.069, A16.20.097, A16.20.099.001, A16.30.036.002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1,06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ds02.006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Искусственное прерывание беременности (а</w:t>
            </w:r>
            <w:r>
              <w:t>борт)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O04.9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A16.20.037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0,33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ds02.007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Аборт медикаментозный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B03.001.005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0,38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ds02.008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Экстракорпоральное оплодотворение (уровень 1)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иной классификационный критерий: ivf1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3,19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ds02.009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Экстракорпоральное оплодотворение (уровень 2)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иной классификационный критерий: ivf2, ivf3, ivf4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6,1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ds02.010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Экстракорпоральное оплодотворение (уровень 3)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иной классификационный критерий: ivf5, ivf6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9,84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ds02.011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Экстракорпоральное оплодотворение (уровень 4)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иной классификационный критерий: ivf7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10,69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  <w:outlineLvl w:val="3"/>
            </w:pPr>
            <w:r>
              <w:t>ds03</w:t>
            </w:r>
          </w:p>
        </w:tc>
        <w:tc>
          <w:tcPr>
            <w:tcW w:w="13612" w:type="dxa"/>
            <w:gridSpan w:val="4"/>
          </w:tcPr>
          <w:p w:rsidR="00000000" w:rsidRDefault="000C2C75">
            <w:pPr>
              <w:pStyle w:val="ConsPlusNormal"/>
            </w:pPr>
            <w:r>
              <w:t>Аллергология и иммунология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0,98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ds03.001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Нарушения с вовлечением иммунного механизма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 xml:space="preserve">D80, D80.0, D80.1, D80.2, D80.3, D80.4, D80.5, D80.6, D80.7, D80.8, D80.9, D81, D81.0, D81.1, D81.2, D81.3, D81.4, D81.5, D81.6, D81.7, D81.8, D81.9, D82, D82.0, D82.1, D82.2, D82.3, D82.4, D82.8, D82.9, D83, D83.0, D83.1, D83.2, D83.8, D83.9, D84, D84.0, </w:t>
            </w:r>
            <w:r>
              <w:t>D84.1, D84.8, D84.9, D89, D89.0, D89.1, D89.2, D89.3, D89.8, D89.9, R65, R65.0, R65.1, R65.2, R65.3, R65.9, T78.0, T78.2, T78.3, T78.4, T80.5, T88.6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0,98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  <w:outlineLvl w:val="3"/>
            </w:pPr>
            <w:r>
              <w:t>ds04</w:t>
            </w:r>
          </w:p>
        </w:tc>
        <w:tc>
          <w:tcPr>
            <w:tcW w:w="13612" w:type="dxa"/>
            <w:gridSpan w:val="4"/>
          </w:tcPr>
          <w:p w:rsidR="00000000" w:rsidRDefault="000C2C75">
            <w:pPr>
              <w:pStyle w:val="ConsPlusNormal"/>
            </w:pPr>
            <w:r>
              <w:t>Гастроэнтерология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0,89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ds04.001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Болезни органов пищеварения, взрослые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D01, D01.0, D01.1, D01.2, D01.3, D01.4, D01.5, D01.7, D01.9, D12, D12.0, D12.1, D12.2, D12.3, D12.4, D12.5, D12.6, D12.7, D12.8, D12.9, D13, D13.0, D13.1, D13.2, D13.3, D13.4, D13.5, D13.9, D19.1, D20, D20.0, D20.1, D37.1, D37.2, D37.3, D37.4, D37.5, D37.6</w:t>
            </w:r>
            <w:r>
              <w:t xml:space="preserve">, D37.7, D37.9, D48.3, D48.4, I81, I85, I85.0, I85.9, I86.4, I98.2, I98.3, K20, K21, K21.0, K21.9, K22, K22.0, K22.1, K22.2, K22.3, K22.4, K22.5, K22.6, </w:t>
            </w:r>
            <w:r>
              <w:lastRenderedPageBreak/>
              <w:t>K22.7, K22.8, K22.9, K23, K23.1, K23.8, K25, K25.0, K25.1, K25.2, K25.3, K25.4, K25.5, K25.6, K25.7, K2</w:t>
            </w:r>
            <w:r>
              <w:t xml:space="preserve">5.9, K26, K26.0, K26.1, K26.2, K26.3, K26.4, K26.5, K26.6, K26.7, K26.9, K27, K27.0, K27.1, K27.2, K27.3, K27.4, K27.5, K27.6, K27.7, K27.9, K28, K28.0, K28.1, K28.2, K28.3, K28.4, K28.5, K28.6, K28.7, K28.9, K29, K29.0, K29.1, K29.2, K29.3, K29.4, K29.5, </w:t>
            </w:r>
            <w:r>
              <w:t>K29.6, K29.7, K29.8, K29.9, K30, K31, K31.0, K31.1, K31.2, K31.3, K31.4, K31.5, K31.6, K31.7, K31.8, K31.9, K35, K35.2, K35.3, K35.8, K36, K37, K38, K38.0, K38.1, K38.2, K38.3, K38.8, K38.9, K40, K40.0, K40.1, K40.2, K40.3, K40.4, K40.9, K41, K41.0, K41.1,</w:t>
            </w:r>
            <w:r>
              <w:t xml:space="preserve"> K41.2, K41.3, K41.4, K41.9, K42, K42.0, K42.1, K42.9, K43, K43.0, K43.1, K43.2, K43.3, K43.4, K43.5, K43.6, K43.7, K43.9, K44, K44.0, K44.1, K44.9, K45, K45.0, K45.1, K45.8, K46, K46.0, K46.1, K46.9, K50, K50.0, K50.1, K50.8, K50.9, K51, K51.0, K51.2, K51</w:t>
            </w:r>
            <w:r>
              <w:t>.3, K51.4, K51.5, K51.8, K51.9, K52, K52.0, K52.1, K52.2, K52.3, K52.8, K52.9, K55, K55.0, K55.1, K55.2, K55.3, K55.8, K55.9, K56, K56.0, K56.1, K56.2, K56.3, K56.4, K56.5, K56.6, K56.7, K57, K57.0, K57.1, K57.2, K57.3, K57.4, K57.5, K57.8, K57.9, K58, K58</w:t>
            </w:r>
            <w:r>
              <w:t>.1, K58.2, K58.3, K58.8, K59, K59.0, K59.1, K59.2, K59.3,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старше 18 лет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0,89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both"/>
            </w:pPr>
          </w:p>
        </w:tc>
        <w:tc>
          <w:tcPr>
            <w:tcW w:w="2842" w:type="dxa"/>
          </w:tcPr>
          <w:p w:rsidR="00000000" w:rsidRDefault="000C2C75">
            <w:pPr>
              <w:pStyle w:val="ConsPlusNormal"/>
              <w:jc w:val="both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 xml:space="preserve">K59.4, K59.8, K59.9, K60, K60.0, K60.1, K60.2, K60.3, K60.4, K60.5, K61, K61.0, K61.1, K61.2, K61.3, K61.4, K62, K62.0, K62.1, K62.2, K62.3, K62.4, K62.5, </w:t>
            </w:r>
            <w:r>
              <w:t xml:space="preserve">K62.6, K62.7, K62.8, K62.9, K63, K63.0, K63.1, K63.2, K63.3, K63.4, K63.5, K63.8, K63.9, K64, K64.0, K64.1, K64.2, K64.3, K64.4, K64.5, K64.8, K64.9, K65, K65.0, K65.8, </w:t>
            </w:r>
            <w:r>
              <w:lastRenderedPageBreak/>
              <w:t xml:space="preserve">K65.9, K66, K66.0, K66.1, K66.2, K66.8, K66.9, K67, K67.0, K67.1, K67.2, K67.3, K67.8, </w:t>
            </w:r>
            <w:r>
              <w:t>K70.0, K70.1, K70.2, K70.3, K70.4, K70.9, K71, K71.0, K71.1, K71.2, K71.3, K71.4, K71.5, K71.6, K71.7, K71.8, K71.9, K72.0, K72.1, K72.9, K73.0, K73.1, K73.2, K73.8, K73.9, K74.0, K74.1, K74.2, K74.3, K74.4, K74.5, K74.6, K75.0, K75.1, K75.2, K75.3, K75.4,</w:t>
            </w:r>
            <w:r>
              <w:t xml:space="preserve"> K75.8, K75.9, K76.0, K76.1, K76.2, K76.3, K76.4, K76.5, K76.6, K76.7, K76.8, K76.9, K77.0, K77.8, K80, K80.0, K80.1, K80.2, K80.3, K80.4, K80.5, K80.8, K81, K81.0, K81.1, K81.8, K81.9, K82, K82.0, K82.1, K82.2, K82.3, K82.4, K82.8, K82.9, K83, K83.0, K83.</w:t>
            </w:r>
            <w:r>
              <w:t>1, K83.2, K83.3, K83.4, K83.5, K83.8, K83.9, K85, K85.0, K85.1, K85.2, K85.3, K85.8, K85.9, K86, K86.0, K86.1, K86.2, K86.3, K86.8, K86.9, K87.0, K87.1, K90, K90.0, K90.1, K90.2, K90.3, K90.4, K90.8, K90.9, K91, K91.0, K91.1, K91.2, K91.3, K91.4, K91.5, K9</w:t>
            </w:r>
            <w:r>
              <w:t>1.8, K91.9, K92, K92.0, K92.1, K92.2, K92.8, K92.9, K93, K93.0, K93.1, K93.8, Q39, Q39.0, Q39.1, Q39.2, Q39.3, Q39.4, Q39.5, Q39.6, Q39.8, Q39.9, Q40, Q40.0, Q40.1, Q40.2, Q40.3, Q40.8, Q40.9, Q41, Q41.0, Q41.1, Q41.2, Q41.8, Q41.9, Q42, Q42.0, Q42.1, Q42.</w:t>
            </w:r>
            <w:r>
              <w:t>2, Q42.3, Q42.8, Q42.9, Q43, Q43.0, Q43.1, Q43.2, Q43.3, Q43.4, Q43.5, Q43.6, Q43.7, Q43.8, Q43.9, Q44, Q44.0, Q44.1, Q44.2, Q44.3, Q44.4,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both"/>
            </w:pP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both"/>
            </w:pP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both"/>
            </w:pPr>
          </w:p>
        </w:tc>
        <w:tc>
          <w:tcPr>
            <w:tcW w:w="2842" w:type="dxa"/>
          </w:tcPr>
          <w:p w:rsidR="00000000" w:rsidRDefault="000C2C75">
            <w:pPr>
              <w:pStyle w:val="ConsPlusNormal"/>
              <w:jc w:val="both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Q44.5, Q44.6, Q44.7, Q45.0, Q45.1, Q45.2, Q45.3, Q45.8, Q45.9, Q89.3, R10, R10.0, R10.1, R10.2, R10.3, R10.4, R</w:t>
            </w:r>
            <w:r>
              <w:t xml:space="preserve">11, R12, R13, R14, R15, R16.0, R16.2, R17, R17.0, R17.9, R18, R19, R19.0, R19.1, R19.2, R19.3, R19.4, R19.5, R19.6, R19.8, </w:t>
            </w:r>
            <w:r>
              <w:lastRenderedPageBreak/>
              <w:t>R85, R85.0, R85.1, R85.2, R85.3, R85.4, R85.5, R85.6, R85.7, R85.8, R85.9, R93.2, R93.3, R93.5, R94.5, S36, S36.0, S36.00, S36.01, S3</w:t>
            </w:r>
            <w:r>
              <w:t>6.1, S36.10, S36.11, S36.2, S36.20, S36.21, S36.3, S36.30, S36.31, S36.4, S36.40, S36.41, S36.5, S36.50, S36.51, S36.6, S36.60, S36.61, S36.7, S36.70, S36.71, S36.8, S36.80, S36.81, S36.9, S36.90, S36.91, T18, T18.0, T18.1, T18.2, T18.3, T18.4, T18.5, T18.</w:t>
            </w:r>
            <w:r>
              <w:t>8, T18.9, T28.0, T28.1, T28.2, T28.4, T28.5, T28.6, T28.7, T28.9, T85.5, T85.6, T91.5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both"/>
            </w:pP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both"/>
            </w:pP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  <w:outlineLvl w:val="3"/>
            </w:pPr>
            <w:r>
              <w:lastRenderedPageBreak/>
              <w:t>ds05</w:t>
            </w:r>
          </w:p>
        </w:tc>
        <w:tc>
          <w:tcPr>
            <w:tcW w:w="13612" w:type="dxa"/>
            <w:gridSpan w:val="4"/>
          </w:tcPr>
          <w:p w:rsidR="00000000" w:rsidRDefault="000C2C75">
            <w:pPr>
              <w:pStyle w:val="ConsPlusNormal"/>
            </w:pPr>
            <w:r>
              <w:t>Гематология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1,09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ds05.001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Болезни крови (уровень 1)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D50, D50.0, D50.1, D50.8, D50.9, D51, D51.0, D51.1, D51.2, D51.3, D51.8, D51.9, D52, D52.0, D52.1, D52.8, D52.9, D53, D53.0, D53.1, D53.2, D53.8, D53.9, D57.1, D57.3, D63.0, D63.8, D64.8, D64.9, D65, D68, D68.5, D68.6, D70, D71, D72, D72.0, D72.1, D72.8, D</w:t>
            </w:r>
            <w:r>
              <w:t>72.9, D73, D73.0, D73.1, D73.2, D73.3, D73.4, D73.5, D73.8, D73.9, D75, D75.9, D77, E32, E32.0, E32.1, E32.8, E32.9, E88.0, R71, R72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0,91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ds05.002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Болезни крови (уровень 2)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 xml:space="preserve">D55, D55.0, D55.1, D55.2, D55.3, D55.8, D55.9, D56, D56.0, D56.1, D56.2, D56.3, D56.4, D56.8, D56.9, D57, D57.0, D57.2, D57.8, D58, D58.0, D58.1, D58.2, D58.8, D58.9, D59.0, D59.1, D59.2, D59.3, D59.4, D59.5, D59.6, D59.8, D59.9, D60, D60.0, D60.1, D60.8, </w:t>
            </w:r>
            <w:r>
              <w:t>D60.9, D61, D61.0, D61.1, D61.2, D61.3, D61.8, D61.9, D62, D63, D64, D64.0, D64.1, D64.2, D64.3, D64.4, D66, D67, D68.0, D68.1, D68.2, D68.3, D68.4, D68.8, D68.9, D69, D69.0, D69.1, D69.2, D69.3, D69.4, D69.5, D69.6, D69.8, D69.9, D74, D74.0, D74.8, D74.9,</w:t>
            </w:r>
            <w:r>
              <w:t xml:space="preserve"> D75.0, </w:t>
            </w:r>
            <w:r>
              <w:lastRenderedPageBreak/>
              <w:t>D75.1, D75.8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2,41</w:t>
            </w:r>
          </w:p>
        </w:tc>
      </w:tr>
      <w:tr w:rsidR="00000000">
        <w:tc>
          <w:tcPr>
            <w:tcW w:w="1238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ds05.005</w:t>
            </w:r>
          </w:p>
        </w:tc>
        <w:tc>
          <w:tcPr>
            <w:tcW w:w="2842" w:type="dxa"/>
            <w:vMerge w:val="restart"/>
          </w:tcPr>
          <w:p w:rsidR="00000000" w:rsidRDefault="000C2C75">
            <w:pPr>
              <w:pStyle w:val="ConsPlusNormal"/>
            </w:pPr>
            <w:r>
              <w:t>Лекарственная терапия при доброкачественных заболеваниях крови и пузырном заносе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D61.9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A25.05.001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3,73</w:t>
            </w:r>
          </w:p>
        </w:tc>
      </w:tr>
      <w:tr w:rsidR="00000000">
        <w:tc>
          <w:tcPr>
            <w:tcW w:w="1238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42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D70, D71, D72.0, D72.8, D72.9, D75.0, D75.1, D75.8, D75.9, D76.1, D76.2, D76.3, O01.0, O01.1, O01.9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A25.05.001, A25.05.005, A25.30.038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  <w:outlineLvl w:val="3"/>
            </w:pPr>
            <w:r>
              <w:t>ds06</w:t>
            </w:r>
          </w:p>
        </w:tc>
        <w:tc>
          <w:tcPr>
            <w:tcW w:w="13612" w:type="dxa"/>
            <w:gridSpan w:val="4"/>
          </w:tcPr>
          <w:p w:rsidR="00000000" w:rsidRDefault="000C2C75">
            <w:pPr>
              <w:pStyle w:val="ConsPlusNormal"/>
            </w:pPr>
            <w:r>
              <w:t>Дерматовенерология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1,54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ds06.002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Лечение дерматозов с применением наружной терапии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A26.0, A26.8, B35.0, B35.2, B35.3, B35.4, B35.6, B35.8, B35.9, B36, B36.0, B36.8, B36.9, B85.0, B85.1, B85.4, B86, L00, L01.0, L01.1, L08.0, L08.1, L08.8, L08.9, L10.0, L10.1, L10.2, L10.3, L10.4, L10.5, L10.8, L10.9, L11.0, L11.1, L11.8, L11.9, L12.0, L12</w:t>
            </w:r>
            <w:r>
              <w:t>.1, L12.2, L12.3, L12.8, L12.9, L13.0, L13.1, L13.8, L13.9, L14, L20.0, L20.8, L20.9, L21.0, L21.1, L21.8, L21.9, L22, L23.0, L23.1, L23.2, L23.3, L23.4, L23.5, L23.6, L23.7, L23.8, L23.9, L24.0, L24.1, L24.2, L24.3, L24.4, L24.5, L24.6, L24.7, L24.8, L24.</w:t>
            </w:r>
            <w:r>
              <w:t>9, L25.0, L25.1, L25.2, L25.3, L25.4, L25.5, L25.8, L25.9, L26, L27.0, L27.1, L27.2, L27.8, L27.9, L28.0, L28.1, L28.2, L30.0, L30.1, L30.2, L30.3, L30.4, L30.5, L30.8, L30.9, L40.0, L40.1, L40.2, L40.3, L40.4, L40.5, L40.8, L40.9, L41.0, L41.1, L41.3, L41</w:t>
            </w:r>
            <w:r>
              <w:t>.4, L41.5, L41.8, L41.9, L42, L43.0, L43.1, L43.2, L43.3, L43.8, L43.9, L44.0, L44.2, L44.3, L44.4, L44.8, L44.9, L45, L50.0, L50.1, L50.2, L50.3, L50.4, L50.5, L50.6, L50.8, L50.9, L51.0, L51.1, L51.2, L51.8, L51.9, L52, L53.0, L53.1, L53.2, L53.3, L53.8,</w:t>
            </w:r>
            <w:r>
              <w:t xml:space="preserve"> L53.9, L54.0, L54.8, L55.0, L55.1, L55.2, L55.8, L55.9, L56.0, L56.1, L56.2, L56.3, L56.4, L56.8, L56.9, L57.0, L57.1, L57.5, L57.8, L57.9, L58.0, L58.1, L58.9, L59.0, L59.8, </w:t>
            </w:r>
            <w:r>
              <w:lastRenderedPageBreak/>
              <w:t>L59.9, L63.0, L63.1, L63.2, L63.9, L64.0, L64.9, L65.0, L65.1, L65.2, L65.9, L66</w:t>
            </w:r>
            <w:r>
              <w:t>.0, L66.1, L66.2, L66.3, L66.4, L66.9, L67.0, L70.0, L70.1, L70.2, L70.3, L70.4, L70.5, L70.9, L71.0, L71.1, L71.8, L71.9, L73.0, L73.1, L73.9, L74.0, L74.2, L74.3, L74.9, L75.2, L75.9, L80, L81.3, L81.5, L81.7, L83, L85.0, L85.1, L85.2, L85.3, L86, L87.0,</w:t>
            </w:r>
            <w:r>
              <w:t xml:space="preserve"> L87.1, L87.2, L87.9, L88, L90.0, L90.1, L90.2, L90.3, L90.4, L90.5, L90.8, L90.9, L91.8, L91.9, L92.0, L92.1, L92.2, L92.3, L92.8, L92.9, L93.0, L93.1, L93.2, L94.0, L94.1, L94.5, L94.6, L94.8, L94.9, L95.0, L95.1, L95.8, L95.9, L98.0, L98.1, L98.2, L98.3</w:t>
            </w:r>
            <w:r>
              <w:t>, L98.5, L98.6, L98.8, L98.9, L99.0, Q80.0, Q80.1, Q80.2, Q80.3, Q80.4, Q80.8, Q80.9, Q81.0, Q81.1, Q81.2, Q81.8, Q81.9, Q82.0, Q82.1, Q82.2, Q82.9, Q84.0, Q84.3, Q84.8, Q84.9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0,35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ds06.003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Лечение дерматозов с применением наружной терапии, физиотерап</w:t>
            </w:r>
            <w:r>
              <w:t>ии, плазмафереза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L10.5, L26, L30.8, L30.9, L40.5, L53.1, L53.3, L53.8, L90.0, L90.3, L90.8, L90.9, L91.8, L91.9, L92.0, L92.1, L94.0, L94.1, L94.5, L94.8, L94.9, L95.0, L98.1, L98.5, Q81.0, Q81.1, Q81.2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иной классификационный критерий: derm1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0,97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ds06.004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Лечение дерматозов с применением наружной и системной терапии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 xml:space="preserve">A26.0, A26.8, B35.0, B35.2, B35.3, B35.4, B35.8, B35.9, B36, B36.8, L00, L01.0, L01.1, L08.0, L08.1, L08.8, L08.9, L10.0, L10.1, L10.2, L10.3, L10.4, L10.5, L10.8, L10.9, L11.0, L11.1, </w:t>
            </w:r>
            <w:r>
              <w:t>L11.8, L11.9, L12.0, L12.1, L12.2, L12.3, L12.8, L12.9, L13.0, L13.1, L13.8, L13.9, L14, L20.8, L20.9, L21.8, L21.9, L23.0, L23.1, L23.2, L23.3, L23.4, L23.5, L23.6, L23.7, L23.8, L23.9, L24.0, L24.1, L24.2, L24.3, L24.4, L24.5, L24.6, L24.7, L24.8, L24.9,</w:t>
            </w:r>
            <w:r>
              <w:t xml:space="preserve"> L25.0, L25.1, L25.2, L25.3, L25.4, L25.5, L25.8, L25.9, L26, L27.0, L27.1, L27.2, L27.8, L27.9, </w:t>
            </w:r>
            <w:r>
              <w:lastRenderedPageBreak/>
              <w:t>L28.0, L28.1, L28.2, L30.0, L30.1, L30.2, L30.3, L30.8, L30.9, L41.0, L41.1, L41.3, L41.4, L41.5, L41.8, L41.9, L43.0, L43.1, L43.2, L43.3, L43.8, L43.9, L44.0</w:t>
            </w:r>
            <w:r>
              <w:t>, L44.2, L44.3, L44.4, L44.8, L44.9, L45, L50.0, L50.1, L50.2, L50.3, L50.4, L50.5, L50.6, L50.8, L50.9, L51.0, L51.1, L51.2, L51.8, L51.9, L52, L53.0, L53.1, L53.2, L53.3, L53.8, L53.9, L54.0, L54.8, L55.0, L55.1, L55.2, L55.8, L55.9, L56.0, L56.1, L56.2,</w:t>
            </w:r>
            <w:r>
              <w:t xml:space="preserve"> L56.3, L56.4, L56.8, L56.9, L57.0, L57.1, L57.5, L57.8, L57.9, L58.0, L58.1, L58.9, L59.0, L59.8, L59.9, L63.0, L63.1, L63.2, L63.9, L64.0, L64.9, L65.0, L65.1, L65.2, L65.9, L66.0, L66.1, L66.2, L66.3, L66.4, L66.9, L67.0, L70.0, L70.1, L70.2, L70.3, L70</w:t>
            </w:r>
            <w:r>
              <w:t>.5, L70.9, L71.1, L71.8, L71.9, L73.0, L73.1, L73.9, L74.2, L74.3, L74.9, L75.2, L75.9, L81.3, L81.5, L83, L85.0, L85.1, L85.2, L86, L87.0, L87.1, L87.2, L87.9, L88, L90.0, L90.1, L90.2, L90.3, L90.4, L90.5, L90.8, L90.9, L91.8, L91.9, L92.0, L92.1, L92.2,</w:t>
            </w:r>
            <w:r>
              <w:t xml:space="preserve"> L92.3, L92.8, L92.9, L93.0, L93.1, L94.0, L94.1, L94.6, L94.8, L94.9, L95.0, L95.1, L95.8, L95.9, L98.0, L98.1, L98.2, L98.3, L98.5, L98.6, L98.8, L98.9, L99.0, Q80.0, Q80.1, Q80.2, Q80.3, Q80.4, Q80.8, Q80.9, Q81.0, Q81.1, Q81.2, Q81.9, Q82.0, Q82.1, Q82</w:t>
            </w:r>
            <w:r>
              <w:t>.2, Q82.9, Q84.9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иной классификационный критерий: derm2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0,97</w:t>
            </w:r>
          </w:p>
        </w:tc>
      </w:tr>
      <w:tr w:rsidR="00000000">
        <w:tc>
          <w:tcPr>
            <w:tcW w:w="1238" w:type="dxa"/>
            <w:vMerge w:val="restart"/>
          </w:tcPr>
          <w:p w:rsidR="00000000" w:rsidRDefault="000C2C75">
            <w:pPr>
              <w:pStyle w:val="ConsPlusNormal"/>
            </w:pPr>
          </w:p>
        </w:tc>
        <w:tc>
          <w:tcPr>
            <w:tcW w:w="2842" w:type="dxa"/>
            <w:vMerge w:val="restart"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L40.0, L40.1, L40.2, L40.3, L40.4, L40.5, L40.8, L40.9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иной классификационный критерий: derm3</w:t>
            </w:r>
          </w:p>
        </w:tc>
        <w:tc>
          <w:tcPr>
            <w:tcW w:w="1020" w:type="dxa"/>
            <w:vMerge w:val="restart"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42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C84.0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иной классификационный критерий: derm4</w:t>
            </w:r>
          </w:p>
        </w:tc>
        <w:tc>
          <w:tcPr>
            <w:tcW w:w="1020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ds06.005</w:t>
            </w:r>
          </w:p>
        </w:tc>
        <w:tc>
          <w:tcPr>
            <w:tcW w:w="2842" w:type="dxa"/>
            <w:vMerge w:val="restart"/>
          </w:tcPr>
          <w:p w:rsidR="00000000" w:rsidRDefault="000C2C75">
            <w:pPr>
              <w:pStyle w:val="ConsPlusNormal"/>
            </w:pPr>
            <w:r>
              <w:t>Лечение дерматозов с применением наружной терапии и фототерапии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 xml:space="preserve">L20.0, L20.8, L20.9, L21.8, L21.9, L28.1, L30.0, L41.1, L41.3, L41.4, L41.5, L41.8, L43.0, L43.1, L43.2, L43.3, L43.8, L44.0, </w:t>
            </w:r>
            <w:r>
              <w:lastRenderedPageBreak/>
              <w:t>L44.8, L63.0, L63.1, L66.1, L80, L90.0, L90.3, L90.8, L90.9, L91.9</w:t>
            </w:r>
            <w:r>
              <w:t>, L92.0, L92.1, L94.0, L94.1, Q82.2, C84.0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иной классификационный критерий: derm8</w:t>
            </w:r>
          </w:p>
        </w:tc>
        <w:tc>
          <w:tcPr>
            <w:tcW w:w="1020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1,95</w:t>
            </w:r>
          </w:p>
        </w:tc>
      </w:tr>
      <w:tr w:rsidR="00000000">
        <w:tc>
          <w:tcPr>
            <w:tcW w:w="1238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42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L40.0, L40.2, L40.3, L40.4, L40.5, L40.8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иной классификационный критерий: derm9</w:t>
            </w:r>
          </w:p>
        </w:tc>
        <w:tc>
          <w:tcPr>
            <w:tcW w:w="1020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42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L20.0, L20.8, L20.9, L21.8, L21.9, L28.1, L30.0, L41.1, L41.3, L41.4, L41.5, L41.8, L43.0, L43.1, L43.2, L43.3, L43.8, L44.0, L44.8, L63.0, L63.1, L66.1, L80, L90.0, L90.3, L90.8, L90.9, L91.9, L92.0, L92.1, L94.0, L94.1, Q82.2, C84.0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иной классификацион</w:t>
            </w:r>
            <w:r>
              <w:t>ный критерий: derm7</w:t>
            </w:r>
          </w:p>
        </w:tc>
        <w:tc>
          <w:tcPr>
            <w:tcW w:w="1020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  <w:outlineLvl w:val="3"/>
            </w:pPr>
            <w:r>
              <w:t>ds07</w:t>
            </w:r>
          </w:p>
        </w:tc>
        <w:tc>
          <w:tcPr>
            <w:tcW w:w="13612" w:type="dxa"/>
            <w:gridSpan w:val="4"/>
          </w:tcPr>
          <w:p w:rsidR="00000000" w:rsidRDefault="000C2C75">
            <w:pPr>
              <w:pStyle w:val="ConsPlusNormal"/>
            </w:pPr>
            <w:r>
              <w:t>Детская кардиология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0,98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ds07.001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Болезни системы кровообращения, дети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G45, G45.0, G45.1, G45.2, G45.3, G45.4, G45.8, G45.9, G46, G46.0, G46.1, G46.2, G46.3</w:t>
            </w:r>
            <w:r>
              <w:t xml:space="preserve">, G46.4, G46.5, G46.6, G46.7, G46.8, I01, I01.0, I01.1, I01.2, I01.8, I01.9, I02, I02.0, I02.9, I05, I05.0, I05.1, I05.2, I05.8, I05.9, I06, I06.0, I06.1, I06.2, I06.8, I06.9, I07, I07.0, I07.1, I07.2, I07.8, I07.9, I08, I08.0, I08.1, I08.2, I08.3, I08.8, </w:t>
            </w:r>
            <w:r>
              <w:t>I08.9, I09, I09.0, I09.1, I09.2, I09.8, I09.9, I10, I11, I11.0, I11.9, I12, I12.0, I12.9, I13, I13.0, I13.1, I13.2, I13.9, I15, I15.0, I15.1, I15.2, I15.8, I15.9, I20, I20.0, I20.1, I20.8, I20.9, I21, I21.0, I21.1, I21.2, I21.3, I21.4, I21.9, I22, I22.0, I</w:t>
            </w:r>
            <w:r>
              <w:t>22.1, I22.8, I22.9, I23, I23.0, I23.1, I23.2, I23.3, I23.4, I23.5, I23.6, I23.8, I24, I24.0, I24.1, I24.8, I24.9, I25, I25.0, I25.1, I25.2, I25.3, I25.4, I25.5, I25.6, I25.8, I25.9, I26.0, I26.9, I27, I27.0, I27.1, I27.2, I27.8, I27.9, I28, I28.0, I28.1, I</w:t>
            </w:r>
            <w:r>
              <w:t xml:space="preserve">28.8, I28.9, I30, I30.0, I30.1, I30.8, I30.9, I31, I31.0, I31.1, I31.2, I31.3, I31.8, I31.9, I32.0, I32.1, I32.8, I33.0, I33.9, I34, I34.0, I34.1, I34.2, I34.8, I34.9, I35, I35.0, I35.1, I35.2, </w:t>
            </w:r>
            <w:r>
              <w:lastRenderedPageBreak/>
              <w:t>I35.8, I35.9, I36, I36.0, I36.1, I36.2, I36.8, I36.9, I37, I37</w:t>
            </w:r>
            <w:r>
              <w:t>.0, I37.1, I37.2, I37.8, I37.9, I38, I39, I39.0, I39.1, I39.2, I39.3, I39.4, I39.8, I40.0, I40.1, I40.8, I40.9, I41.0, I41.1, I41.2, I41.8, I42, I42.0, I42.1, I42.2, I42.3, I42.4, I42.5, I42.6, I42.7, I42.8, I42.9, I43, I43.0, I43.1, I43.2, I43.8, I44, I44</w:t>
            </w:r>
            <w:r>
              <w:t>.0, I44.1, I44.2, I44.3, I44.4, I44.5, I44.6, I44.7, I45, I45.0, I45.1, I45.2, I45.3, I45.4, I45.5, I45.6, I45.8, I45.9, I46, I46.0, I46.1, I46.9, I47, I47.0, I47.1, I47.2, I47.9, I48, I48.0, I48.1, I48.2, I48.3, I48.4, I48.9, I49, I49.0, I49.1, I49.2, I49</w:t>
            </w:r>
            <w:r>
              <w:t>.3, I49.4, I49.5, I49.8, I49.9, I50, I50.0, I50.1, I50.9, I51, I51.0, I51.1, I51.2, I51.3, I51.4, I51.5, I51.6, I51.7, I51.8, I51.9, I52, I52.0, I52.1, I52.8, I60, I60.0, I60.1,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от 0 дней до 18 лет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0,98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I60.2, I60.3, I60.4, I60.5, I</w:t>
            </w:r>
            <w:r>
              <w:t>60.6, I60.7, I60.8, I60.9, I61, I61.0, I61.1, I61.2, I61.3, I61.4, I61.5, I61.6, I61.8, I61.9, I62, I62.0, I62.1, I62.9, I63.0, I63.1, I63.2, I63.3, I63.4, I63.5, I63.6, I63.8, I63.9, I64, I65, I65.0, I65.1, I65.2, I65.3, I65.8, I65.9, I66, I66.0, I66.1, I</w:t>
            </w:r>
            <w:r>
              <w:t>66.2, I66.3, I66.4, I66.8, I66.9, I67, I67.0, I67.1, I67.2, I67.3, I67.4, I67.5, I67.6, I67.7, I67.8, I67.9, I68, I68.0, I68.1, I68.2, I68.8, I69, I69.0, I69.1, I69.2, I69.3, I69.4, I69.8, I70, I70.0, I70.1, I70.2, I70.8, I70.9, I71, I71.0, I71.1, I71.2, I</w:t>
            </w:r>
            <w:r>
              <w:t>71.3, I71.4, I71.5, I71.6, I71.8, I71.9, I72, I72.0, I72.1, I72.2, I72.3, I72.4, I72.5, I72.6, I72.8, I72.9, I73, I73.0, I73.1, I73.8, I73.9, I74, I74.0, I74.1, I74.2, I74.3, I74.4, I74.5, I74.8, I74.9, I77, I77.0, I77.1, I77.2, I77.3, I77.4, I77.5, I77.6,</w:t>
            </w:r>
            <w:r>
              <w:t xml:space="preserve"> I77.8, I77.9, I78, I78.0, I78.1, I78.8, I78.9, I79, I79.0, I79.1, I79.2, I79.8, I80, I80.0, I80.1, I80.2, I80.3, I80.8, I80.9, I82, I82.0, I82.1, I82.2, I82.3, I82.8, I82.9, I83, I83.0, I83.1, I83.2, I83.9, I86.8, I87, I87.0, I87.1, I87.2, </w:t>
            </w:r>
            <w:r>
              <w:lastRenderedPageBreak/>
              <w:t>I87.8, I87.9, I</w:t>
            </w:r>
            <w:r>
              <w:t>88.0, I88.1, I88.8, I88.9, I89.0, I89.1, I89.8, I89.9, I95, I95.0, I95.1, I95.2, I95.8, I95.9, I97, I97.0, I97.1, I97.8, I97.9, I98.1, I98.8, I99, Q20, Q20.0, Q20.1, Q20.2, Q20.3, Q20.4, Q20.5, Q20.6, Q20.8, Q20.9, Q21, Q21.0, Q21.1, Q21.2, Q21.3, Q21.4, Q</w:t>
            </w:r>
            <w:r>
              <w:t>21.8, Q21.9, Q22, Q22.0, Q22.1, Q22.2, Q22.3, Q22.4, Q22.5, Q22.6, Q22.8, Q22.9, Q23, Q23.0, Q23.1, Q23.2, Q23.3, Q23.4, Q23.8, Q23.9, Q24, Q24.0, Q24.1, Q24.2, Q24.3, Q24.4, Q24.5, Q24.6,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020" w:type="dxa"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 xml:space="preserve">Q24.8, Q24.9, Q25, Q25.0, Q25.1, Q25.2, Q25.3, Q25.4, Q25.5, </w:t>
            </w:r>
            <w:r>
              <w:t xml:space="preserve">Q25.6, Q25.7, Q25.8, Q25.9, Q26, Q26.0, Q26.1, Q26.2, Q26.3, Q26.4, Q26.5, Q26.6, Q26.8, Q26.9, Q27, Q27.0, Q27.1, Q27.2, Q27.3, Q27.4, Q27.8, Q27.9, Q28, Q28.0, Q28.1, Q28.2, Q28.3, Q28.8, Q28.9, R00, R00.0, R00.1, R00.2, R00.8, R01, R01.0, R01.1, R01.2, </w:t>
            </w:r>
            <w:r>
              <w:t>R03, R03.0, R03.1, R07.2, R07.4, R09.8, R55, R57.0, R58, R73, R73.9, R81, R93.1, R94.3, S26, S26.0, S26.00, S26.01, S26.8, S26.80, S26.81, S26.9, S26.90, S26.91, T82, T82.0, T82.1, T82.2, T82.3, T82.4, T82.7, T82.8, T82.9, T85.8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020" w:type="dxa"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  <w:outlineLvl w:val="3"/>
            </w:pPr>
            <w:r>
              <w:t>ds08</w:t>
            </w:r>
          </w:p>
        </w:tc>
        <w:tc>
          <w:tcPr>
            <w:tcW w:w="13612" w:type="dxa"/>
            <w:gridSpan w:val="4"/>
          </w:tcPr>
          <w:p w:rsidR="00000000" w:rsidRDefault="000C2C75">
            <w:pPr>
              <w:pStyle w:val="ConsPlusNormal"/>
            </w:pPr>
            <w:r>
              <w:t>Детская онкология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12,80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ds08.001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Лекарственная терапия при злокачественных новообразованиях других локализаций (кроме лимфоидной и кроветворной тканей), дети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C00, C00.0, C00.1, C00.2, C00.3, C00.4, C00.5, C00.6, C00.8, C00.9, C01, C02, C02.0, C02.1, C02.2, C02.3, C02.4, C0</w:t>
            </w:r>
            <w:r>
              <w:t xml:space="preserve">2.8, C02.9, C03, C03.0, C03.1, C03.9, C04, C04.0, C04.1, C04.8, C04.9, C05, C05.0, C05.1, C05.2, C05.8, C05.9, C06, C06.0, C06.1, C06.2, C06.8, C06.9, C07, C08, C08.0, C08.1, C08.8, C08.9, C09, C09.0, C09.1, C09.8, C09.9, C10, C10.0, C10.1, </w:t>
            </w:r>
            <w:r>
              <w:lastRenderedPageBreak/>
              <w:t>C10.2, C10.3, C</w:t>
            </w:r>
            <w:r>
              <w:t>10.4, C10.8, C10.9, C11, C11.0, C11.1, C11.2, C11.3, C11.8, C11.9, C12, C13, C13.0, C13.1, C13.2, C13.8, C13.9, C14, C14.0, C14.2, C14.8, C15, C15.0, C15.1, C15.2, C15.3, C15.4, C15.5, C15.8, C15.9, C16, C16.0, C16.1, C16.2, C16.3, C16.4, C16.5, C16.6, C16</w:t>
            </w:r>
            <w:r>
              <w:t>.8, C16.9, C17, C17.0, C17.1, C17.2, C17.3, C17.8, C17.9, C18, C18.0, C18.1, C18.2, C18.3, C18.4, C18.5, C18.6, C18.7, C18.8, C18.9, C19, C20, C21, C21.0, C21.1, C21.2, C21.8, C22, C22.0, C22.1, C22.3, C22.4, C22.7, C22.9, C23, C24, C24.0, C24.1, C24.8, C2</w:t>
            </w:r>
            <w:r>
              <w:t>4.9, C25, C25.0, C25.1, C25.2, C25.3, C25.4, C25.7, C25.8, C25.9, C26, C26.0, C26.1, C26.8, C26.9, C30, C30.0, C30.1, C31, C31.0, C31.1, C31.2, C31.3, C31.8, C31.9, C32, C32.0, C32.1, C32.2, C32.3, C32.8, C32.9, C33, C34, C34.0, C34.1, C34.2, C34.3, C34.8,</w:t>
            </w:r>
            <w:r>
              <w:t xml:space="preserve"> C34.9, C37, C38, C38.0, C38.2, C38.3, C38.4, C38.8, C39, C39.0, C39.8, C39.9, C41, C41.0, C41.1, C41.2, C41.3, C41.4, C41.8, C41.9, C43, C43.0, C43.1, C43.2, C43.3, C43.4, C43.5, C43.6, C43.7, C43.8, C43.9, C44, C44.0, C44.1, C44.2, C44.3, C44.4, C44.5, C</w:t>
            </w:r>
            <w:r>
              <w:t>44.6, C44.7, C44.8, C44.9, C45, C45.0, C45.1, C45.2, C45.7, C45.9, C46, C46.0, C46.1, C46.2, C46.3, C46.7, C46.8, C46.9, C47, C47.0, C47.1, C47.2, C48, C48.1, C48.2, C48.8,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lastRenderedPageBreak/>
              <w:t>A25.30.014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от 0 дней до 18 лет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7,95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C50, C50.0, C50.1, C50.2, C50.3, C50.4, C50.5, C50.6, C50.8, C50.9, C51, C51.0, C51.1, C51.2, C51.8, C51.9, C52, C53, C53.0, C53.1, C53.8, C53.9, C54, C54.0, C54.1, C54.2, C54.3, C54.8, C54.9, C55, C56, C57, C57.0, C57.1, C57.2, C57.3, C57.4, C57.7, C57.8,</w:t>
            </w:r>
            <w:r>
              <w:t xml:space="preserve"> C57.9, C58, C60, </w:t>
            </w:r>
            <w:r>
              <w:lastRenderedPageBreak/>
              <w:t xml:space="preserve">C60.0, C60.1, C60.2, C60.8, C60.9, C61, C63, C63.0, C63.1, C63.2, C63.7, C63.8, C63.9, C65, C66, C67, C67.0, C67.1, C67.2, C67.3, C67.4, C67.5, C67.6, C67.7, C67.8, C67.9, C68, C68.0, C68.1, C68.8, C68.9, C69, C69.0, C69.1, C69.2, C69.3, </w:t>
            </w:r>
            <w:r>
              <w:t>C69.4, C69.5, C69.6, C69.8, C69.9, C73, C74, C74.0, C75, C75.0, C75.1, C75.2, C75.3, C75.4, C75.5, C75.8, C75.9, C76, C76.4, C76.5, C77, C77.0, C77.1, C77.2, C77.3, C77.4, C77.5, C77.8, C77.9, C78, C78.0, C78.1, C78.2, C78.3, C78.4, C78.5, C78.6, C78.7, C7</w:t>
            </w:r>
            <w:r>
              <w:t>8.8, C79, C79.0, C79.1, C79.2, C79.3, C79.4, C79.5, C79.6, C79.7, C79.8, C80, C80.0, C80.9, C97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020" w:type="dxa"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C22.2, C38.1, C40, C40.0, C40.1, C40.2, C40.3, C40.8, C40.9, C47.3, C47.4, C47.5, C47.6, C47.8, C47.9, C48.0, C49, C49.0, C49.1, C49.2, C49.3, C49.4, C49.</w:t>
            </w:r>
            <w:r>
              <w:t>5, C49.6, C49.8, C49.9, C62, C62.0, C62.1, C62.9, C64, C70, C70.0, C70.1, C70.9, C71, C71.0, C71.1, C71.2, C71.3, C71.4, C71.5, C71.6, C71.7, C71.8, C71.9, C72, C72.0, C72.1, C72.2, C72.3, C72.4, C72.5, C72.8, C72.9, C74.1, C74.9, C76.0, C76.1, C76.2, C76.</w:t>
            </w:r>
            <w:r>
              <w:t>3, C76.7, C76.8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A25.30.014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от 0 дней до 21 года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ds08.002</w:t>
            </w:r>
          </w:p>
        </w:tc>
        <w:tc>
          <w:tcPr>
            <w:tcW w:w="2842" w:type="dxa"/>
            <w:vMerge w:val="restart"/>
          </w:tcPr>
          <w:p w:rsidR="00000000" w:rsidRDefault="000C2C75">
            <w:pPr>
              <w:pStyle w:val="ConsPlusNormal"/>
            </w:pPr>
            <w:r>
              <w:t>Лекарственная терапия при остром лейкозе, дети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C93.3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A25.30.014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от 0 дней до 18 лет</w:t>
            </w:r>
          </w:p>
        </w:tc>
        <w:tc>
          <w:tcPr>
            <w:tcW w:w="1020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14,23</w:t>
            </w:r>
          </w:p>
        </w:tc>
      </w:tr>
      <w:tr w:rsidR="00000000">
        <w:tc>
          <w:tcPr>
            <w:tcW w:w="1238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42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C91.0, C92.0, C92.4, C92.5, C92.6, C92.8, C93.0, C94.0, C94.2, C95.0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A25.30.014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от 0 дней до 21 года</w:t>
            </w:r>
          </w:p>
        </w:tc>
        <w:tc>
          <w:tcPr>
            <w:tcW w:w="1020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ds08.003</w:t>
            </w:r>
          </w:p>
        </w:tc>
        <w:tc>
          <w:tcPr>
            <w:tcW w:w="2842" w:type="dxa"/>
            <w:vMerge w:val="restart"/>
          </w:tcPr>
          <w:p w:rsidR="00000000" w:rsidRDefault="000C2C75">
            <w:pPr>
              <w:pStyle w:val="ConsPlusNormal"/>
            </w:pPr>
            <w:r>
              <w:t>Лекарственная терапия при других злокачественных новообразованиях лимфоидной и кроветворной тканей, дети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 xml:space="preserve">C82, C82.0, C82.1, C82.2, C82.3, C82.4, C82.5, C82.6, C82.7, C82.9, C83, C83.0, C83.1, C83.8, C83.9, C84, C84.0, C84.1, C84.4, C84.5, C84.8, C84.9, C85, C85.1, C85.7, C85.9, C86, C86.0, C86.1, C86.2, </w:t>
            </w:r>
            <w:r>
              <w:lastRenderedPageBreak/>
              <w:t>C86.3, C86.4, C86.5, C86.6, C88, C88.0, C88.2, C88.3, C8</w:t>
            </w:r>
            <w:r>
              <w:t xml:space="preserve">8.4, C88.7, C88.9, C90, C90.0, C90.1, C90.2, C90.3, C91.1, C91.3, C91.4, C91.5, C91.6, C91.7, C91.9, C92.1, C92.2, C93.1, C93.7, C93.9, C94.3, C94.4, C94.6, C94.7, C96, C96.0, C96.2, C96.4, C96.5, C96.6, C96.7, C96.8, C96.9, D45, D46, D46.0, D46.1, D46.2, </w:t>
            </w:r>
            <w:r>
              <w:t>D46.4, D46.5, D46.6, D46.7, D46.9, D47, D47.0, D47.1, D47.2, D47.3, D47.4, D47.5, D47.7, D47.9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lastRenderedPageBreak/>
              <w:t>A25.30.014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от 0 дней до 18 лет</w:t>
            </w:r>
          </w:p>
        </w:tc>
        <w:tc>
          <w:tcPr>
            <w:tcW w:w="1020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10,34</w:t>
            </w:r>
          </w:p>
        </w:tc>
      </w:tr>
      <w:tr w:rsidR="00000000">
        <w:tc>
          <w:tcPr>
            <w:tcW w:w="1238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42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C81, C81.0, C81.1, C81.2, C81.3, C81.4, C81.7, C81.9, C83.3, C83.5, C83.7, C84.6, C84.7, C85.2, C91.8,</w:t>
            </w:r>
            <w:r>
              <w:t xml:space="preserve"> C92.3, C92.7, C92.9, C95, C95.1, C95.7, C95.9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A25.30.014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от 0 дней до 21 года</w:t>
            </w:r>
          </w:p>
        </w:tc>
        <w:tc>
          <w:tcPr>
            <w:tcW w:w="1020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  <w:outlineLvl w:val="3"/>
            </w:pPr>
            <w:r>
              <w:t>ds09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Детская урология-андрология</w:t>
            </w:r>
          </w:p>
        </w:tc>
        <w:tc>
          <w:tcPr>
            <w:tcW w:w="10770" w:type="dxa"/>
            <w:gridSpan w:val="3"/>
          </w:tcPr>
          <w:p w:rsidR="00000000" w:rsidRDefault="000C2C75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1,42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ds09.001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на мужских половых органах, дети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A11.21.002, A11.21.003, A16.21.013, A16.21.038, A16.21.039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от 0 дней до 18 лет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1,38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ds09.002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на почке и мочевыделительной системе, дети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A03.28.001, A03.28.002, A03.28.003, A03.28.004, A11.28.001, A11.28.002, A11.28.012, A11.28.013, A16.28.035.001, A16.28.040, A16.28.043, A16.28.051, A16.28.052.001, A16.28.072.001, A16.28.077, A16.28.086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от 0 дней до 18 лет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2,09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  <w:outlineLvl w:val="3"/>
            </w:pPr>
            <w:r>
              <w:t>ds10</w:t>
            </w:r>
          </w:p>
        </w:tc>
        <w:tc>
          <w:tcPr>
            <w:tcW w:w="13612" w:type="dxa"/>
            <w:gridSpan w:val="4"/>
          </w:tcPr>
          <w:p w:rsidR="00000000" w:rsidRDefault="000C2C75">
            <w:pPr>
              <w:pStyle w:val="ConsPlusNormal"/>
            </w:pPr>
            <w:r>
              <w:t>Дет</w:t>
            </w:r>
            <w:r>
              <w:t>ская хирургия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1,60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ds10.001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по поводу грыж, дети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A16.30.001, A16.30.002, A16.30.003, A16.30.004, A16.30.004.001, A16.30.004.002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от 0 дней до 18 лет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1,60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  <w:outlineLvl w:val="3"/>
            </w:pPr>
            <w:r>
              <w:t>ds11</w:t>
            </w:r>
          </w:p>
        </w:tc>
        <w:tc>
          <w:tcPr>
            <w:tcW w:w="13612" w:type="dxa"/>
            <w:gridSpan w:val="4"/>
          </w:tcPr>
          <w:p w:rsidR="00000000" w:rsidRDefault="000C2C75">
            <w:pPr>
              <w:pStyle w:val="ConsPlusNormal"/>
            </w:pPr>
            <w:r>
              <w:t>Детская эндокринология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1,39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ds11.001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Сахарный диабет, дети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 xml:space="preserve">E10.0, E10.1, E10.2, E10.3, E10.4, E10.5, E10.6, E10.7, E10.8, E10.9, E11.0, E11.1, </w:t>
            </w:r>
            <w:r>
              <w:lastRenderedPageBreak/>
              <w:t>E11.2, E11.3, E11.4, E11.5, E11.6, E11.7, E11.8, E11.9, E12.0, E12.1, E12.2, E12.3, E12.4, E12.5, E12.6, E12.7, E12.8, E12.9, E13.0, E13.1, E13.2, E13.3, E13.4, E13.5, E13.</w:t>
            </w:r>
            <w:r>
              <w:t>6, E13.7, E13.8, E13.9, E14.0, E14.1, E14.2, E14.3, E14.4, E14.5, E14.6, E14.7, E14.8, E14.9, R73.0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от 0 дней до 18 лет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1,49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ds11.002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Другие болезни эндокринной системы, дети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D09.3, D13.6, D13.7, D15.0, D34, D35.0, D35.1, D35.2, D35.3</w:t>
            </w:r>
            <w:r>
              <w:t xml:space="preserve">, D35.7, D35.8, D35.9, D44, D44.0, D44.1, D44.2, D44.3, D44.4, D44.5, D44.6, D44.7, D44.8, D44.9, D76, D76.1, D76.2, D76.3, E00, E00.0, E00.1, E00.2, E00.9, E01, E01.0, E01.1, E01.2, E01.8, E02, E03, E03.0, E03.1, E03.2, E03.3, E03.4, E03.5, E03.8, E03.9, </w:t>
            </w:r>
            <w:r>
              <w:t>E04, E04.0, E04.1, E04.2, E04.8, E04.9, E05, E05.0, E05.1, E05.2, E05.3, E05.4, E05.5, E05.8, E05.9, E06, E06.0, E06.1, E06.2, E06.3, E06.4, E06.5, E06.9, E07, E07.0, E07.1, E07.8, E07.9, E15, E16, E16.0, E16.1, E16.2, E16.3, E16.4, E16.8, E16.9, E20.0, E2</w:t>
            </w:r>
            <w:r>
              <w:t>0.1, E20.8, E20.9, E21, E21.0, E21.1, E21.2, E21.3, E21.4, E21.5, E22, E22.0, E22.1, E22.2, E22.8, E22.9, E23, E23.0, E23.1, E23.2, E23.3, E23.6, E23.7, E24, E24.0, E24.1, E24.2, E24.3, E24.4, E24.8, E24.9, E25, E25.0, E25.8, E25.9, E26, E26.0, E26.1, E26.</w:t>
            </w:r>
            <w:r>
              <w:t>8, E26.9, E27, E27.0, E27.1, E27.2, E27.3, E27.4, E27.5, E27.8, E27.9, E29, E29.0, E29.1, E29.8, E29.9, E30, E30.0, E30.1, E30.8, E30.9, E31, E31.0, E31.1, E31.8, E31.9, E34, E34.0, E34.1, E34.2, E34.3, E34.4, E34.5, E34.8, E34.9, E35, E35.0, E35.1, E35.8,</w:t>
            </w:r>
            <w:r>
              <w:t xml:space="preserve"> E40, E41, E42, E43, E44, E44.0, E44.1, E45, E46, E50, E50.0, E50.1, E50.2, E50.3, E50.4, E50.5, E50.6, E50.7, E50.8, E50.9, E51, E51.1, E51.2, E51.8, E51.9, </w:t>
            </w:r>
            <w:r>
              <w:lastRenderedPageBreak/>
              <w:t xml:space="preserve">E52, E53, E53.0, E53.1, E53.8, E53.9, E54, E55.9, E56, E56.0, E56.1, E56.8, E56.9, E58, E59, E60, </w:t>
            </w:r>
            <w:r>
              <w:t>E61, E61.0, E61.1, E61.2, E61.3, E61.4, E61.5, E61.6, E61.7, E61.8, E61.9, E63, E63.0, E63.1, E63.8, E63.9, E64.0, E64.1, E64.2, E64.8, E64.9, E65, E66, E66.0, E66.1, E66.2, E66.8, E66.9, E67, E67.0, E67.1, E67.2, E67.3, E67.8, E68, E70, E70.0, E70.1, E70.</w:t>
            </w:r>
            <w:r>
              <w:t>2, E70.3, E70.8,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от 0 дней до 18 лет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1,36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E70.9, E71, E71.0, E71.1, E71.2, E71.3, E72, E72.0, E72.1, E72.2, E72.3, E72.4, E72.5, E72.8, E72.9, E73, E73.0, E73.1, E73.8, E73.9, E74, E74.0, E74.1, E74.2, E74.3, E74.4, E74.8, E74.9, E7</w:t>
            </w:r>
            <w:r>
              <w:t>5.0, E75.1, E75.5, E75.6, E76, E76.0, E76.1, E76.2, E76.3, E76.8, E76.9, E77, E77.0, E77.1, E77.8, E77.9, E78, E78.0, E78.1, E78.2, E78.3, E78.4, E78.5, E78.6, E78.8, E78.9, E79, E79.0, E79.1, E79.8, E79.9, E80, E80.0, E80.1, E80.2, E80.3, E80.4, E80.5, E8</w:t>
            </w:r>
            <w:r>
              <w:t xml:space="preserve">0.6, E80.7, E83, E83.0, E83.1, E83.2, E83.3, E83.4, E83.5, E83.8, E83.9, E85, E85.0, E85.1, E85.2, E85.3, E85.4, E85.8, E85.9, E86, E87, E87.0, E87.1, E87.2, E87.3, E87.4, E87.5, E87.6, E87.7, E87.8, E88.1, E88.2, E88.8, E88.9, E89.0, E89.1, E89.2, E89.3, </w:t>
            </w:r>
            <w:r>
              <w:t>E89.5, E89.6, E89.8, E89.9, E90, M82.1, Q89.1, Q89.2, R62, R62.0, R62.8, R62.9, R63, R63.0, R63.1, R63.2, R63.3, R63.4, R63.5, R63.8, R94.6, R94.7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020" w:type="dxa"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  <w:outlineLvl w:val="3"/>
            </w:pPr>
            <w:r>
              <w:t>ds12</w:t>
            </w:r>
          </w:p>
        </w:tc>
        <w:tc>
          <w:tcPr>
            <w:tcW w:w="13612" w:type="dxa"/>
            <w:gridSpan w:val="4"/>
          </w:tcPr>
          <w:p w:rsidR="00000000" w:rsidRDefault="000C2C75">
            <w:pPr>
              <w:pStyle w:val="ConsPlusNormal"/>
            </w:pPr>
            <w:r>
              <w:t>Инфекционные болезни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0,92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ds12.005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Другие вирусные гепатиты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B15.0, B15.9, B16.0, B16.1, B16.2, B16.9, B17.0, B17.1, B17.2, B17.8, B17.9, B18.0, B18.1, B18.2, B18.8, B18.9, B19.0, B19.9, B94.2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0,97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ds12.006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Инфекционные и паразитарные болезни, взрослые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A00.0, A00.1, A00.9, A01.0, A01.1, A01.2, A01.3, A01.4, A02.0, A02.1, A02.2, A02.8, A02.9, A03.0, A03.1, A03.2, A03.3, A03.8, A03.9, A04.0, A04.1, A04.2, A04.3, A04.4, A04.5, A04.6, A04.7, A04.8, A04.9, A05.0, A05.1, A05.2, A05.3, A05.4, A05.8, A05.9, A06.</w:t>
            </w:r>
            <w:r>
              <w:t>0, A06.1, A06.2, A06.3, A06.4, A06.5, A06.6, A06.7, A06.8, A06.9, A07.0, A07.1, A07.2, A07.3, A07.8, A07.9, A08.0, A08.1, A08.2, A08.3, A08.4, A08.5, A09, A09.0, A09.9, A20.0, A20.1, A20.2, A20.3, A20.7, A20.8, A20.9, A21.0, A21.1, A21.2, A21.3, A21.7, A21</w:t>
            </w:r>
            <w:r>
              <w:t>.8, A21.9, A22.0, A22.1, A22.2, A22.7, A22.8, A22.9, A23.0, A23.1, A23.2, A23.3, A23.8, A23.9, A24.0, A24.1, A24.2, A24.3, A24.4, A25.0, A25.1, A25.9, A27.0, A27.8, A27.9, A28, A28.0, A28.1, A28.2, A28.8, A28.9, A30.0, A30.1, A30.2, A30.3, A30.4, A30.5, A3</w:t>
            </w:r>
            <w:r>
              <w:t>0.8, A30.9, A31.0, A31.1, A31.8, A31.9, A32.0, A32.1, A32.7, A32.8, A32.9, A35, A36.0, A36.1, A36.2, A36.3, A36.8, A36.9, A37.0, A37.1, A37.8, A37.9, A38, A39.0, A39.1, A39.2, A39.3, A39.4, A39.5, A39.8, A39.9, A40.0, A40.1, A40.2, A40.3, A40.8, A40.9, A41</w:t>
            </w:r>
            <w:r>
              <w:t>.0, A41.1, A41.2, A41.3, A41.4, A41.5, A41.8, A41.9, A42.0, A42.1, A42.2, A42.7, A42.8, A42.9, A43.0, A43.1, A43.8, A43.9, A44.0, A44.1, A44.8, A44.9, A46, A48.1, A48.2, A48.3, A48.4, A48.8, A49.0, A49.1, A49.2, A49.3, A49.8, A49.9, A68.0, A68.1, A68.9, A6</w:t>
            </w:r>
            <w:r>
              <w:t>9.2, A70, A74.8, A74.9, A75, A75.0, A75.1, A75.2, A75.3, A75.9, A77, A77.0, A77.1, A77.2, A77.3, A77.8, A77.9, A78, A79, A79.0, A79.1, A79.8, A79.9, A80, A80.0, A80.1, A80.2, A80.3, A80.4, A80.9, A81,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старше 18 лет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1,16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A81.0, A81.1</w:t>
            </w:r>
            <w:r>
              <w:t xml:space="preserve">, A81.2, A81.8, A81.9, A82, A82.0, A82.1, A82.9, A83, A83.0, A83.1, </w:t>
            </w:r>
            <w:r>
              <w:lastRenderedPageBreak/>
              <w:t>A83.2, A83.3, A83.4, A83.5, A83.6, A83.8, A83.9, A84, A84.0, A84.1, A84.8, A84.9, A85, A85.0, A85.1, A85.2, A85.8, A86, A87, A87.0, A87.1, A87.2, A87.8, A87.9, A88, A88.0, A88.1, A88.8, A8</w:t>
            </w:r>
            <w:r>
              <w:t>9, A92, A92.0, A92.1, A92.2, A92.3, A92.4, A92.5, A92.8, A92.9, A93, A93.0, A93.1, A93.2, A93.8, A94, A95, A95.0, A95.1, A95.9, A96, A96.0, A96.1, A96.2, A96.8, A96.9, A97, A97.0, A97.1, A97.2, A97.9, A98, A98.0, A98.1, A98.2, A98.3, A98.4, A98.5, A98.8, A</w:t>
            </w:r>
            <w:r>
              <w:t xml:space="preserve">99, B00, B00.0, B00.1, B00.2, B00.3, B00.4, B00.5, B00.7, B00.8, B00.9, B01, B01.0, B01.1, B01.2, B01.8, B01.9, B02, B02.0, B02.1, B02.2, B02.3, B02.7, B02.8, B02.9, B03, B04, B05, B05.0, B05.1, B05.2, B05.3, B05.4, B05.8, B05.9, B06, B06.0, B06.8, B06.9, </w:t>
            </w:r>
            <w:r>
              <w:t>B08, B08.0, B08.2, B08.3, B08.4, B08.5, B08.8, B09, B25, B25.0, B25.1, B25.2, B25.8, B25.9, B26, B26.0, B26.1, B26.2, B26.3, B26.8, B26.9, B27, B27.0, B27.1, B27.8, B27.9, B33, B33.0, B33.1, B33.2, B33.3, B33.4, B33.8, B34, B34.0, B34.1, B34.2, B34.3, B34.</w:t>
            </w:r>
            <w:r>
              <w:t>4, B34.8, B34.9, B37, B37.0, B37.1, B37.2, B37.3, B37.4, B37.5, B37.6, B37.7, B37.8, B37.9, B38, B38.0, B38.1, B38.2, B38.3, B38.4, B38.7, B38.8, B38.9, B39, B39.0, B39.1, B39.2, B39.3, B39.4, B39.5, B39.9, B40, B40.0, B40.1, B40.2, B40.3, B40.7, B40.8, B4</w:t>
            </w:r>
            <w:r>
              <w:t>0.9, B41, B41.0, B41.7, B41.8, B41.9, B42, B42.0, B42.1, B42.7, B42.8, B42.9, B43, B43.0, B43.1, B43.2, B43.8, B43.9, B44, B44.0, B44.1, B44.2, B44.7, B44.8, B44.9, B45, B45.0, B45.1, B45.2, B45.3, B45.7, B45.8, B45.9, B46, B46.0, B46.1, B46.2, B46.3, B46.</w:t>
            </w:r>
            <w:r>
              <w:t>4, B46.5, B46.8, B46.9, B47, B47.0, B47.1, B47.9, B48, B48.0, B48.1, B48.2, B48.3, B48.4,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020" w:type="dxa"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B48.5, B48.7, B48.8, B49, B50, B50.0, B50.8, B50.9, B51, B51.0, B51.8, B51.9, B52, B52.0, B52.8, B52.9, B53, B53.0, B53.1, B53.8, B54, B55, B55.0, B55.1, B55.2,</w:t>
            </w:r>
            <w:r>
              <w:t xml:space="preserve"> B55.9, B56, B56.0, B56.1, B56.9, B57, B57.0, B57.1, B57.2, B57.3, B57.4, B57.5, B58, B58.0, B58.1, B58.2, B58.3, B58.8, B58.9, B60, B60.0, B60.1, B60.2, B60.8, B64, B65, B65.0, B65.1, B65.2, B65.3, B65.8, B65.9, B66, B66.0, B66.1, B66.2, B66.3, B66.4, B66</w:t>
            </w:r>
            <w:r>
              <w:t>.5, B66.8, B66.9, B67, B67.0, B67.1, B67.2, B67.3, B67.4, B67.5, B67.6, B67.7, B67.8, B67.9, B68, B68.0, B68.1, B68.9, B69, B69.0, B69.1, B69.8, B69.9, B70, B70.0, B70.1, B71, B71.0, B71.1, B71.8, B71.9, B72, B73, B74, B74.0, B74.1, B74.2, B74.3, B74.4, B7</w:t>
            </w:r>
            <w:r>
              <w:t xml:space="preserve">4.8, B74.9, B75, B76, B76.0, B76.1, B76.8, B76.9, B77, B77.0, B77.8, B77.9, B78, B78.0, B78.1, B78.7, B78.9, B79, B80, B81, B81.0, B81.1, B81.2, B81.3, B81.4, B81.8, B82, B82.0, B82.9, B83, B83.0, B83.1, B83.2, B83.3, B83.4, B83.8, B83.9, B89, B92, B94.8, </w:t>
            </w:r>
            <w:r>
              <w:t>B94.9, B95, B95.0, B95.1, B95.2, B95.3, B95.4, B95.5, B95.6, B95.7, B95.8, B96, B96.0, B96.1, B96.2, B96.3, B96.4, B96.5, B96.6, B96.7, B96.8, B97, B97.0, B97.1, B97.2, B97.3, B97.4, B97.5, B97.6, B97.7, B97.8, B99, M49.1, R50, R50.8, R50.9, R57.2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020" w:type="dxa"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ds12.007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Инфекционные и паразитарные болезни, дети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A00.0, A00.1, A00.9, A01.0, A01.1, A01.2, A01.3, A01.4, A02.0, A02.1, A02.2, A02.8, A02.9, A03.0, A03.1, A03.2, A03.3, A03.8, A03.9, A04.0, A04.1, A04.2, A04.3, A04.4, A04.5, A04.6, A04.7, A04.8, A04.9, A0</w:t>
            </w:r>
            <w:r>
              <w:t xml:space="preserve">5.0, A05.1, A05.2, A05.3, A05.4, A05.8, A05.9, A06.0, A06.1, A06.2, A06.3, A06.4, A06.5, A06.6, A06.7, A06.8, A06.9, A07.0, A07.1, </w:t>
            </w:r>
            <w:r>
              <w:lastRenderedPageBreak/>
              <w:t>A07.2, A07.3, A07.8, A07.9, A08.0, A08.1, A08.2, A08.3, A08.4, A08.5, A09, A09.0, A09.9, A20.0, A20.1, A20.2, A20.3, A20.7, A</w:t>
            </w:r>
            <w:r>
              <w:t xml:space="preserve">20.8, A20.9, A21.0, A21.1, A21.2, A21.3, A21.7, A21.8, A21.9, A22.0, A22.1, A22.2, A22.7, A22.8, A22.9, A23.0, A23.1, A23.2, A23.3, A23.8, A23.9, A24.0, A24.1, A24.2, A24.3, A24.4, A25.0, A25.1, A25.9, A27.0, A27.8, A27.9, A28, A28.0, A28.1, A28.2, A28.8, </w:t>
            </w:r>
            <w:r>
              <w:t>A28.9, A30.0, A30.1, A30.2, A30.3, A30.4, A30.5, A30.8, A30.9, A31.0, A31.1, A31.8, A31.9, A32.0, A32.1, A32.7, A32.8, A32.9, A35, A36.0, A36.1, A36.2, A36.3, A36.8, A36.9, A37.0, A37.1, A37.8, A37.9, A38, A39.0, A39.1, A39.2, A39.3, A39.4, A39.5, A39.8, A</w:t>
            </w:r>
            <w:r>
              <w:t xml:space="preserve">39.9, A40.0, A40.1, A40.2, A40.3, A40.8, A40.9, A41.0, A41.1, A41.2, A41.3, A41.4, A41.5, A41.8, A41.9, A42.0, A42.1, A42.2, A42.7, A42.8, A42.9, A43.0, A43.1, A43.8, A43.9, A44.0, A44.1, A44.8, A44.9, A46, A48.1, A48.2, A48.3, A48.4, A48.8, A49.0, A49.1, </w:t>
            </w:r>
            <w:r>
              <w:t>A49.2, A49.3, A49.8, A49.9, A68.0, A68.1, A68.9, A69.2, A70, A74.8, A74.9, A75, A75.0, A75.1, A75.2, A75.3, A75.9, A77, A77.0, A77.1, A77.2, A77.3, A77.8, A77.9, A78, A79, A79.0, A79.1, A79.8, A79.9, A80, A80.0, A80.1, A80.2, A80.3, A80.4, A80.9, A81, A81.</w:t>
            </w:r>
            <w:r>
              <w:t>0, A81.1, A81.2, A81.8, A81.9, A82, A82.0, A82.1, A82.9, A83, A83.0, A83.1, A83.2, A83.3, A83.4, A83.5, A83.6, A83.8,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от 0 дней до 18 лет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0,97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both"/>
            </w:pPr>
          </w:p>
        </w:tc>
        <w:tc>
          <w:tcPr>
            <w:tcW w:w="2842" w:type="dxa"/>
          </w:tcPr>
          <w:p w:rsidR="00000000" w:rsidRDefault="000C2C75">
            <w:pPr>
              <w:pStyle w:val="ConsPlusNormal"/>
              <w:jc w:val="both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A83.9, A84, A84.0, A84.1, A84.8, A84.9, A85, A85.0, A85.1, A85.2, A85.8, A86, A87, A87.0,</w:t>
            </w:r>
            <w:r>
              <w:t xml:space="preserve"> A87.1, A87.2, A87.8, A87.9, A88, A88.0, A88.1, A88.8, A89, A92, A92.0, A92.1, A92.2, A92.3, A92.4, A92.5, A92.8, A92.9, A93, A93.0, A93.1, A93.2, A93.8, A94, A95, A95.0, A95.1, A95.9, </w:t>
            </w:r>
            <w:r>
              <w:lastRenderedPageBreak/>
              <w:t>A96, A96.0, A96.1, A96.2, A96.8, A96.9, A97, A97.0, A97.1, A97.2, A97.9</w:t>
            </w:r>
            <w:r>
              <w:t>, A98, A98.0, A98.1, A98.2, A98.3, A98.4, A98.5, A98.8, A99, B00, B00.0, B00.1, B00.2, B00.3, B00.4, B00.5, B00.7, B00.8, B00.9, B01, B01.0, B01.1, B01.2, B01.8, B01.9, B02, B02.0, B02.1, B02.2, B02.3, B02.7, B02.8, B02.9, B03, B04, B05, B05.0, B05.1, B05.</w:t>
            </w:r>
            <w:r>
              <w:t>2, B05.3, B05.4, B05.8, B05.9, B06, B06.0, B06.8, B06.9, B08, B08.0, B08.2, B08.3, B08.4, B08.5, B08.8, B09, B25, B25.0, B25.1, B25.2, B25.8, B25.9, B26, B26.0, B26.1, B26.2, B26.3, B26.8, B26.9, B27, B27.0, B27.1, B27.8, B27.9, B33, B33.0, B33.1, B33.2, B</w:t>
            </w:r>
            <w:r>
              <w:t>33.3, B33.4, B33.8, B34, B34.0, B34.1, B34.2, B34.3, B34.4, B34.8, B34.9, B37, B37.0, B37.1, B37.2, B37.3, B37.4, B37.5, B37.6, B37.7, B37.8, B37.9, B38, B38.0, B38.1, B38.2, B38.3, B38.4, B38.7, B38.8, B38.9, B39, B39.0, B39.1, B39.2, B39.3, B39.4, B39.5,</w:t>
            </w:r>
            <w:r>
              <w:t xml:space="preserve"> B39.9, B40, B40.0, B40.1, B40.2, B40.3, B40.7, B40.8, B40.9, B41, B41.0, B41.7, B41.8, B41.9, B42, B42.0, B42.1, B42.7, B42.8, B42.9, B43, B43.0, B43.1, B43.2, B43.8, B43.9, B44, B44.0, B44.1, B44.2, B44.7, B44.8, B44.9, B45, B45.0, B45.1, B45.2, B45.3, B</w:t>
            </w:r>
            <w:r>
              <w:t xml:space="preserve">45.7, B45.8, B45.9, B46, B46.0, B46.1, B46.2, B46.3, B46.4, B46.5, B46.8, B46.9, B47, B47.0, B47.1, B47.9, B48, B48.0, B48.1, B48.2, B48.3, B48.4, B48.5, B48.7, B48.8, B49, B50, B50.0, B50.8, B50.9, B51, B51.0, B51.8, B51.9, B52, B52.0, B52.8, B52.9, B53, </w:t>
            </w:r>
            <w:r>
              <w:t>B53.0, B53.1, B53.8, B54, B55, B55.0, B55.1, B55.2,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both"/>
            </w:pP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both"/>
            </w:pP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both"/>
            </w:pPr>
          </w:p>
        </w:tc>
        <w:tc>
          <w:tcPr>
            <w:tcW w:w="2842" w:type="dxa"/>
          </w:tcPr>
          <w:p w:rsidR="00000000" w:rsidRDefault="000C2C75">
            <w:pPr>
              <w:pStyle w:val="ConsPlusNormal"/>
              <w:jc w:val="both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 xml:space="preserve">B55.9, B56, B56.0, B56.1, B56.9, B57, B57.0, B57.1, B57.2, B57.3, B57.4, B57.5, </w:t>
            </w:r>
            <w:r>
              <w:lastRenderedPageBreak/>
              <w:t>B58, B58.0, B58.1, B58.2, B58.3, B58.8, B58.9, B60, B60.0, B60.1, B60.2, B60.8, B64, B65, B65.0, B65.1, B65.2, B65.3, B65.8, B65.9, B66, B66.0, B66.1, B66.2, B66.3, B66.4, B66.</w:t>
            </w:r>
            <w:r>
              <w:t>5, B66.8, B66.9, B67, B67.0, B67.1, B67.2, B67.3, B67.4, B67.5, B67.6, B67.7, B67.8, B67.9, B68, B68.0, B68.1, B68.9, B69, B69.0, B69.1, B69.8, B69.9, B70, B70.0, B70.1, B71, B71.0, B71.1, B71.8, B71.9, B72, B73, B74, B74.0, B74.1, B74.2, B74.3, B74.4, B74</w:t>
            </w:r>
            <w:r>
              <w:t>.8, B74.9, B75, B76, B76.0, B76.1, B76.8, B76.9, B77, B77.0, B77.8, B77.9, B78, B78.0, B78.1, B78.7, B78.9, B79, B80, B81, B81.0, B81.1, B81.2, B81.3, B81.4, B81.8, B82, B82.0, B82.9, B83, B83.0, B83.1, B83.2, B83.3, B83.4, B83.8, B83.9, B89, B92, B94.8, B</w:t>
            </w:r>
            <w:r>
              <w:t>94.9, B95, B95.0, B95.1, B95.2, B95.3, B95.4, B95.5, B95.6, B95.7, B95.8, B96, B96.0, B96.1, B96.2, B96.3, B96.4, B96.5, B96.6, B96.7, B96.8, B97, B97.0, B97.1, B97.2, B97.3, B97.4, B97.5, B97.6, B97.7, B97.8, B99, M49.1, R50, R50.8, R50.9, R57.2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both"/>
            </w:pP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both"/>
            </w:pP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ds12.</w:t>
            </w:r>
            <w:r>
              <w:t>008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Респираторные инфекции верхних дыхательных путей, взрослые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J00, J01, J01.0, J01.1, J01.2, J01.3, J01.4, J01.8, J01.9, J02, J02.0, J02.8, J02.9, J03, J03.0, J03.8, J03.9, J04, J04.0, J04.1, J04.2, J05, J05.0, J05.1, J06, J06.0, J06.8, J06.9, J09, J10, J</w:t>
            </w:r>
            <w:r>
              <w:t>10.1, J10.8, J11, J11.1, J11.8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старше 18 лет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0,52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ds12.009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Респираторные инфекции верхних дыхательных путей, дети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J00, J01, J01.0, J01.1, J01.2, J01.3, J01.4, J01.8, J01.9, J02, J02.0, J02.8, J02.9, J03, J03.0, J03.8, J03.9, J04, J04.</w:t>
            </w:r>
            <w:r>
              <w:t>0, J04.1, J04.2, J05, J05.0, J05.1, J06, J06.0, J06.8, J06.9, J09, J10, J10.1, J10.8, J11, J11.1, J11.8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от 0 дней до 18 лет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0,65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ds12.016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Лечение хронического вирусного гепатита C (уровень 1)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B18.2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иной классификационный критерий: thc09, thc10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5,74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ds12.017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Лечение хронического вирусного гепатита C (уровень 2)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B18.2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иной классификационный критерий: thc01, thc02, thc15, thc16, thc17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8,4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ds12.018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Лечение хронического вирусного гепатита C (уровень 3</w:t>
            </w:r>
            <w:r>
              <w:t>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B18.2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иной классификационный критерий: thc03, thc11, thc12, thc18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12,15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ds12.019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Лечение хронического вирусного гепатита C (уровень 4)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B18.2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иной классификационный критерий: thc07, thc08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17,19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ds12.020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Вирусный гепатит B хронический без дельта агента, лекарственная терапия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B18.1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A25.14.008.002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длительность: 30 дней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0,97</w:t>
            </w:r>
          </w:p>
        </w:tc>
      </w:tr>
      <w:tr w:rsidR="00000000">
        <w:tc>
          <w:tcPr>
            <w:tcW w:w="1238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ds12.021</w:t>
            </w:r>
          </w:p>
        </w:tc>
        <w:tc>
          <w:tcPr>
            <w:tcW w:w="2842" w:type="dxa"/>
            <w:vMerge w:val="restart"/>
          </w:tcPr>
          <w:p w:rsidR="00000000" w:rsidRDefault="000C2C75">
            <w:pPr>
              <w:pStyle w:val="ConsPlusNormal"/>
            </w:pPr>
            <w:r>
              <w:t>Вирусный гепатит B хронический с дельта агентом, лекарственная терапия</w:t>
            </w:r>
          </w:p>
        </w:tc>
        <w:tc>
          <w:tcPr>
            <w:tcW w:w="3968" w:type="dxa"/>
            <w:vMerge w:val="restart"/>
          </w:tcPr>
          <w:p w:rsidR="00000000" w:rsidRDefault="000C2C75">
            <w:pPr>
              <w:pStyle w:val="ConsPlusNormal"/>
            </w:pPr>
            <w:r>
              <w:t>B18.0</w:t>
            </w:r>
          </w:p>
        </w:tc>
        <w:tc>
          <w:tcPr>
            <w:tcW w:w="3968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длительность: 30 дней</w:t>
            </w:r>
          </w:p>
        </w:tc>
        <w:tc>
          <w:tcPr>
            <w:tcW w:w="1020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10,82</w:t>
            </w:r>
          </w:p>
        </w:tc>
      </w:tr>
      <w:tr w:rsidR="00000000">
        <w:tc>
          <w:tcPr>
            <w:tcW w:w="1238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42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3968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3968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иной классификационный критерий: thbd1, thbd2</w:t>
            </w:r>
          </w:p>
        </w:tc>
        <w:tc>
          <w:tcPr>
            <w:tcW w:w="1020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  <w:outlineLvl w:val="3"/>
            </w:pPr>
            <w:r>
              <w:t>ds13</w:t>
            </w:r>
          </w:p>
        </w:tc>
        <w:tc>
          <w:tcPr>
            <w:tcW w:w="13612" w:type="dxa"/>
            <w:gridSpan w:val="4"/>
          </w:tcPr>
          <w:p w:rsidR="00000000" w:rsidRDefault="000C2C75">
            <w:pPr>
              <w:pStyle w:val="ConsPlusNormal"/>
            </w:pPr>
            <w:r>
              <w:t>Кардиология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0,80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ds13.001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Болезни системы кровообращения, взрослые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G45, G45.0, G45.1, G45.2, G45.3, G45.4, G45.8, G45.9, G46, G46.0, G46.1, G46.2, G46.3, G46.4, G46.5, G46.6, G46.7, G46.8, I01, I01.0, I01.1, I01.2, I01.8, I01.9, I02, I02.0, I02.9, I05, I05.0, I05.1, I05.2, I05.8, I05.9, I06, I06.0, I06.1, I06.2, I06.8, I0</w:t>
            </w:r>
            <w:r>
              <w:t xml:space="preserve">6.9, I07, I07.0, I07.1, I07.2, I07.8, I07.9, I08, I08.0, I08.1, I08.2, I08.3, I08.8, I08.9, I09, I09.0, I09.1, I09.2, I09.8, I09.9, I10, I11, I11.0, I11.9, I12, I12.0, I12.9, I13, I13.0, I13.1, I13.2, I13.9, I15, I15.0, I15.1, </w:t>
            </w:r>
            <w:r>
              <w:lastRenderedPageBreak/>
              <w:t>I15.2, I15.8, I15.9, I20, I20</w:t>
            </w:r>
            <w:r>
              <w:t>.0, I20.1, I20.8, I20.9, I21, I21.0, I21.1, I21.2, I21.3, I21.4, I21.9, I22, I22.0, I22.1, I22.8, I22.9, I23, I23.0, I23.1, I23.2, I23.3, I23.4, I23.5, I23.6, I23.8, I24, I24.0, I24.1, I24.8, I24.9, I25, I25.0, I25.1, I25.2, I25.3, I25.4, I25.5, I25.6, I25</w:t>
            </w:r>
            <w:r>
              <w:t>.8, I25.9, I26.0, I26.9, I27, I27.0, I27.1, I27.2, I27.8, I27.9, I28, I28.0, I28.1, I28.8, I28.9, I30, I30.0, I30.1, I30.8, I30.9, I31, I31.0, I31.1, I31.2, I31.3, I31.8, I31.9, I32.0, I32.1, I32.8, I33.0, I33.9, I34, I34.0, I34.1, I34.2, I34.8, I34.9, I35</w:t>
            </w:r>
            <w:r>
              <w:t>, I35.0, I35.1, I35.2, I35.8, I35.9, I36, I36.0, I36.1, I36.2, I36.8, I36.9, I37, I37.0, I37.1, I37.2, I37.8, I37.9, I38, I39, I39.0, I39.1, I39.2, I39.3, I39.4, I39.8, I40.0, I40.1, I40.8, I40.9, I41.0, I41.1, I41.2, I41.8, I42, I42.0, I42.1, I42.2, I42.3</w:t>
            </w:r>
            <w:r>
              <w:t>, I42.4, I42.5, I42.6, I42.7, I42.8, I42.9, I43, I43.0, I43.1, I43.2, I43.8, I44, I44.0, I44.1, I44.2, I44.3, I44.4, I44.5, I44.6, I44.7, I45, I45.0, I45.1, I45.2, I45.3, I45.4, I45.5, I45.6, I45.8, I45.9, I46, I46.0, I46.1, I46.9, I47, I47.0, I47.1, I47.2</w:t>
            </w:r>
            <w:r>
              <w:t>, I47.9, I48, I48.0, I48.1, I48.2, I48.3, I48.4, I48.9, I49, I49.0, I49.1, I49.2, I49.3, I49.4, I49.5, I49.8, I49.9, I50, I50.0,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старше 18 лет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0,80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I50.1, I50.9, I51, I51.0, I51.1, I51.2, I51.3, I51.4, I51.5, I51.6, I51.7, I51.8, I51.9, I52, I52.0, I52.1, I52.8, I60, I60.0, I60.1, I60.2, I60.3, I60.4, I60.5, I60.6, I60.7, I60.8, I60.9, I61, I61.0, I61.1, I61.2, I61.3, I61.4, I61.5, I61.6, I61.8, I61.9</w:t>
            </w:r>
            <w:r>
              <w:t>, I62, I62.0, I62.1, I62.9, I63.0, I63.1, I63.2, I63.3, I63.4, I63.5, I63.6, I63.8, I63.9, I64, I65, I65.0, I65.1, I65.2, I65.3, I65.8, I65.9, I66, I66.0, I66.1, I66.2, I66.3, I66.4, I66.8, I66.9, I67, I67.0, I67.1, I67.2, I67.3, I67.4, I67.5, I67.6, I67.7</w:t>
            </w:r>
            <w:r>
              <w:t xml:space="preserve">, I67.8, I67.9, I68, I68.0, I68.1, I68.2, I68.8, I69, </w:t>
            </w:r>
            <w:r>
              <w:lastRenderedPageBreak/>
              <w:t>I69.0, I69.1, I69.2, I69.3, I69.4, I69.8, I70, I70.0, I70.1, I70.2, I70.8, I70.9, I71, I71.0, I71.1, I71.2, I71.3, I71.4, I71.5, I71.6, I71.8, I71.9, I72, I72.0, I72.1, I72.2, I72.3, I72.4, I72.5, I72.6</w:t>
            </w:r>
            <w:r>
              <w:t xml:space="preserve">, I72.8, I72.9, I73, I73.0, I73.1, I73.8, I73.9, I74, I74.0, I74.1, I74.2, I74.3, I74.4, I74.5, I74.8, I74.9, I77, I77.0, I77.1, I77.2, I77.3, I77.4, I77.5, I77.6, I77.8, I77.9, I78, I78.0, I78.1, I78.8, I78.9, I79, I79.0, I79.1, I79.2, I79.8, I80, I80.0, </w:t>
            </w:r>
            <w:r>
              <w:t>I80.1, I80.2, I80.3, I80.8, I80.9, I82, I82.0, I82.1, I82.2, I82.3, I82.8, I82.9, I83, I83.0, I83.1, I83.2, I83.9, I86.8, I87, I87.0, I87.1, I87.2, I87.8, I87.9, I88.0, I88.1, I88.8, I88.9, I89.0, I89.1, I89.8, I89.9, I95, I95.0, I95.1, I95.2, I95.8, I95.9</w:t>
            </w:r>
            <w:r>
              <w:t>, I97, I97.0, I97.1, I97.8, I97.9, I98.1, I98.8, I99, Q20, Q20.0, Q20.1, Q20.2, Q20.3, Q20.4, Q20.5, Q20.6, Q20.8, Q20.9, Q21, Q21.0, Q21.1, Q21.2, Q21.3, Q21.4, Q21.8, Q21.9, Q22, Q22.0, Q22.1, Q22.2, Q22.3, Q22.4, Q22.5, Q22.6,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020" w:type="dxa"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Q22.8, Q22.9, Q23, Q</w:t>
            </w:r>
            <w:r>
              <w:t>23.0, Q23.1, Q23.2, Q23.3, Q23.4, Q23.8, Q23.9, Q24, Q24.0, Q24.1, Q24.2, Q24.3, Q24.4, Q24.5, Q24.6, Q24.8, Q24.9, Q25, Q25.0, Q25.1, Q25.2, Q25.3, Q25.4, Q25.5, Q25.6, Q25.7, Q25.8, Q25.9, Q26, Q26.0, Q26.1, Q26.2, Q26.3, Q26.4, Q26.5, Q26.6, Q26.8, Q26.</w:t>
            </w:r>
            <w:r>
              <w:t>9, Q27, Q27.0, Q27.1, Q27.2, Q27.3, Q27.4, Q27.8, Q27.9, Q28, Q28.0, Q28.1, Q28.2, Q28.3, Q28.8, Q28.9, R00, R00.0, R00.1, R00.2, R00.8, R01, R01.0, R01.1, R01.2, R03, R03.0, R03.1, R07.2, R07.4, R09.8, R55, R57.0, R58, R93.1, R94.3, S26, S26.0, S26.00, S2</w:t>
            </w:r>
            <w:r>
              <w:t>6.01, S26.8, S26.80, S26.81, S26.9, S26.90, S26.91, T82, T82.0, T82.1, T82.2, T82.3, T82.4, T82.7, T82.8, T82.9, T85.8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020" w:type="dxa"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ds13.002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Болезни системы кровообращения с применением инвазивных методов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I01, I01.0, I01.1, I01.2, I01.8, I01.9, I02, I02.0, I02.9, I</w:t>
            </w:r>
            <w:r>
              <w:t>05, I05.0, I05.1, I05.2, I05.8, I05.9, I06, I06.0, I06.1, I06.2, I06.8, I06.9, I07, I07.0, I07.1, I07.2, I07.8, I07.9, I08, I08.0, I08.1, I08.2, I08.3, I08.8, I08.9, I09, I09.0, I09.1, I09.2, I09.8, I09.9, I10, I11, I11.0, I11.9, I12, I12.0, I12.9, I13, I1</w:t>
            </w:r>
            <w:r>
              <w:t>3.0, I13.1, I13.2, I13.9, I15, I15.0, I15.1, I15.2, I15.8, I15.9, I20, I20.0, I20.1, I20.8, I20.9, I21, I21.0, I21.1, I21.2, I21.3, I21.4, I21.9, I22, I22.0, I22.1, I22.8, I22.9, I23, I23.0, I23.1, I23.2, I23.3, I23.4, I23.5, I23.6, I23.8, I24, I24.0, I24.</w:t>
            </w:r>
            <w:r>
              <w:t>1, I24.8, I24.9, I25, I25.0, I25.1, I25.2, I25.3, I25.4, I25.5, I25.6, I25.8, I25.9, I26, I26.0, I26.9, I27, I27.0, I27.1, I27.2, I27.8, I27.9, I28, I28.0, I28.1, I28.8, I28.9, I30, I30.0, I30.1, I30.8, I30.9, I31, I31.0, I31.1, I31.2, I31.3, I31.8, I31.9,</w:t>
            </w:r>
            <w:r>
              <w:t xml:space="preserve"> I32, I32.0, I32.1, I32.8, I33, I33.0, I33.9, I34, I34.0, I34.1, I34.2, I34.8, I34.9, I35, I35.0, I35.1, I35.2, I35.8, I35.9, I36, I36.0, I36.1, I36.2, I36.8, I36.9, I37, I37.0, I37.1, I37.2, I37.8, I37.9, I38, I39, I39.0, I39.1, I39.2, I39.3, I39.4, I39.8</w:t>
            </w:r>
            <w:r>
              <w:t>, I40, I40.0, I40.1, I40.8, I40.9, I41, I41.0, I41.1, I41.2, I41.8, I42, I42.0, I42.1,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A04.10.002.001, A06.10.006, A06.10.006.002, A17.10.002.001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3,39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 xml:space="preserve">I42.2, I42.3, I42.4, I42.5, I42.6, I42.7, I42.8, I42.9, I43, I43.0, I43.1, I43.2, I43.8, I44, I44.0, I44.1, I44.2, I44.3, I44.4, I44.5, I44.6, I44.7, I45, I45.0, I45.1, I45.2, I45.3, I45.4, I45.5, I45.6, I45.8, I45.9, I46, I46.0, I46.1, I46.9, I47, I47.0, </w:t>
            </w:r>
            <w:r>
              <w:t xml:space="preserve">I47.1, I47.2, I47.9, I48, I48.0, I48.1, I48.2, I48.3, I48.4, I48.9, I49, I49.0, I49.1, I49.2, I49.3, I49.4, I49.5, I49.8, I49.9, I50, I50.0, I50.1, I50.9, I51, I51.0, I51.1, I51.2, I51.3, I51.4, I51.5, I51.6, I51.7, I51.8, I51.9, I52, I52.0, I52.1, I52.8, </w:t>
            </w:r>
            <w:r>
              <w:t xml:space="preserve">I95, I95.0, I95.1, I95.2, I95.8, I95.9, Q20, </w:t>
            </w:r>
            <w:r>
              <w:lastRenderedPageBreak/>
              <w:t xml:space="preserve">Q20.0, Q20.1, Q20.2, Q20.3, Q20.4, Q20.5, Q20.6, Q20.8, Q20.9, Q21, Q21.0, Q21.1, Q21.2, Q21.3, Q21.4, Q21.8, Q21.9, Q22, Q22.0, Q22.1, Q22.2, Q22.3, Q22.4, Q22.5, Q22.6, Q22.8, Q22.9, Q23, Q23.0, Q23.1, Q23.2, </w:t>
            </w:r>
            <w:r>
              <w:t>Q23.3, Q23.4, Q23.8, Q23.9, Q24, Q24.0, Q24.1, Q24.2, Q24.3, Q24.4, Q24.5, Q24.6, Q24.8, Q24.9, Q25, Q25.0, Q25.1, Q25.2, Q25.3, Q25.4, Q25.5, Q25.6, Q25.7, Q25.8, Q25.9, R00, R00.0, R00.1, R00.2, R00.8, R01, R01.0, R01.1, R01.2, R03, R03.0, R03.1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020" w:type="dxa"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  <w:outlineLvl w:val="3"/>
            </w:pPr>
            <w:r>
              <w:lastRenderedPageBreak/>
              <w:t>ds14</w:t>
            </w:r>
          </w:p>
        </w:tc>
        <w:tc>
          <w:tcPr>
            <w:tcW w:w="13612" w:type="dxa"/>
            <w:gridSpan w:val="4"/>
          </w:tcPr>
          <w:p w:rsidR="00000000" w:rsidRDefault="000C2C75">
            <w:pPr>
              <w:pStyle w:val="ConsPlusNormal"/>
            </w:pPr>
            <w:r>
              <w:t>Колопроктология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1,70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ds14.001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на кишечнике и анальной области (уровень 1)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A16.19.003, A16.19.008, A16.19.010, A16.19.011, A16.19.012,</w:t>
            </w:r>
            <w:r>
              <w:t xml:space="preserve"> A16.19.013, A16.19.013.001, A16.19.013.002, A16.19.013.003, A16.19.016, A16.19.017, A16.19.024, A16.19.033, A16.19.041, A16.19.044, A16.19.045, A16.19.046, A16.19.047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1,53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ds14.002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на кишечнике и анальной области (уровень 2)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A16.18.019, A16.</w:t>
            </w:r>
            <w:r>
              <w:t>18.019.001, A16.19.015, A16.19.031, A16.19.032, A16.19.034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3,17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  <w:outlineLvl w:val="3"/>
            </w:pPr>
            <w:r>
              <w:t>ds15</w:t>
            </w:r>
          </w:p>
        </w:tc>
        <w:tc>
          <w:tcPr>
            <w:tcW w:w="13612" w:type="dxa"/>
            <w:gridSpan w:val="4"/>
          </w:tcPr>
          <w:p w:rsidR="00000000" w:rsidRDefault="000C2C75">
            <w:pPr>
              <w:pStyle w:val="ConsPlusNormal"/>
            </w:pPr>
            <w:r>
              <w:t>Неврология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1,05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ds15.001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Болезни нервной системы, хромосомные аномалии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B91, B94.1, E75.2, E75.3, E75.4, G00, G00.0, G00.1, G00.2, G00.3, G00.8, G00.9, G01</w:t>
            </w:r>
            <w:r>
              <w:t>, G02, G02.0, G02.1, G02.8, G03, G03.0, G03.1, G03.2, G03.8, G03.9, G04, G04.0, G04.1, G04.2, G04.8, G04.9, G05, G05.0, G05.1, G05.2, G05.8, G06, G06.0, G06.1, G06.2, G07, G08, G09, G10, G11, G11.0, G11.1, G11.2, G11.3, G11.4, G11.8, G11.9, G12, G12.0, G12</w:t>
            </w:r>
            <w:r>
              <w:t xml:space="preserve">.1, </w:t>
            </w:r>
            <w:r>
              <w:lastRenderedPageBreak/>
              <w:t>G12.2, G12.8, G12.9, G13, G13.0, G13.1, G13.2, G13.8, G14, G20, G21, G21.0, G21.1, G21.2, G21.3, G21.4, G21.8, G21.9, G22, G23, G23.0, G23.1, G23.2, G23.3, G23.8, G23.9, G24, G24.0, G24.1, G24.2, G24.3, G24.4, G24.5, G24.8, G24.9, G25, G25.0, G25.1, G2</w:t>
            </w:r>
            <w:r>
              <w:t>5.2, G25.3, G25.4, G25.5, G25.6, G25.8, G25.9, G26, G30, G30.0, G30.1, G30.8, G30.9, G31, G31.0, G31.1, G31.2, G31.8, G31.9, G32.0, G32.8, G35, G36, G36.0, G36.1, G36.8, G36.9, G37, G37.0, G37.1, G37.2, G37.3, G37.4, G37.5, G37.8, G37.9, G40, G40.0, G40.1,</w:t>
            </w:r>
            <w:r>
              <w:t xml:space="preserve"> G40.2, G40.3, G40.4, G40.5, G40.6, G40.7, G40.8, G40.9, G41, G41.0, G41.1, G41.2, G41.8, G41.9, G43, G43.0, G43.1, G43.2, G43.3, G43.8, G43.9, G44, G44.0, G44.1, G44.2, G44.3, G44.4, G44.8, G47, G47.0, G47.1, G47.2, G47.3, G47.4, G47.8, G47.9, G50.0, G50.</w:t>
            </w:r>
            <w:r>
              <w:t>1, G50.8, G50.9, G51.0, G51.2, G51.3, G51.4, G51.8, G51.9, G52, G52.0, G52.1, G52.2, G52.3, G52.7, G52.8, G52.9, G53, G53.0, G53.1, G53.2, G53.3, G53.8, G54, G54.0, G54.1, G54.2, G54.3, G54.4, G54.5, G54.6, G54.7, G54.8, G54.9, G55, G55.0, G55.1, G55.2, G5</w:t>
            </w:r>
            <w:r>
              <w:t>5.3, G55.8, G56, G56.0, G56.1, G56.2, G56.3, G56.8, G56.9, G57, G57.0, G57.1, G57.2, G57.3, G57.4, G57.5, G57.6, G57.8, G57.9, G58, G58.0, G58.7,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0,98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G58.8, G58.9, G59, G59.0, G59.8, G60, G60.0, G60.1, G60.2, G60.3, G60.8, G60.9, G61.0, G61.1, G61.</w:t>
            </w:r>
            <w:r>
              <w:t xml:space="preserve">8, G61.9, G62.0, G62.1, G62.2, G62.8, G62.9, G63, G63.0, G63.1, G63.2, G63.3, G63.4, G63.5, G63.6, G63.8, G64, G70.0, G70.1, G70.2, G70.8, G70.9, G71, G71.0, G71.1, </w:t>
            </w:r>
            <w:r>
              <w:lastRenderedPageBreak/>
              <w:t>G71.2, G71.3, G71.8, G71.9, G72, G72.0, G72.1, G72.2, G72.3, G72.4, G72.8, G72.9, G73.0, G7</w:t>
            </w:r>
            <w:r>
              <w:t>3.1, G73.2, G73.3, G73.4, G73.5, G73.6, G73.7, G80, G80.0, G80.1, G80.2, G80.3, G80.4, G80.8, G80.9, G81, G81.0, G81.1, G81.9, G82, G82.0, G82.1, G82.2, G82.3, G82.4, G82.5, G83, G83.0, G83.1, G83.2, G83.3, G83.4, G83.5, G83.6, G83.8, G83.9, G90, G90.0, G9</w:t>
            </w:r>
            <w:r>
              <w:t xml:space="preserve">0.1, G90.2, G90.4, G90.5, G90.6, G90.7, G90.8, G90.9, G91, G91.0, G91.1, G91.2, G91.3, G91.8, G91.9, G92, G93, G93.0, G93.1, G93.2, G93.3, G93.4, G93.5, G93.6, G93.7, G93.8, G93.9, G94, G94.0, G94.1, G94.2, G94.3, G94.8, G95.0, G95.1, G95.2, G95.8, G95.9, </w:t>
            </w:r>
            <w:r>
              <w:t>G96, G96.0, G96.1, G96.8, G96.9, G97, G97.0, G97.1, G97.2, G97.8, G97.9, G98, G99, G99.0, G99.1, G99.2, G99.8, Q00, Q00.0, Q00.1, Q00.2, Q01, Q01.0, Q01.1, Q01.2, Q01.8, Q01.9, Q02, Q03, Q03.0, Q03.1, Q03.8, Q03.9, Q04, Q04.0, Q04.1, Q04.2, Q04.3, Q04.4, Q</w:t>
            </w:r>
            <w:r>
              <w:t>04.5, Q04.6, Q04.8, Q04.9, Q05, Q05.0, Q05.1, Q05.2, Q05.3, Q05.4, Q05.5, Q05.6, Q05.7, Q05.8, Q05.9, Q06, Q06.0, Q06.1, Q06.2, Q06.3, Q06.4, Q06.8, Q06.9, Q07, Q07.0, Q07.8, Q07.9, Q85, Q85.0, Q85.1, Q85.8, Q85.9, Q87.8, Q89, Q89.0, Q89.7, Q89.8, Q90, Q90</w:t>
            </w:r>
            <w:r>
              <w:t>.0, Q90.1, Q90.2, Q90.9, Q91, Q91.0, Q91.1, Q91.2, Q91.3, Q91.4, Q91.5, Q91.6, Q91.7, Q92, Q92.0, Q92.1, Q92.2, Q92.3, Q92.4, Q92.5, Q92.6, Q92.7, Q92.8, Q92.9, Q93, Q93.0,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020" w:type="dxa"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 xml:space="preserve">Q93.1, Q93.2, Q93.3, Q93.4, Q93.5, Q93.6, Q93.7, Q93.8, Q93.9, Q95, Q95.0, Q95.1, Q95.2, Q95.3, Q95.4, Q95.5, Q95.8, Q95.9, Q96, Q96.0, Q96.1, Q96.2, </w:t>
            </w:r>
            <w:r>
              <w:lastRenderedPageBreak/>
              <w:t>Q96.3, Q96.4, Q96.8, Q96.9, Q97, Q97.0, Q97.1, Q97.2, Q97.3, Q97.8, Q97.9, Q98, Q98.0, Q98.1, Q98.2, Q98.3</w:t>
            </w:r>
            <w:r>
              <w:t>, Q98.4, Q98.5, Q98.6, Q98.7, Q98.8, Q98.9, Q99.8, R20, R20.0, R20.1, R20.2, R20.3, R20.8, R25, R25.0, R25.1, R25.2, R25.3, R25.8, R26, R26.0, R26.1, R26.8, R27, R27.0, R27.8, R29, R29.0, R29.1, R29.2, R29.3, R29.8, R43, R43.0, R43.1, R43.2, R43.8, R49, R4</w:t>
            </w:r>
            <w:r>
              <w:t>9.0, R49.1, R49.2, R49.8, R51, R56, R56.0, R56.8, R83, R83.0, R83.1, R83.2, R83.3, R83.4, R83.5, R83.6, R83.7, R83.8, R83.9, R90, R90.0, R90.8, R93, R93.0, R94, R94.0, R94.1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020" w:type="dxa"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ds15.002</w:t>
            </w:r>
          </w:p>
        </w:tc>
        <w:tc>
          <w:tcPr>
            <w:tcW w:w="2842" w:type="dxa"/>
            <w:vMerge w:val="restart"/>
          </w:tcPr>
          <w:p w:rsidR="00000000" w:rsidRDefault="000C2C75">
            <w:pPr>
              <w:pStyle w:val="ConsPlusNormal"/>
            </w:pPr>
            <w:r>
              <w:t>Неврологические заболевания, лечение с применением ботулотоксина (уро</w:t>
            </w:r>
            <w:r>
              <w:t>вень 1)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G20, G23.0, G24, G24.0, G24.1, G24.2, G24.3, G24.4, G24.5, G24.8, G24.9, G35, G43, G43.0, G43.1, G43.2, G43.3, G43.8, G43.9, G44, G44.0, G44.1, G44.2, G44.3, G44.4, G44.8, G51.3, G80, G80.0, G80.1, G80.2, G80.3, G80.4, G80.8, G80.9, G81.1, G81.9, G</w:t>
            </w:r>
            <w:r>
              <w:t>82.1, G82.4, G82.5, I69.0, I69.1, I69.2, I69.3, I69.4, I69.8, T90.1, T90.5, T90.8, T90.9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A25.24.001.002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иной классификационный критерий: bt2</w:t>
            </w:r>
          </w:p>
        </w:tc>
        <w:tc>
          <w:tcPr>
            <w:tcW w:w="1020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1,75</w:t>
            </w:r>
          </w:p>
        </w:tc>
      </w:tr>
      <w:tr w:rsidR="00000000">
        <w:tc>
          <w:tcPr>
            <w:tcW w:w="1238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42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3968" w:type="dxa"/>
            <w:vMerge w:val="restart"/>
          </w:tcPr>
          <w:p w:rsidR="00000000" w:rsidRDefault="000C2C75">
            <w:pPr>
              <w:pStyle w:val="ConsPlusNormal"/>
            </w:pPr>
            <w:r>
              <w:t>K11.7</w:t>
            </w:r>
          </w:p>
        </w:tc>
        <w:tc>
          <w:tcPr>
            <w:tcW w:w="3968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иной классификационный критерий: bt3</w:t>
            </w:r>
          </w:p>
        </w:tc>
        <w:tc>
          <w:tcPr>
            <w:tcW w:w="1020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42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старше 18 лет</w:t>
            </w:r>
          </w:p>
        </w:tc>
        <w:tc>
          <w:tcPr>
            <w:tcW w:w="1020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ds15.003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Неврологические заболевания, лечение с применением ботулотоксина (уровень 2)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G20, G23.0, G24, G24.0, G24.1, G24.2, G24.8, G24.9, G35, G51.3, G80, G80.0, G80.1, G80.2, G80.3, G80.4, G80.8, G80.9, G81.1, G81.9, G82.1, G82.4, G82.5, I69.0, I69.1, I69.2, I69.3</w:t>
            </w:r>
            <w:r>
              <w:t>, I69.4, I69.8, T90.1, T90.5, T90.8, T90.9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A25.24.001.002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иной классификационный критерий: bt1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2,89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  <w:outlineLvl w:val="3"/>
            </w:pPr>
            <w:r>
              <w:t>ds16</w:t>
            </w:r>
          </w:p>
        </w:tc>
        <w:tc>
          <w:tcPr>
            <w:tcW w:w="13612" w:type="dxa"/>
            <w:gridSpan w:val="4"/>
          </w:tcPr>
          <w:p w:rsidR="00000000" w:rsidRDefault="000C2C75">
            <w:pPr>
              <w:pStyle w:val="ConsPlusNormal"/>
            </w:pPr>
            <w:r>
              <w:t>Нейрохирургия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1,06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ds16.001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Болезни и травмы позвоночника, спинного мозга, последствия внутричерепной травмы, сотрясение головного мозга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D32, D32.0, D32.1, D32.9, D33, D33.0, D33.1, D33.2, D33.3, D33.4, D33.7, D33.9, D35.4, D35.5, D35.6, D42, D42.0, D42.1, D42.9, D43, D43.0, D43.1, D43.2, D43.3, D43.4, D43.7, D43.9, D48.2, M40, M40.0, M40.1, M40.2, M40.3, M40.4, M40.5, M41, M41.0, M41.1, M4</w:t>
            </w:r>
            <w:r>
              <w:t xml:space="preserve">1.2, M41.3, M41.4, M41.5, M41.8, M41.9, M42.0, M42.1, M42.9, M43, M43.0, M43.1, M43.2, M43.3, M43.4, M43.5, M43.6, M43.8, M43.9, M46, M46.0, M46.1, M46.3, M46.4, M46.5, M47, M47.0, M47.1, M47.2, M47.8, M47.9, M48, M48.0, M48.1, M48.2, M48.3, M48.4, M48.5, </w:t>
            </w:r>
            <w:r>
              <w:t xml:space="preserve">M48.8, M48.9, M49, M49.2, M49.3, M49.4, M49.5, M49.8, M50, M50.0, M50.1, M50.2, M50.3, M50.8, M50.9, M51, M51.0, M51.1, M51.2, M51.3, M51.4, M51.8, M51.9, M53, M53.0, M53.1, M53.2, M53.3, M53.8, M53.9, M54, M54.0, M54.1, M54.2, M54.3, M54.4, M54.5, M54.6, </w:t>
            </w:r>
            <w:r>
              <w:t>M54.8, M54.9, M96.1, M96.2, M96.3, M96.4, M96.5, M99, M99.0, M99.1, M99.2, M99.3, M99.4, M99.5, M99.6, M99.7, M99.8, M99.9, S02, S02.0, S02.00, S02.01, S02.1, S02.10, S02.11, S02.7, S02.70, S02.71, S02.8, S02.80, S02.81, S02.9, S02.90, S02.91, S04.1, S04.2</w:t>
            </w:r>
            <w:r>
              <w:t xml:space="preserve">, S04.3, S04.4, S04.5, S04.7, S04.8, S04.9, S06, S06.0, S06.00, S06.01, S06.1, S06.10, S06.11, S06.2, S06.20, S06.21, S06.3, S06.30, S06.31, S06.4, S06.40, S06.41, S06.5, S06.50, S06.51, S06.6, S06.60, S06.61, S06.7, S06.70, S06.71, S06.8, S06.80, S06.81, </w:t>
            </w:r>
            <w:r>
              <w:t>S06.9, S06.90, S06.91, S12, S12.0, S12.00, S12.01, S12.1, S12.10, S12.11, S12.2, S12.20, S12.21, S12.7, S12.70, S12.71, S12.8, S12.80, S12.81, S12.9, S12.90,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0,94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 xml:space="preserve">S12.91, S13, S13.0, S13.1, S13.2, S13.3, S13.4, S13.5, S13.6, S14, S14.0, S14.1, S14.2, S14.3, S14.4, S14.5, S14.6, S16, S22, S22.0, S22.00, S22.01, S23, S23.0, S23.1, S23.2, S23.3, S24, S24.0, S24.1, S24.2, S24.3, S24.4, S24.5, S24.6, S32, S32.0, S32.00, </w:t>
            </w:r>
            <w:r>
              <w:t>S32.01, S32.1, S32.10, S32.11, S32.2, S32.20, S32.21, S32.8, S32.80, S32.81, S33, S33.0, S33.1, S33.2, S33.3, S33.5, S33.6, S33.7, S34, S34.0, S34.1, S34.2, S34.3, S34.4, S34.5, S34.6, S34.8, S44, S44.0, S44.1, S44.2, S44.3, S44.4, S44.5, S44.7, S44.8, S44</w:t>
            </w:r>
            <w:r>
              <w:t>.9, S54, S54.0, S54.1, S54.2, S54.3, S54.7, S54.8, S54.9, S64, S64.0, S64.1, S64.2, S64.3, S64.4, S64.7, S64.8, S64.9, S74, S74.0, S74.1, S74.2, S74.7, S74.8, S74.9, S84, S84.0, S84.1, S84.2, S84.7, S84.8, S84.9, S94, S94.0, S94.1, S94.2, S94.3, S94.7, S94</w:t>
            </w:r>
            <w:r>
              <w:t>.8, S94.9, T02, T02.0, T02.00, T02.01, T08, T08.0, T08.1, T09.3, T09.4, T11.3, T13.3, T14.4, T85, T85.0, T85.1, T90.2, T90.3, T90.5, T90.8, T90.9, T91.1, T91.3, T92.4, T93.4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020" w:type="dxa"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ds16.002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на периферической нервной системе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 xml:space="preserve">A16.24.001, A16.24.003, </w:t>
            </w:r>
            <w:r>
              <w:t>A16.24.004, A16.24.016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2,57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  <w:outlineLvl w:val="3"/>
            </w:pPr>
            <w:r>
              <w:t>ds17</w:t>
            </w:r>
          </w:p>
        </w:tc>
        <w:tc>
          <w:tcPr>
            <w:tcW w:w="13612" w:type="dxa"/>
            <w:gridSpan w:val="4"/>
          </w:tcPr>
          <w:p w:rsidR="00000000" w:rsidRDefault="000C2C75">
            <w:pPr>
              <w:pStyle w:val="ConsPlusNormal"/>
            </w:pPr>
            <w:r>
              <w:t>Неонатология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1,79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ds17.001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Нарушения, возникшие в перинатальном периоде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P00, P00.0, P00.1, P00.2, P00.3, P00.4, P00.5, P00.6, P00.7, P00.8, P00.9, P01, P01.0, P01.1, P01.2, P01.3, P01.4, P01.5, P01.6, P01.7, P01.8, P01.9, P02, P02.0, P02.1, P02.2, P02.3, P02.4, P02.5, P02.6, P02.7, P02.8, P02.9, P03, P03.0, P03.1, P03.2, P03.3</w:t>
            </w:r>
            <w:r>
              <w:t xml:space="preserve">, P03.4, P03.5, P03.6, P03.8, P03.9, P04, P04.0, P04.1, P04.2, P04.3, </w:t>
            </w:r>
            <w:r>
              <w:lastRenderedPageBreak/>
              <w:t>P04.4, P04.5, P04.6, P04.8, P04.9, P05, P05.0, P05.1, P05.2, P05.9, P07.1, P07.3, P08, P08.0, P08.1, P08.2, P10, P10.0, P10.1, P10.2, P10.3, P10.4, P10.8, P10.9, P11, P11.0, P11.1, P11.2</w:t>
            </w:r>
            <w:r>
              <w:t>, P11.3, P11.4, P11.5, P11.9, P12, P12.0, P12.1, P12.2, P12.3, P12.4, P12.8, P12.9, P13, P13.0, P13.1, P13.2, P13.3, P13.4, P13.8, P13.9, P14, P14.0, P14.1, P14.2, P14.3, P14.8, P14.9, P15, P15.0, P15.1, P15.2, P15.3, P15.4, P15.5, P15.6, P15.8, P15.9, P20</w:t>
            </w:r>
            <w:r>
              <w:t xml:space="preserve">, P20.0, P20.1, P20.9, P21, P21.0, P21.1, P21.9, P22, P22.0, P22.1, P22.8, P22.9, P23, P23.0, P23.1, P23.2, P23.3, P23.4, P23.5, P23.6, P23.8, P23.9, P24, P24.0, P24.1, P24.2, P24.3, P24.8, P24.9, P25, P25.0, P25.1, P25.2, P25.3, P25.8, P26, P26.0, P26.1, </w:t>
            </w:r>
            <w:r>
              <w:t xml:space="preserve">P26.8, P26.9, P27, P27.0, P27.1, P27.8, P27.9, P28, P28.0, P28.1, P28.2, P28.3, P28.4, P28.5, P28.8, P28.9, P29, P29.0, P29.1, P29.2, P29.3, P29.4, P29.8, P29.9, P35, P35.0, P35.1, P35.2, P35.3, P35.4, P35.8, P35.9, P37, P37.1, P37.2, P37.3, P37.4, P37.5, </w:t>
            </w:r>
            <w:r>
              <w:t>P37.8, P37.9, P38, P39, P39.0, P39.2, P39.3, P39.4, P39.8, P39.9, P51, P51.0, P51.8, P51.9, P52, P52.0, P52.1, P52.2, P52.3, P52.4, P52.5, P52.6, P52.8, P52.9, P53, P54, P54.0, P54.1, P54.2, P54.3, P54.4, P54.5, P54.6, P54.8, P54.9, P55, P55.0, P55.1, P55.</w:t>
            </w:r>
            <w:r>
              <w:t>8, P55.9, P56, P56.0, P56.9, P57, P57.0, P57.8, P57.9, P58, P58.0, P58.1, P58.2, P58.3, P58.4, P58.5, P58.8, P58.9, P59, P59.0, P59.1, P59.2, P59.3, P59.8, P59.9, P60,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1,79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P61, P61.0, P61.1, P61.2, P61.3, P61.4, P61.5, P61.6, P61.8, P61.9, P70, P70</w:t>
            </w:r>
            <w:r>
              <w:t xml:space="preserve">.0, P70.1, P70.2, P70.3, P70.4, P70.8, P70.9, </w:t>
            </w:r>
            <w:r>
              <w:lastRenderedPageBreak/>
              <w:t xml:space="preserve">P71, P71.0, P71.1, P71.2, P71.3, P71.4, P71.8, P71.9, P72, P72.0, P72.1, P72.2, P72.8, P72.9, P74, P74.0, P74.1, P74.2, P74.3, P74.4, P74.5, P74.8, P74.9, P75, P76, P76.0, P76.1, P76.2, P76.8, P76.9, P77, P78, </w:t>
            </w:r>
            <w:r>
              <w:t>P78.0, P78.1, P78.2, P78.3, P78.8, P78.9, P80, P80.0, P80.8, P80.9, P81, P81.0, P81.8, P81.9, P83, P83.0, P83.1, P83.2, P83.3, P83.4, P83.5, P83.6, P83.8, P83.9, P90, P91, P91.0, P91.1, P91.2, P91.3, P91.4, P91.5, P91.6, P91.7, P91.8, P91.9, P92, P92.0, P9</w:t>
            </w:r>
            <w:r>
              <w:t>2.1, P92.2, P92.3, P92.4, P92.5, P92.8, P92.9, P93, P94, P94.0, P94.1, P94.2, P94.8, P94.9, P95, P96, P96.1, P96.2, P96.3, P96.4, P96.5, P96.8, P96.9, Q86, Q86.0, Q86.1, Q86.2, Q86.8, Q89.4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020" w:type="dxa"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  <w:outlineLvl w:val="3"/>
            </w:pPr>
            <w:r>
              <w:lastRenderedPageBreak/>
              <w:t>ds18</w:t>
            </w:r>
          </w:p>
        </w:tc>
        <w:tc>
          <w:tcPr>
            <w:tcW w:w="13612" w:type="dxa"/>
            <w:gridSpan w:val="4"/>
          </w:tcPr>
          <w:p w:rsidR="00000000" w:rsidRDefault="000C2C75">
            <w:pPr>
              <w:pStyle w:val="ConsPlusNormal"/>
            </w:pPr>
            <w:r>
              <w:t>Нефрология (без диализа)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2,74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ds18.001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Гломерулярные болезни, почечная недостаточность (без диализа)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N00, N00.0, N00.1, N00.2, N00.3, N00.4, N00.5, N00.6, N00.7, N00.8, N00.9, N01, N01.0, N01.1, N01.2, N01.3, N01.4, N01.5, N01.6, N01.7, N01.8, N01.9, N02, N02.0, N02.1, N02.2, N02.3, N02.4, N02.</w:t>
            </w:r>
            <w:r>
              <w:t xml:space="preserve">5, N02.6, N02.7, N02.8, N02.9, N03, N03.0, N03.1, N03.2, N03.3, N03.4, N03.5, N03.6, N03.7, N03.8, N03.9, N04, N04.0, N04.1, N04.2, N04.3, N04.4, N04.5, N04.6, N04.7, N04.8, N04.9, N05, N05.0, N05.1, N05.2, N05.3, N05.4, N05.5, N05.6, N05.7, N05.8, N05.9, </w:t>
            </w:r>
            <w:r>
              <w:t xml:space="preserve">N06, N06.0, N06.1, N06.2, N06.3, N06.4, N06.5, N06.6, N06.7, N06.8, N06.9, N07, N07.0, N07.2, N07.3, N07.4, N07.5, N07.6, N07.7, N07.8, N07.9, N08, N08.0, N08.1, N08.2, N08.3, N08.4, N08.5, N08.8, N17, N17.0, N17.1, N17.2, N17.8, N17.9, N18, N18.1, N18.2, </w:t>
            </w:r>
            <w:r>
              <w:t xml:space="preserve">N18.3, N18.4, N18.5, N18.9, N19, N25.1, N25.8, N99, N99.0, O08.4, </w:t>
            </w:r>
            <w:r>
              <w:lastRenderedPageBreak/>
              <w:t>O90.4, P96.0, R34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1,60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ds18.002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Лекарственная терапия у пациентов, получающих диализ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N18.5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A25.28.001.001, A25.28.001.002, A25.28.001.003, A25.28.001.004, A25.28.001.005, A25.28.001.006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3,25</w:t>
            </w:r>
          </w:p>
        </w:tc>
      </w:tr>
      <w:tr w:rsidR="00000000">
        <w:tc>
          <w:tcPr>
            <w:tcW w:w="1238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ds18.003</w:t>
            </w:r>
          </w:p>
        </w:tc>
        <w:tc>
          <w:tcPr>
            <w:tcW w:w="2842" w:type="dxa"/>
            <w:vMerge w:val="restart"/>
          </w:tcPr>
          <w:p w:rsidR="00000000" w:rsidRDefault="000C2C75">
            <w:pPr>
              <w:pStyle w:val="ConsPlusNormal"/>
            </w:pPr>
            <w:r>
              <w:t>Формирование, имплантация, удаление, смена доступа для диализа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N18.4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A16.12.033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3,18</w:t>
            </w:r>
          </w:p>
        </w:tc>
      </w:tr>
      <w:tr w:rsidR="00000000">
        <w:tc>
          <w:tcPr>
            <w:tcW w:w="1238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42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N18.5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A11.12.001, A11.12.001.003, A11.12.001.004, A11.12.001.005, A11.12.001.006, A11.12.003.004, A11.12.015, A11.12.015.001, A11.12.015.002, A11.30.025, A11.30.026, A16.12.033, A16.12.034, A16.12.073, A16.30.077, A25.30.001.001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ds18.004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Другие болезни почек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 xml:space="preserve">N10, N11, N11.0, N11.1, N11.8, N11.9, N12, N13, N13.0, N13.1, N13.2, N13.3, N13.6, N15, N15.0, N15.1, N15.8, N15.9, N16, N16.0, N16.1, N16.2, N16.3, N16.4, N16.5, N16.8, N20, N20.0, N20.1, N20.2, N20.9, N21, N21.0, N21.1, N21.8, N21.9, N22, N22.0, N22.8, </w:t>
            </w:r>
            <w:r>
              <w:t>N23, N29, N29.0, N30, N30.0, N30.1, N30.2, N30.3, N30.4, N30.8, N30.9, N33, N33.0, N33.8, N34, N34.0, N34.1, N34.2, N34.3, N35, N35.0, N35.1, N35.8, N35.9, N39, N39.0, N99.1, R30, R30.0, R30.1, R30.9, R31, R32, R33, R35, R36, R39, R39.0, R39.1, R39.2, R39.</w:t>
            </w:r>
            <w:r>
              <w:t>8, R80, R82, R82.0, R82.1, R82.2, R82.3, R82.4, R82.5, R82.6, R82.7, R82.8, R82.9, R86, R86.0, R86.1, R86.2, R86.3, R86.4, R86.5, R86.6, R86.7, R86.8, R86.9, R93.4, R94.4, R94.8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0,80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  <w:outlineLvl w:val="3"/>
            </w:pPr>
            <w:r>
              <w:t>ds19</w:t>
            </w:r>
          </w:p>
        </w:tc>
        <w:tc>
          <w:tcPr>
            <w:tcW w:w="13612" w:type="dxa"/>
            <w:gridSpan w:val="4"/>
          </w:tcPr>
          <w:p w:rsidR="00000000" w:rsidRDefault="000C2C75">
            <w:pPr>
              <w:pStyle w:val="ConsPlusNormal"/>
            </w:pPr>
            <w:r>
              <w:t>Онкология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6,11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ds19.016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 xml:space="preserve">Операции при злокачественных </w:t>
            </w:r>
            <w:r>
              <w:lastRenderedPageBreak/>
              <w:t>новообразованиях кожи (уровень 1)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lastRenderedPageBreak/>
              <w:t>C00 - C80, C97, D00 - D09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A16.01.005, A16.30.032, A16.30.032.001, A22.01.007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2,35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ds19.017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при злокачественных новообразованиях кожи (уровень 2)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C00 - C80, C97, D00 - D09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A16.01.005.001, A16.01.005.002, A16.01.005.003, A16.30.032.002, A16.30.032.004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2,48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ds19.028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Установка, замена порт-системы (катетера) для лекарственной терапии злокачественных новообразований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C., D00 - D09, D45 - D47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A11.12.001.002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2,17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ds19.029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Гос</w:t>
            </w:r>
            <w:r>
              <w:t>питализация в диагностических целях с постановкой (подтверждением) диагноза злокачественного новообразования с использованием ПЭТ КТ (только для федеральных медицинских организаций)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C., D00 - D09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A07.23.008.001, A07.30.043, A07.30.043.001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2,09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ds19.033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Госпитализация в диагностических целях с проведением молекулярно-генетического и (или) иммуногистохимического исследования или иммунофенотипирования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иной классификационный критерий: mgi, ftg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2,44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ds19.050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Лучевая терапия (уровень 1)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 xml:space="preserve">A06.01.007.001, </w:t>
            </w:r>
            <w:r>
              <w:t xml:space="preserve">A06.03.065, A06.04.018, A06.08.008, A06.09.009, A06.11.003, A06.20.007, A06.23.005, A07.01.004, A07.03.002.001, A07.03.002.002, A07.06.002.001, A07.06.002.002, A07.06.004, A07.07.001.001, </w:t>
            </w:r>
            <w:r>
              <w:lastRenderedPageBreak/>
              <w:t>A07.07.001.002, A07.07.003.001, A07.07.003.002, A07.07.005, A07.08.0</w:t>
            </w:r>
            <w:r>
              <w:t>01.001, A07.08.001.002, A07.09.001.001, A07.09.001.002, A07.09.002, A07.11.001.001, A07.11.001.002, A07.12.001, A07.14.001, A07.14.001.002, A07.15.001, A07.15.001.001, A07.16.001.001, A07.16.001.002, A07.18.001.001, A07.18.001.002, A07.19.001.001, A07.19.0</w:t>
            </w:r>
            <w:r>
              <w:t>01.002, A07.20.001.001, A07.20.001.002, A07.20.003.001, A07.20.003.002, A07.21.001, A07.21.001.002, A07.22.001.001, A07.22.001.002, A07.23.001, A07.23.001.002, A07.23.002, A07.26.002, A07.28.001.001, A07.28.001.002, A07.30.002, A07.30.025.001, A07.30.025.0</w:t>
            </w:r>
            <w:r>
              <w:t>02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lastRenderedPageBreak/>
              <w:t>фракции: fr01-05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0,74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ds19.051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Лучевая терапия (уровень 2)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A07.30.009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фракции: fr01 - 05, fr06 - 07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1,44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ds19.052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Лучевая терапия (уровень 3)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A06.01.007.001, A06.03.065, A06.04.018, A06.08.008, A06.09.009, A06.11.003, A06.20.007, A06.23.005, A07.01.004, A07.03.002.001, A07.03.002.002, A07.06.002.001, A07.06.002.002, A07.06.004, A07.07.001.001, A07.07.001.002, A07.07.003.001, A07.07.003.002, A07.</w:t>
            </w:r>
            <w:r>
              <w:t>07.005, A07.08.001.001, A07.08.001.002, A07.09.001.001, A07.09.001.002, A07.09.002, A07.11.001.001, A07.11.001.002, A07.12.001, A07.14.001, A07.14.001.002, A07.15.001, A07.15.001.001, A07.16.001.001, A07.16.001.002, A07.18.001.001, A07.18.001.002, A07.19.0</w:t>
            </w:r>
            <w:r>
              <w:t xml:space="preserve">01.001, A07.19.001.002, A07.20.001.001, </w:t>
            </w:r>
            <w:r>
              <w:lastRenderedPageBreak/>
              <w:t>A07.20.001.002, A07.20.003.001, A07.20.003.002, A07.21.001, A07.21.001.002, A07.22.001.001, A07.22.001.002, A07.23.001, A07.23.001.002, A07.23.002, A07.26.002, A07.28.001.001, A07.28.001.002, A07.30.002, A07.30.025.0</w:t>
            </w:r>
            <w:r>
              <w:t>01, A07.30.025.002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lastRenderedPageBreak/>
              <w:t>фракции: fr06 - 07, fr08 - 10, fr11 - 20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2,22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ds19.053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Лучевая терапия (уровень 4)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A07.30.009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фракции: fr08 - 10, fr11 - 20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2,93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ds19.054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Лучевая терапия (уровень 5)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A07.08.002, A07.16.002, A07.19.002, A07.20.003.006, A07.30.007, A</w:t>
            </w:r>
            <w:r>
              <w:t>07.30.013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3,14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ds19.055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Лучевая терапия (уровень 6)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 xml:space="preserve">A06.01.007.001, A06.03.065, A06.04.018, A06.08.008, A06.09.009, A06.11.003, A06.20.007, </w:t>
            </w:r>
            <w:r>
              <w:t>A06.23.005, A07.01.004, A07.03.002.001, A07.03.002.002, A07.06.002.001, A07.06.002.002, A07.06.004, A07.07.001.001, A07.07.001.002, A07.07.003.001, A07.07.003.002, A07.07.005, A07.08.001.001, A07.08.001.002, A07.09.001.001, A07.09.001.002, A07.09.002, A07.</w:t>
            </w:r>
            <w:r>
              <w:t xml:space="preserve">11.001.001, A07.11.001.002, A07.12.001, A07.14.001, A07.14.001.002, A07.15.001, A07.15.001.001, A07.16.001.001, A07.16.001.002, A07.18.001.001, A07.18.001.002, A07.19.001.001, A07.19.001.002, A07.20.001.001, A07.20.001.002, A07.20.003.001, A07.20.003.002, </w:t>
            </w:r>
            <w:r>
              <w:t>A07.21.001, A07.21.001.002, A07.22.001.001, A07.22.001.002, A07.23.001, A07.23.001.002, A07.23.002, A07.26.002, A07.28.001.001, A07.28.001.002, A07.30.002, A07.30.025.001, A07.30.025.002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фракции: fr21 - 29, fr30 - 32, fr33 - 99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3,80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ds19.056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Лучевая терап</w:t>
            </w:r>
            <w:r>
              <w:t>ия (уровень 7)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A07.30.009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фракции: fr21 - 29, fr30 - 32, fr33 - 99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4,70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ds19.057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Лучевая терапия (уровень 8)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A07.30.003.002, A07.30.012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22,62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ds19.058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Лучевая терапия в сочетании с лекарственной терапией (уровень 1)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A06.01.007.001, A06.03.065, A06.04.018, A06.08.008, A06.09.009, A06.11.003, A06.20.007, A06.23.005, A07.01.004, A07.03.002.001, A07.03.002.002, A07.06.002.001, A07.06.002.002, A07.06.004, A07.07.001.001, A07.07.001.002, A07.07.003.001, A07.07.003.002, A07.</w:t>
            </w:r>
            <w:r>
              <w:t>07.005, A07.08.001.001, A07.08.001.002, A07.09.001.001, A07.09.001.002, A07.09.002, A07.11.001.001, A07.11.001.002, A07.12.001, A07.14.001, A07.14.001.002, A07.15.001, A07.15.001.001, A07.16.001.001, A07.16.001.002, A07.18.001.001, A07.18.001.002, A07.19.0</w:t>
            </w:r>
            <w:r>
              <w:t>01.001, A07.19.001.002, A07.20.001.001, A07.20.001.002, A07.20.003.001, A07.20.003.002, A07.21.001, A07.21.001.002, A07.22.001.001, A07.22.001.002, A07.23.001, A07.23.001.002, A07.23.002, A07.26.002, A07.28.001.001, A07.28.001.002, A07.30.002, A07.30.025.0</w:t>
            </w:r>
            <w:r>
              <w:t>01, A07.30.025.002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иной классификационный критерий: mt001, mt002, mt003, mt004, mt005, mt006, mt010, mt012, mt013, mt015, mt016, mt017, mt018, mt019, mt020, mt023, mt024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4,09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ds19.060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Лучевая терапия в сочетании с лекарственной терапией (уровень 3)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A07.</w:t>
            </w:r>
            <w:r>
              <w:t>30.009, A07.30.009.001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иной классификационный критерий: mt001, mt002, mt003, mt004, mt005, mt006, mt010, mt012, mt013, mt015, mt016, mt017, mt018, mt019, mt020, mt023, mt024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4,96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ds19.061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 xml:space="preserve">Лучевая терапия в </w:t>
            </w:r>
            <w:r>
              <w:lastRenderedPageBreak/>
              <w:t>сочетании с лекарственной терапией (уровень 4)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 xml:space="preserve">A06.01.007.001, A06.03.065, A06.04.018, </w:t>
            </w:r>
            <w:r>
              <w:lastRenderedPageBreak/>
              <w:t>A06.08.008, A06.09.009, A06.11.003, A06.20.007, A06.23.005, A07.01.004, A07.03.002.001, A07.03.002.002, A07.06.002.001, A07.06.002.002, A07.06.004, A07.07.001.001, A07.07.001.002, A07.07.003.001, A07.07.003.002, A07.</w:t>
            </w:r>
            <w:r>
              <w:t>07.005, A07.08.001.001, A07.08.001.002, A07.09.001.001, A07.09.001.002, A07.09.002, A07.11.001.001, A07.11.001.002, A07.12.001, A07.14.001, A07.14.001.002, A07.15.001, A07.15.001.001, A07.16.001.001, A07.16.001.002, A07.18.001.001, A07.18.001.002, A07.19.0</w:t>
            </w:r>
            <w:r>
              <w:t xml:space="preserve">01.001, A07.19.001.002, A07.20.001.001, A07.20.001.002, A07.20.003.001, A07.20.003.002, A07.21.001, A07.21.001.002, A07.22.001.001, A07.22.001.002, A07.23.001, A07.23.001.002, A07.23.002, A07.26.002, A07.28.001.001, A07.28.001.002, A07.30.002, A07.30.009, </w:t>
            </w:r>
            <w:r>
              <w:t>A07.30.009.001, A07.30.025.001, A07.30.025.002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lastRenderedPageBreak/>
              <w:t xml:space="preserve">иной классификационный </w:t>
            </w:r>
            <w:r>
              <w:lastRenderedPageBreak/>
              <w:t>критерий: mt008, mt014, mt021, mt022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13,27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ds19.062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Лучевая терапия в сочетании с лекарственной терапией (уровень 5)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A06.01.007.001, A06.03.065, A06.04.018, A06.08.008, A06.09.009, A06.11.003, A06.20.007, A06.23.005, A07.01.004, A07.03.002.001, A07.03.002.002, A07.06.002.001, A07.06.002.002, A07.06.004, A07.07.001.001, A07.07.001.002, A07.07.003.001, A07.07.003.002, A07.</w:t>
            </w:r>
            <w:r>
              <w:t xml:space="preserve">07.005, A07.08.001.001, A07.08.001.002, A07.09.001.001, A07.09.001.002, A07.09.002, A07.11.001.001, A07.11.001.002, A07.12.001, A07.14.001, A07.14.001.002, A07.15.001, A07.15.001.001, A07.16.001.001, </w:t>
            </w:r>
            <w:r>
              <w:lastRenderedPageBreak/>
              <w:t>A07.16.001.002, A07.18.001.001, A07.18.001.002, A07.19.0</w:t>
            </w:r>
            <w:r>
              <w:t xml:space="preserve">01.001, A07.19.001.002, A07.20.001.001, A07.20.001.002, A07.20.003.001, A07.20.003.002, A07.21.001, A07.21.001.002, A07.22.001.001, A07.22.001.002, A07.23.001, A07.23.001.002, A07.23.002, A07.26.002, A07.28.001.001, A07.28.001.002, A07.30.002, A07.30.009, </w:t>
            </w:r>
            <w:r>
              <w:t>A07.30.009.001, A07.30.025.001, A07.30.025.002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lastRenderedPageBreak/>
              <w:t>иной классификационный критерий: mt007, mt009, mt011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25,33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ds19.063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 xml:space="preserve">ЗНО лимфоидной и кроветворной тканей без специального противоопухолевого лечения (уровень 1) </w:t>
            </w:r>
            <w:hyperlink w:anchor="Par10978" w:tooltip="&lt;***&gt; В том числе для случаев введения медицинской организацией лекарственных препаратов, предоставленных пациентом или иной организацией, действующей в интересах пациента, из иных источников финансирования (за исключением лекарственных препаратов, приобретенных пациентом или его представителем за счет личных средств)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C81 - C96, D45 - D47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длительность: до 3 дней включительно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0,20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ds19.064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 xml:space="preserve">ЗНО лимфоидной и кроветворной тканей без специального противоопухолевого лечения (уровень 2) </w:t>
            </w:r>
            <w:hyperlink w:anchor="Par10978" w:tooltip="&lt;***&gt; В том числе для случаев введения медицинской организацией лекарственных препаратов, предоставленных пациентом или иной организацией, действующей в интересах пациента, из иных источников финансирования (за исключением лекарственных препаратов, приобретенных пациентом или его представителем за счет личных средств)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C81 - C96, D45 - D47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длительность: от 4 до 10 дней включительно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0,74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ds19.065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 xml:space="preserve">ЗНО лимфоидной и кроветворной тканей без специального противоопухолевого лечения (уровень 3) </w:t>
            </w:r>
            <w:hyperlink w:anchor="Par10978" w:tooltip="&lt;***&gt; В том числе для случаев введения медицинской организацией лекарственных препаратов, предоставленных пациентом или иной организацией, действующей в интересах пациента, из иных источников финансирования (за исключением лекарственных препаратов, приобретенных пациентом или его представителем за счет личных средств)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C81 - C96, D45 - D47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длительность:</w:t>
            </w:r>
          </w:p>
          <w:p w:rsidR="00000000" w:rsidRDefault="000C2C75">
            <w:pPr>
              <w:pStyle w:val="ConsPlusNormal"/>
            </w:pPr>
            <w:r>
              <w:t>от 11 до 20 дней включительно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1,68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ds19.066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ЗНО лимфоидной и кроветворной тканей без специального противоопухолевого лечения (ур</w:t>
            </w:r>
            <w:r>
              <w:t xml:space="preserve">овень 4) </w:t>
            </w:r>
            <w:hyperlink w:anchor="Par10978" w:tooltip="&lt;***&gt; В том числе для случаев введения медицинской организацией лекарственных препаратов, предоставленных пациентом или иной организацией, действующей в интересах пациента, из иных источников финансирования (за исключением лекарственных препаратов, приобретенных пациентом или его представителем за счет личных средств)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C81 - C96, D45 - D47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длительность:</w:t>
            </w:r>
          </w:p>
          <w:p w:rsidR="00000000" w:rsidRDefault="000C2C75">
            <w:pPr>
              <w:pStyle w:val="ConsPlusNormal"/>
            </w:pPr>
            <w:r>
              <w:t>от 21 до 30 дней включительно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3,11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ds19.067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 xml:space="preserve">ЗНО лимфоидной и кроветворной тканей, лекарственная терапия, </w:t>
            </w:r>
            <w:r>
              <w:lastRenderedPageBreak/>
              <w:t>взрослые (уровень 1)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lastRenderedPageBreak/>
              <w:t>C81 - C96, D45 - D47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старше 18 лет длительность: до 3 дней</w:t>
            </w:r>
          </w:p>
          <w:p w:rsidR="00000000" w:rsidRDefault="000C2C75">
            <w:pPr>
              <w:pStyle w:val="ConsPlusNormal"/>
            </w:pPr>
            <w:r>
              <w:lastRenderedPageBreak/>
              <w:t>иной классификационный критерий: gem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0,39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ds19.068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ЗНО лимфоидной и кроветворной тканей, лека</w:t>
            </w:r>
            <w:r>
              <w:t>рственная терапия, взрослые (уровень 2)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C81 - C96, D45 - D47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старше 18 лет длительность: от 4 до 10 дней включительно</w:t>
            </w:r>
          </w:p>
          <w:p w:rsidR="00000000" w:rsidRDefault="000C2C75">
            <w:pPr>
              <w:pStyle w:val="ConsPlusNormal"/>
            </w:pPr>
            <w:r>
              <w:t>иной классификационный критерий: gem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1,45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ds19.069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ЗНО лимфоидной и кроветворной тканей, лекарственная терапия, взро</w:t>
            </w:r>
            <w:r>
              <w:t>слые (уровень 3)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C81 - C96, D45 - D47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старше 18 лет длительность:</w:t>
            </w:r>
          </w:p>
          <w:p w:rsidR="00000000" w:rsidRDefault="000C2C75">
            <w:pPr>
              <w:pStyle w:val="ConsPlusNormal"/>
            </w:pPr>
            <w:r>
              <w:t>от 11 до 20 дней включительно</w:t>
            </w:r>
          </w:p>
          <w:p w:rsidR="00000000" w:rsidRDefault="000C2C75">
            <w:pPr>
              <w:pStyle w:val="ConsPlusNormal"/>
            </w:pPr>
            <w:r>
              <w:t>иной классификационный критерий: gem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3,04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ds19.070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ЗНО лимфоидной и кроветворной тканей, лекарственная терапия, взрослые (уровень 4)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C81 - C96, D45 - D47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старше 18 лет длительность: от 21 до 30 дней включительно</w:t>
            </w:r>
          </w:p>
          <w:p w:rsidR="00000000" w:rsidRDefault="000C2C75">
            <w:pPr>
              <w:pStyle w:val="ConsPlusNormal"/>
            </w:pPr>
            <w:r>
              <w:t>иной классификационный критерий: gem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5,63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ds19.071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ЗНО лимфоидной и кроветворной тканей, лекарственная терапия с применением отдельных препаратов (по переч</w:t>
            </w:r>
            <w:r>
              <w:t>ню), взрослые (уровень 1)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C81 - C96, D45 - D47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старше 18 лет длительность: до 3 дней</w:t>
            </w:r>
          </w:p>
          <w:p w:rsidR="00000000" w:rsidRDefault="000C2C75">
            <w:pPr>
              <w:pStyle w:val="ConsPlusNormal"/>
            </w:pPr>
            <w:r>
              <w:t>иной классификационный критерий: gemop1, gemop2, gemop4, gemop7, gemop10, gemop17, gemop21, gemop22, gemop23, gemop24, gemop25, gemop26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2,78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ds19.072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 xml:space="preserve">ЗНО лимфоидной и кроветворной тканей, лекарственная терапия с </w:t>
            </w:r>
            <w:r>
              <w:lastRenderedPageBreak/>
              <w:t>применением отдельных препаратов (по перечню), взрослые (уровень 2)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lastRenderedPageBreak/>
              <w:t>C81 - C96, D45 - D47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 xml:space="preserve">старше 18 лет длительность: от 4 до 10 </w:t>
            </w:r>
            <w:r>
              <w:lastRenderedPageBreak/>
              <w:t>дней включительно</w:t>
            </w:r>
          </w:p>
          <w:p w:rsidR="00000000" w:rsidRDefault="000C2C75">
            <w:pPr>
              <w:pStyle w:val="ConsPlusNormal"/>
            </w:pPr>
            <w:r>
              <w:t>иной классификационный кри</w:t>
            </w:r>
            <w:r>
              <w:t>терий: gemop1, gemop2, gemop4, gemop7, gemop10, gemop17, gemop21, gemop22, gemop23, gemop24, gemop25, gemop26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3,82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ds19.073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3)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C</w:t>
            </w:r>
            <w:r>
              <w:t>81 - C96, D45 - D47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старше 18 лет длительность:</w:t>
            </w:r>
          </w:p>
          <w:p w:rsidR="00000000" w:rsidRDefault="000C2C75">
            <w:pPr>
              <w:pStyle w:val="ConsPlusNormal"/>
            </w:pPr>
            <w:r>
              <w:t>от 11 до 20 дней включительно</w:t>
            </w:r>
          </w:p>
          <w:p w:rsidR="00000000" w:rsidRDefault="000C2C75">
            <w:pPr>
              <w:pStyle w:val="ConsPlusNormal"/>
            </w:pPr>
            <w:r>
              <w:t>иной классификационный критерий: gemop1, gemop2, gemop4, gemop7, gemop10, gemop17, gemop21, gemop22, gemop23, gemop24, gemop25, gemop26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5,49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ds19.074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4)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C81 - C96, D45 - D47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старше 18 лет длительность: от 21 до 30 дней включительно</w:t>
            </w:r>
          </w:p>
          <w:p w:rsidR="00000000" w:rsidRDefault="000C2C75">
            <w:pPr>
              <w:pStyle w:val="ConsPlusNormal"/>
            </w:pPr>
            <w:r>
              <w:t>иной классификационный кри</w:t>
            </w:r>
            <w:r>
              <w:t>терий: gemop1, gemop2, gemop4, gemop7, gemop10, gemop17, gemop21, gemop22, gemop23, gemop24, gemop25, gemop26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8,02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ds19.075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 xml:space="preserve">ЗНО лимфоидной и кроветворной тканей, лекарственная терапия с применением отдельных препаратов (по перечню), </w:t>
            </w:r>
            <w:r>
              <w:lastRenderedPageBreak/>
              <w:t>взрослые (уровень 5)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lastRenderedPageBreak/>
              <w:t>C</w:t>
            </w:r>
            <w:r>
              <w:t>81 - C96, D45 - D47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старше 18 лет длительность: до 3 дней</w:t>
            </w:r>
          </w:p>
          <w:p w:rsidR="00000000" w:rsidRDefault="000C2C75">
            <w:pPr>
              <w:pStyle w:val="ConsPlusNormal"/>
            </w:pPr>
            <w:r>
              <w:t xml:space="preserve">иной классификационный критерий: gemop3, gemop6, </w:t>
            </w:r>
            <w:r>
              <w:lastRenderedPageBreak/>
              <w:t>gemop9, gemop11, gemop12, gemop13, gemop14, gemop16, gemop18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24,85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ds19.076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6)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C81 - C96, D45 - D47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старше 18 лет длительность: от 4 до 10 дней включительно</w:t>
            </w:r>
          </w:p>
          <w:p w:rsidR="00000000" w:rsidRDefault="000C2C75">
            <w:pPr>
              <w:pStyle w:val="ConsPlusNormal"/>
            </w:pPr>
            <w:r>
              <w:t>иной классификационный крит</w:t>
            </w:r>
            <w:r>
              <w:t>ерий: gemop3, gemop6, gemop9, gemop11, gemop12, gemop13, gemop14, gemop16, gemop18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25,68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ds19.077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7)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C81 - C96, D45 - D47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</w:t>
            </w:r>
            <w:r>
              <w:t>астная группа:</w:t>
            </w:r>
          </w:p>
          <w:p w:rsidR="00000000" w:rsidRDefault="000C2C75">
            <w:pPr>
              <w:pStyle w:val="ConsPlusNormal"/>
            </w:pPr>
            <w:r>
              <w:t>старше 18 лет длительность:</w:t>
            </w:r>
          </w:p>
          <w:p w:rsidR="00000000" w:rsidRDefault="000C2C75">
            <w:pPr>
              <w:pStyle w:val="ConsPlusNormal"/>
            </w:pPr>
            <w:r>
              <w:t>от 11 до 20 дней включительно</w:t>
            </w:r>
          </w:p>
          <w:p w:rsidR="00000000" w:rsidRDefault="000C2C75">
            <w:pPr>
              <w:pStyle w:val="ConsPlusNormal"/>
            </w:pPr>
            <w:r>
              <w:t>иной классификационный критерий: gemop3, gemop6, gemop9, gemop11, gemop12, gemop13, gemop14, gemop16, gemop18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27,45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ds19.078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8)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C81 - C96, D45 - D47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старше 18 лет длительность:</w:t>
            </w:r>
          </w:p>
          <w:p w:rsidR="00000000" w:rsidRDefault="000C2C75">
            <w:pPr>
              <w:pStyle w:val="ConsPlusNormal"/>
            </w:pPr>
            <w:r>
              <w:t>от 21 до 30 дней включительно</w:t>
            </w:r>
          </w:p>
          <w:p w:rsidR="00000000" w:rsidRDefault="000C2C75">
            <w:pPr>
              <w:pStyle w:val="ConsPlusNormal"/>
            </w:pPr>
            <w:r>
              <w:t>иной классификационный кри</w:t>
            </w:r>
            <w:r>
              <w:t>терий: gemop3, gemop6, gemop9, gemop11, gemop12, gemop13, gemop14, gemop16, gemop18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29,48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ds19.079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Лучевые повреждения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I42.7, I89.8, I97.2, J70.1, K62.7, L58.9, M54, N30.4, N76.6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дополнительные диагнозы: C.</w:t>
            </w:r>
          </w:p>
          <w:p w:rsidR="00000000" w:rsidRDefault="000C2C75">
            <w:pPr>
              <w:pStyle w:val="ConsPlusNormal"/>
            </w:pPr>
            <w:r>
              <w:t xml:space="preserve">иной классификационный </w:t>
            </w:r>
            <w:r>
              <w:lastRenderedPageBreak/>
              <w:t>критерий: olt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2,62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ds19.116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C00 - C80, C97, D00 - D09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старше 18 лет</w:t>
            </w:r>
          </w:p>
          <w:p w:rsidR="00000000" w:rsidRDefault="000C2C75">
            <w:pPr>
              <w:pStyle w:val="ConsPlusNormal"/>
            </w:pPr>
            <w:r>
              <w:t>схемы: sh0019, sh0024, sh0025, sh0028, sh0047, sh0050, sh0058, s</w:t>
            </w:r>
            <w:r>
              <w:t>h0061, sh0090, sh0113, sh0121, sh0124, sh0128, sh0139, sh0144, sh0153, sh0182, sh0202, sh0224, sh0229, sh0253, sh0350, sh0556, sh0582, sh0605, sh0616, sh0632, sh0632.1, sh0634, sh0635, sh0636, sh0639, sh0640, sh0641, sh0671, sh0673, sh0675, sh0677, sh0690,</w:t>
            </w:r>
            <w:r>
              <w:t xml:space="preserve"> sh0695, sh0698, sh0700, sh0702, sh0702.1, sh0704, sh0707, sh0711, sh0712, sh0717, sh0767, sh0768, sh0770, sh0779, sh0780, sh0786, sh0787, sh0790, sh0793, sh0794, sh0795, sh0797, sh0798, sh0800, sh0807, sh0811, sh0816, sh0867, sh0871, sh0880, sh0888, sh089</w:t>
            </w:r>
            <w:r>
              <w:t>2, sh0909, sh0915, sh0922, sh0923, sh0927, sh0929, sh0929.1, sh0933, sh0950, sh0951, sh0971, sh0972, sh0977, sh1002, sh1031, sh1035, sh1036, sh1056, sh1067, sh1068, sh1074, sh1104, sh1108, sh1109, sh1110, sh1116, sh1179, sh1180, sh1184, sh1185, sh1186, sh1</w:t>
            </w:r>
            <w:r>
              <w:t xml:space="preserve">194, sh1195, </w:t>
            </w:r>
            <w:r>
              <w:lastRenderedPageBreak/>
              <w:t>sh1204, sh9003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0,34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ds19.117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2)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C00 - C80, C97, D00 - D09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старше 18 лет</w:t>
            </w:r>
          </w:p>
          <w:p w:rsidR="00000000" w:rsidRDefault="000C2C75">
            <w:pPr>
              <w:pStyle w:val="ConsPlusNormal"/>
            </w:pPr>
            <w:r>
              <w:t>схемы: sh0024.1, sh0025.1, sh0</w:t>
            </w:r>
            <w:r>
              <w:t>028.1, sh0051, sh0052, sh0062, sh0063, sh0068, sh0071, sh0072, sh0083, sh0090.1, sh0121.1, sh0123, sh0130, sh0139.1, sh0140, sh0149, sh0153.1, sh0191, sh0204, sh0226, sh0238, sh0272, sh0280, sh0336, sh0338, sh0339, sh0348, sh0385, sh0389, sh0466, sh0534, s</w:t>
            </w:r>
            <w:r>
              <w:t>h0537, sh0555, sh0605.1, sh0634.1, sh0635.1, sh0636.1, sh0643, sh0644, sh0646, sh0663, sh0672, sh0673.1, sh0689, sh0693, sh0704.1, sh0705, sh0712.1, sh0716, sh0717.1, sh0719, sh0720, sh0764, sh0765, sh0770.1, sh0773, sh0774, sh0775, sh0776, sh0777, sh0778,</w:t>
            </w:r>
            <w:r>
              <w:t xml:space="preserve"> sh0779.1, sh0787.1, sh0795.1, sh0797.1, sh0800.1, sh0803, sh0805, sh0811.1, sh0814, sh0815, sh0817, sh0824, sh0835, sh0869, sh0870, sh0873, sh0875, sh0881, sh0888.1, sh0892.1, sh0898, sh0899, sh0900, sh0934, sh0935, sh0946, sh0948, sh0951.1, sh0966, sh097</w:t>
            </w:r>
            <w:r>
              <w:t xml:space="preserve">4, sh0975, sh0978, sh0999, sh1031.1, sh1035.1, sh1038, sh1040, sh1041, sh1067.1, </w:t>
            </w:r>
            <w:r>
              <w:lastRenderedPageBreak/>
              <w:t>sh1077, sh1082, sh1088, sh1106, sh1107, sh1116.1, sh1117, sh1118, sh1119, sh1122, sh1124, sh1125, sh1133, sh1153, sh1157, sh1164, sh1180.1, sh1186.1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0,77</w:t>
            </w:r>
          </w:p>
        </w:tc>
      </w:tr>
      <w:tr w:rsidR="00000000">
        <w:tc>
          <w:tcPr>
            <w:tcW w:w="1238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ds19.118</w:t>
            </w:r>
          </w:p>
        </w:tc>
        <w:tc>
          <w:tcPr>
            <w:tcW w:w="2842" w:type="dxa"/>
            <w:vMerge w:val="restart"/>
          </w:tcPr>
          <w:p w:rsidR="00000000" w:rsidRDefault="000C2C75">
            <w:pPr>
              <w:pStyle w:val="ConsPlusNormal"/>
            </w:pPr>
            <w:r>
              <w:t>Лекарственн</w:t>
            </w:r>
            <w:r>
              <w:t>ая терапия при злокачественных новообразованиях (кроме лимфоидной и кроветворной тканей), взрослые (уровень 3)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C00 - C80, C97, D00 - D09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старше 18 лет</w:t>
            </w:r>
          </w:p>
          <w:p w:rsidR="00000000" w:rsidRDefault="000C2C75">
            <w:pPr>
              <w:pStyle w:val="ConsPlusNormal"/>
            </w:pPr>
            <w:r>
              <w:t>схемы: sh0018, sh0027, sh0074, sh0075, sh0140.1, sh0161, sh0162, sh0202.1, sh0206, sh0214, sh0215, sh0216, sh0222, sh0258, sh0264, sh0306, sh0308, sh0311, sh0368, sh0371, sh0486, sh0490, sh0493, sh0564, sh0565, sh0588, sh0589, sh0628, sh0650, sh0676, sh068</w:t>
            </w:r>
            <w:r>
              <w:t>5, sh0701, sh0736, sh0763, sh0771, sh0772, sh0780.1, sh0782, sh0788, sh0801, sh0820, sh0837, sh0841, sh0854, sh0857, sh0884, sh0885, sh0931, sh0936, sh0944, sh0947, sh0963, sh0964, sh0970, sh0973, sh1003, sh1042, sh1075, sh1079, sh1111, sh1112, sh1114, sh1</w:t>
            </w:r>
            <w:r>
              <w:t>115, sh1129, sh1136, sh1142, sh1143, sh1154, sh1159, sh1161, sh1162, sh1163, sh1165, sh1179.1, sh1191, sh1206</w:t>
            </w:r>
          </w:p>
        </w:tc>
        <w:tc>
          <w:tcPr>
            <w:tcW w:w="1020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1,42</w:t>
            </w:r>
          </w:p>
        </w:tc>
      </w:tr>
      <w:tr w:rsidR="00000000">
        <w:tc>
          <w:tcPr>
            <w:tcW w:w="1238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42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C40, C40.0, C40.1, C40.2, C40.3, C40.8, C40.9, C41, C41.0, C41.1, C41.2, C41.3, C41.4, C41.8, C41.9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старше 18 лет</w:t>
            </w:r>
          </w:p>
          <w:p w:rsidR="00000000" w:rsidRDefault="000C2C75">
            <w:pPr>
              <w:pStyle w:val="ConsPlusNormal"/>
            </w:pPr>
            <w:r>
              <w:t>схе</w:t>
            </w:r>
            <w:r>
              <w:t>мы: sh0926</w:t>
            </w:r>
          </w:p>
        </w:tc>
        <w:tc>
          <w:tcPr>
            <w:tcW w:w="1020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ds19.119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4)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C00 - C80, C97, D00 - D09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старше 18 лет</w:t>
            </w:r>
          </w:p>
          <w:p w:rsidR="00000000" w:rsidRDefault="000C2C75">
            <w:pPr>
              <w:pStyle w:val="ConsPlusNormal"/>
            </w:pPr>
            <w:r>
              <w:t>схемы: sh0027.1, sh0069, sh0150, sh0179, sh0195, sh0217, sh0305, sh0306.1, sh0308.1, sh0333, sh0349, sh0482, sh0494, sh0518, sh0538, sh0591, sh0617, sh0638, sh0648, sh0653, sh0664, sh0665, sh0706, sh0718, sh0806, sh0825, sh0836, sh0838, sh0858, sh0880.1, s</w:t>
            </w:r>
            <w:r>
              <w:t>h0887, sh0891, sh0909.1, sh0912, sh0949, sh0965, sh0994, sh0996, sh1032, sh1033, sh1037, sh1069, sh1076, sh1078, sh1081, sh1098, sh1101, sh1130, sh1131, sh1132, sh1144, sh1153.1, sh1155, sh1156, sh1157.1, sh1164.1, sh1167, sh1170, sh1198, sh1200, sh1207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</w:t>
            </w:r>
            <w:r>
              <w:t>96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ds19.120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5)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C00 - C80, C97, D00 - D09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старше 18 лет</w:t>
            </w:r>
          </w:p>
          <w:p w:rsidR="00000000" w:rsidRDefault="000C2C75">
            <w:pPr>
              <w:pStyle w:val="ConsPlusNormal"/>
            </w:pPr>
            <w:r>
              <w:t>схемы: sh0008, sh0012, sh0013, sh0014, sh0015, sh0016, sh0017, sh0057, sh0066, sh0077, sh0085, sh0094, sh0104, sh0169, sh0170, sh0171, sh0180, sh0207, sh0221, sh0301, sh0302, sh0335, sh0437, sh0447, sh0448, sh0449, sh0452, sh0453, sh0467, sh0474, sh0564.1,</w:t>
            </w:r>
            <w:r>
              <w:t xml:space="preserve"> sh0580, sh0629, sh0660, sh0692, sh0737, sh0738, sh0739, </w:t>
            </w:r>
            <w:r>
              <w:lastRenderedPageBreak/>
              <w:t>sh0740, sh0741, sh0742, sh0743, sh0744, sh0745, sh0747, sh0748, sh0749, sh0750, sh0751, sh0752, sh0753, sh0754, sh0755, sh0756, sh0757, sh0758, sh0759, sh0760, sh0785, sh0808, sh0820.1, sh0821, sh083</w:t>
            </w:r>
            <w:r>
              <w:t>5.1, sh0837.1, sh0839, sh0841.1, sh0842, sh0848, sh0850, sh0852, sh0854.1, sh0855, sh0859, sh0862, sh0937, sh0995, sh1000, sh1001, sh1038.1, sh1040.1, sh1041.1, sh1066, sh1070, sh1075.1, sh1079.1, sh1097, sh1136.1, sh1145, sh1171, sh1196, sh1206.1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3,05</w:t>
            </w:r>
          </w:p>
        </w:tc>
      </w:tr>
      <w:tr w:rsidR="00000000">
        <w:tc>
          <w:tcPr>
            <w:tcW w:w="1238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ds</w:t>
            </w:r>
            <w:r>
              <w:t>19.121</w:t>
            </w:r>
          </w:p>
        </w:tc>
        <w:tc>
          <w:tcPr>
            <w:tcW w:w="2842" w:type="dxa"/>
            <w:vMerge w:val="restart"/>
          </w:tcPr>
          <w:p w:rsidR="00000000" w:rsidRDefault="000C2C75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6)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C00 - C80, C97, D00 - D09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старше 18 лет</w:t>
            </w:r>
          </w:p>
          <w:p w:rsidR="00000000" w:rsidRDefault="000C2C75">
            <w:pPr>
              <w:pStyle w:val="ConsPlusNormal"/>
            </w:pPr>
            <w:r>
              <w:t>схемы: sh0011, sh0046, sh0078, sh0088, sh0096, sh0209, sh0218, sh0</w:t>
            </w:r>
            <w:r>
              <w:t>255, sh0293, sh0331, sh0341, sh0347, sh0371.1, sh0372, sh0398, sh0399, sh0497, sh0499, sh0523, sh0557, sh0576, sh0620, sh0630, sh0638.1, sh0645, sh0652, sh0654, sh0655, sh0658, sh0670, sh0691, sh0696, sh0697, sh0746, sh0802, sh0818, sh0827, sh0857.1, sh085</w:t>
            </w:r>
            <w:r>
              <w:t xml:space="preserve">8.1, sh0861, sh0866, sh0868, sh0889, sh0913, sh0967, sh1045, sh1049, sh1094, sh1095, sh1096, sh1123, sh1158, sh1160, </w:t>
            </w:r>
            <w:r>
              <w:lastRenderedPageBreak/>
              <w:t>sh1169, sh1176, sh1189, sh1197, sh1199, sh1201, sh1207.1</w:t>
            </w:r>
          </w:p>
        </w:tc>
        <w:tc>
          <w:tcPr>
            <w:tcW w:w="1020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3,82</w:t>
            </w:r>
          </w:p>
        </w:tc>
      </w:tr>
      <w:tr w:rsidR="00000000">
        <w:tc>
          <w:tcPr>
            <w:tcW w:w="1238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42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C48.0, C48.1, C48.2, C56, C57.0, C57.1, C57.2, C57.3, C57.4, C57.7, C57.8, C57.9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старше 18 лет</w:t>
            </w:r>
          </w:p>
          <w:p w:rsidR="00000000" w:rsidRDefault="000C2C75">
            <w:pPr>
              <w:pStyle w:val="ConsPlusNormal"/>
            </w:pPr>
            <w:r>
              <w:t>схемы: sh0833</w:t>
            </w:r>
          </w:p>
        </w:tc>
        <w:tc>
          <w:tcPr>
            <w:tcW w:w="1020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42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C46.0, C46.1, C46.2, C46.3, C46.7, C46.8, C46.9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старше 18 лет</w:t>
            </w:r>
          </w:p>
          <w:p w:rsidR="00000000" w:rsidRDefault="000C2C75">
            <w:pPr>
              <w:pStyle w:val="ConsPlusNormal"/>
            </w:pPr>
            <w:r>
              <w:t>схемы: sh1187</w:t>
            </w:r>
          </w:p>
        </w:tc>
        <w:tc>
          <w:tcPr>
            <w:tcW w:w="1020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ds19.122</w:t>
            </w:r>
          </w:p>
        </w:tc>
        <w:tc>
          <w:tcPr>
            <w:tcW w:w="2842" w:type="dxa"/>
            <w:vMerge w:val="restart"/>
          </w:tcPr>
          <w:p w:rsidR="00000000" w:rsidRDefault="000C2C75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7)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C00 - C80, C97, D00 - D09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старше 18 лет</w:t>
            </w:r>
          </w:p>
          <w:p w:rsidR="00000000" w:rsidRDefault="000C2C75">
            <w:pPr>
              <w:pStyle w:val="ConsPlusNormal"/>
            </w:pPr>
            <w:r>
              <w:t xml:space="preserve">схемы: sh0163, sh0256, sh0294, sh0295, sh0296, sh0311.1, sh0373, sh0374, </w:t>
            </w:r>
            <w:r>
              <w:t>sh0375, sh0418, sh0515, sh0601, sh0647, sh0799, sh0819, sh0821.1, sh0826, sh0828, sh0836.1, sh0838.1, sh0840, sh0842.1, sh0849, sh0851, sh0853, sh0855.1, sh0860, sh0891.1, sh1032.1, sh1033.1, sh1050, sh1066.1, sh1101.1, sh1120, sh1121, sh1141, sh1143.1, sh</w:t>
            </w:r>
            <w:r>
              <w:t>1177, sh1178, sh1182, sh1190, sh1202, sh1205</w:t>
            </w:r>
          </w:p>
        </w:tc>
        <w:tc>
          <w:tcPr>
            <w:tcW w:w="1020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5,33</w:t>
            </w:r>
          </w:p>
        </w:tc>
      </w:tr>
      <w:tr w:rsidR="00000000">
        <w:tc>
          <w:tcPr>
            <w:tcW w:w="1238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42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C48.0, C48.1, C48.2, C56, C57.0, C57.1, C57.2, C57.3, C57.4, C57.7, C57.8, C57.9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старше 18 лет</w:t>
            </w:r>
          </w:p>
          <w:p w:rsidR="00000000" w:rsidRDefault="000C2C75">
            <w:pPr>
              <w:pStyle w:val="ConsPlusNormal"/>
            </w:pPr>
            <w:r>
              <w:t>схемы: sh0810, sh0822, sh0834, sh1172</w:t>
            </w:r>
          </w:p>
        </w:tc>
        <w:tc>
          <w:tcPr>
            <w:tcW w:w="1020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42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C40, C40.0, C40.1, C40.2, C40.3, C40.8, C40.9, C41, C41.0, C41.1, C41.2, C41.3, C41.4, C41.8, C41.9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старше 18 лет</w:t>
            </w:r>
          </w:p>
          <w:p w:rsidR="00000000" w:rsidRDefault="000C2C75">
            <w:pPr>
              <w:pStyle w:val="ConsPlusNormal"/>
            </w:pPr>
            <w:r>
              <w:t>схемы: sh0926.1</w:t>
            </w:r>
          </w:p>
        </w:tc>
        <w:tc>
          <w:tcPr>
            <w:tcW w:w="1020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ds19.123</w:t>
            </w:r>
          </w:p>
        </w:tc>
        <w:tc>
          <w:tcPr>
            <w:tcW w:w="2842" w:type="dxa"/>
            <w:vMerge w:val="restart"/>
          </w:tcPr>
          <w:p w:rsidR="00000000" w:rsidRDefault="000C2C75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</w:t>
            </w:r>
            <w:r>
              <w:t>аней), взрослые (уровень 8)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C00 - C80, C97, D00 - D09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старше 18 лет</w:t>
            </w:r>
          </w:p>
          <w:p w:rsidR="00000000" w:rsidRDefault="000C2C75">
            <w:pPr>
              <w:pStyle w:val="ConsPlusNormal"/>
            </w:pPr>
            <w:r>
              <w:t>схемы: sh0076, sh0087, sh0135, sh0159, sh0204.1, sh0208, sh0426, sh0469, sh0521, sh0575, sh0578, sh0618, sh0668, sh0766, sh0829, sh0831, sh0856, sh0877, sh0907, sh0941</w:t>
            </w:r>
            <w:r>
              <w:t>, sh0967.1, sh0969, sh0988, sh1010, sh1012, sh1014, sh1015, sh1020, sh1021, sh1022, sh1023, sh1071, sh1100, sh1129.1, sh1144.1</w:t>
            </w:r>
          </w:p>
        </w:tc>
        <w:tc>
          <w:tcPr>
            <w:tcW w:w="1020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7,27</w:t>
            </w:r>
          </w:p>
        </w:tc>
      </w:tr>
      <w:tr w:rsidR="00000000">
        <w:tc>
          <w:tcPr>
            <w:tcW w:w="1238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42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C48.0, C48.1, C48.2, C56, C57.0, C57.1, C57.2, C57.3, C57.4, C57.7, C57.8, C57.9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старше 18 лет</w:t>
            </w:r>
          </w:p>
          <w:p w:rsidR="00000000" w:rsidRDefault="000C2C75">
            <w:pPr>
              <w:pStyle w:val="ConsPlusNormal"/>
            </w:pPr>
            <w:r>
              <w:t>схемы: sh0823</w:t>
            </w:r>
          </w:p>
        </w:tc>
        <w:tc>
          <w:tcPr>
            <w:tcW w:w="1020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ds19.124</w:t>
            </w:r>
          </w:p>
        </w:tc>
        <w:tc>
          <w:tcPr>
            <w:tcW w:w="2842" w:type="dxa"/>
            <w:vMerge w:val="restart"/>
          </w:tcPr>
          <w:p w:rsidR="00000000" w:rsidRDefault="000C2C75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9)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C00 - C80, C97, D00 - D09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старше 18 лет</w:t>
            </w:r>
          </w:p>
          <w:p w:rsidR="00000000" w:rsidRDefault="000C2C75">
            <w:pPr>
              <w:pStyle w:val="ConsPlusNormal"/>
            </w:pPr>
            <w:r>
              <w:t>схемы: sh0001, sh0002, sh0003, sh0004, sh0005, sh0006, sh0010, sh0110, sh0112, sh0155, sh0156, sh0157, sh0158, sh0165, sh0209.1, sh0240, sh0255.1, sh0290, sh0291, sh0292, sh0297, sh0343, sh0445, sh0509, sh0557.1, sh0620.1, sh0670.1, sh0723, sh0724, sh0863,</w:t>
            </w:r>
            <w:r>
              <w:t xml:space="preserve"> sh0883, sh0886, sh0905, sh0980, sh0981, sh0982, sh0983, sh1004, sh1009, sh1013, sh1047, sh1048, sh1064, sh1065, sh1140</w:t>
            </w:r>
          </w:p>
        </w:tc>
        <w:tc>
          <w:tcPr>
            <w:tcW w:w="1020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8,32</w:t>
            </w:r>
          </w:p>
        </w:tc>
      </w:tr>
      <w:tr w:rsidR="00000000">
        <w:tc>
          <w:tcPr>
            <w:tcW w:w="1238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42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 xml:space="preserve">C48.0, C48.1, C48.2, C56, C57.0, C57.1, </w:t>
            </w:r>
            <w:r>
              <w:lastRenderedPageBreak/>
              <w:t>C57.2, C57.3, C57.4, C57.7, C57.8, C57.9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lastRenderedPageBreak/>
              <w:t>старше 18 лет</w:t>
            </w:r>
          </w:p>
          <w:p w:rsidR="00000000" w:rsidRDefault="000C2C75">
            <w:pPr>
              <w:pStyle w:val="ConsPlusNormal"/>
            </w:pPr>
            <w:r>
              <w:t>схемы: sh033</w:t>
            </w:r>
            <w:r>
              <w:t>0, sh1173</w:t>
            </w:r>
          </w:p>
        </w:tc>
        <w:tc>
          <w:tcPr>
            <w:tcW w:w="1020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ds19.125</w:t>
            </w:r>
          </w:p>
        </w:tc>
        <w:tc>
          <w:tcPr>
            <w:tcW w:w="2842" w:type="dxa"/>
            <w:vMerge w:val="restart"/>
          </w:tcPr>
          <w:p w:rsidR="00000000" w:rsidRDefault="000C2C75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10)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C00 - C80, C97, D00 - D09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старше 18 лет</w:t>
            </w:r>
          </w:p>
          <w:p w:rsidR="00000000" w:rsidRDefault="000C2C75">
            <w:pPr>
              <w:pStyle w:val="ConsPlusNormal"/>
            </w:pPr>
            <w:r>
              <w:t xml:space="preserve">схемы: sh0418.1, sh0465, sh0512, sh0581, </w:t>
            </w:r>
            <w:r>
              <w:t>sh0714, sh0830, sh0832, sh0865, sh0925, sh0955, sh0960, sh0985, sh0986, sh0987, sh1005, sh1006, sh1007, sh1008, sh1011, sh1016, sh1017, sh1018, sh1019, sh1168</w:t>
            </w:r>
          </w:p>
        </w:tc>
        <w:tc>
          <w:tcPr>
            <w:tcW w:w="1020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9,98</w:t>
            </w:r>
          </w:p>
        </w:tc>
      </w:tr>
      <w:tr w:rsidR="00000000">
        <w:tc>
          <w:tcPr>
            <w:tcW w:w="1238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42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C48.0, C48.1, C48.2, C56, C57.0, C57.1, C57.2, C57.3, C57.4, C57.7, C57.8, C57.9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старше 18 лет</w:t>
            </w:r>
          </w:p>
          <w:p w:rsidR="00000000" w:rsidRDefault="000C2C75">
            <w:pPr>
              <w:pStyle w:val="ConsPlusNormal"/>
            </w:pPr>
            <w:r>
              <w:t>схемы: sh1174</w:t>
            </w:r>
          </w:p>
        </w:tc>
        <w:tc>
          <w:tcPr>
            <w:tcW w:w="1020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ds19.126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11)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C00 - C80, C97, D00 - D09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старше 18 лет схемы: sh0160,</w:t>
            </w:r>
            <w:r>
              <w:t xml:space="preserve"> sh0398.1, sh0399.1, sh0475, sh0506, sh0583, sh0645.1, sh0725, sh0726, sh0727, sh0728, sh0729, sh0730, sh0731, sh0732, sh0733, sh0734, sh0735, sh0762, sh0864, sh0868.1, sh0882, sh0940, sh0958, sh1166, sh1175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11,68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ds19.127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12)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C00 - C80, C97, D00 - D09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старше 18 лет</w:t>
            </w:r>
          </w:p>
          <w:p w:rsidR="00000000" w:rsidRDefault="000C2C75">
            <w:pPr>
              <w:pStyle w:val="ConsPlusNormal"/>
            </w:pPr>
            <w:r>
              <w:t>схемы: sh0067, sh0070, sh0164, sh0247, sh0248, sh0249, sh0250, sh0251, s</w:t>
            </w:r>
            <w:r>
              <w:t>h0533, sh0576.1, sh0661, sh0721, sh0769, sh0945, sh1046, sh1113, sh1183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13,11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ds19.128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13)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C00 - C80, C97, D00 - D09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</w:t>
            </w:r>
            <w:r>
              <w:t>:</w:t>
            </w:r>
          </w:p>
          <w:p w:rsidR="00000000" w:rsidRDefault="000C2C75">
            <w:pPr>
              <w:pStyle w:val="ConsPlusNormal"/>
            </w:pPr>
            <w:r>
              <w:t>старше 18 лет</w:t>
            </w:r>
          </w:p>
          <w:p w:rsidR="00000000" w:rsidRDefault="000C2C75">
            <w:pPr>
              <w:pStyle w:val="ConsPlusNormal"/>
            </w:pPr>
            <w:r>
              <w:t>схемы: sh0022, sh0246, sh0414, sh0415, sh0416, sh0446, sh0450, sh0513, sh0551, sh0578.1, sh0612, sh0621, sh0624, sh0625, sh0722, sh0872, sh0976, sh1073, sh1188, sh1193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14,6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ds19.129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Лекарственная терапия при злокачественных новообразования</w:t>
            </w:r>
            <w:r>
              <w:t>х (кроме лимфоидной и кроветворной тканей), взрослые (уровень 14)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C00 - C80, C97, D00 - D09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старше 18 лет</w:t>
            </w:r>
          </w:p>
          <w:p w:rsidR="00000000" w:rsidRDefault="000C2C75">
            <w:pPr>
              <w:pStyle w:val="ConsPlusNormal"/>
            </w:pPr>
            <w:r>
              <w:t>схемы: sh0048, sh0109, sh0115, sh0504, sh0592, sh0595, sh0596, sh0597, sh0924, sh0954, sh0962, sh1072, sh1126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17,2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ds19.130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15)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C00 - C80, C97, D00 - D09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старше 18 лет</w:t>
            </w:r>
          </w:p>
          <w:p w:rsidR="00000000" w:rsidRDefault="000C2C75">
            <w:pPr>
              <w:pStyle w:val="ConsPlusNormal"/>
            </w:pPr>
            <w:r>
              <w:t>схемы: sh0021, sh0114, sh0181, sh0491, sh0715, sh0796, sh0961, sh1084, s</w:t>
            </w:r>
            <w:r>
              <w:t>h1105, sh1135, sh1146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19,62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ds19.131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16)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C00 - C80, C97, D00 - D09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старше 18 лет</w:t>
            </w:r>
          </w:p>
          <w:p w:rsidR="00000000" w:rsidRDefault="000C2C75">
            <w:pPr>
              <w:pStyle w:val="ConsPlusNormal"/>
            </w:pPr>
            <w:r>
              <w:t>схемы: sh0023, sh0030, sh0049, sh0575.1, sh0662, sh0708, sh0809, sh0882.1, sh0918, sh0958.1, sh1080, sh1083, sh1086, sh1087, sh1089, sh1090, sh1091, sh1092, sh1093, sh1137, sh1138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24,93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ds19.132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Лекарственная терапия при злокачественных новообразованиях (</w:t>
            </w:r>
            <w:r>
              <w:t xml:space="preserve">кроме </w:t>
            </w:r>
            <w:r>
              <w:lastRenderedPageBreak/>
              <w:t>лимфоидной и кроветворной тканей), взрослые (уровень 17)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lastRenderedPageBreak/>
              <w:t>C00 - C80, C97, D00 - D09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старше 18 лет</w:t>
            </w:r>
          </w:p>
          <w:p w:rsidR="00000000" w:rsidRDefault="000C2C75">
            <w:pPr>
              <w:pStyle w:val="ConsPlusNormal"/>
            </w:pPr>
            <w:r>
              <w:t xml:space="preserve">схемы: sh0134, sh0709, </w:t>
            </w:r>
            <w:r>
              <w:lastRenderedPageBreak/>
              <w:t>sh0710, sh0942, sh0979, sh1061, sh1062, sh1063, sh1099, sh1102, sh1134, sh1139, sh1181, sh1192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29,21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ds19.13</w:t>
            </w:r>
            <w:r>
              <w:t>3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18)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C00 - C80, C97, D00 - D09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старше 18 лет</w:t>
            </w:r>
          </w:p>
          <w:p w:rsidR="00000000" w:rsidRDefault="000C2C75">
            <w:pPr>
              <w:pStyle w:val="ConsPlusNormal"/>
            </w:pPr>
            <w:r>
              <w:t>схемы: sh0876, sh1203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33,53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ds19.134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19)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C00 - C80, C97, D00 - D09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старше 18 лет</w:t>
            </w:r>
          </w:p>
          <w:p w:rsidR="00000000" w:rsidRDefault="000C2C75">
            <w:pPr>
              <w:pStyle w:val="ConsPlusNormal"/>
            </w:pPr>
            <w:r>
              <w:t>схемы: sh0081, sh0604, sh0959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60,69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  <w:outlineLvl w:val="3"/>
            </w:pPr>
            <w:r>
              <w:t>ds20</w:t>
            </w:r>
          </w:p>
        </w:tc>
        <w:tc>
          <w:tcPr>
            <w:tcW w:w="13612" w:type="dxa"/>
            <w:gridSpan w:val="4"/>
          </w:tcPr>
          <w:p w:rsidR="00000000" w:rsidRDefault="000C2C75">
            <w:pPr>
              <w:pStyle w:val="ConsPlusNormal"/>
            </w:pPr>
            <w:r>
              <w:t>Оториноларингология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0,98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ds20.001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Болезни уха, горла, носа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D00, D00.0, D00.1, D00.2, D02.0, D10, D10.0, D10.1, D10.2, D10.3, D10.4, D10.5, D10.6, D10.7, D10.9, D11, D11.0, D11.7, D11.9, D14.0, D14.1, D16.5, H60, H60.0, H60.1, H60.2, H60.3, H60.4, H60.5, H60.8, H60.9, H61, H61.0, H</w:t>
            </w:r>
            <w:r>
              <w:t>61.1, H61.2, H61.3, H61.8, H61.9, H62, H62.0, H62.1, H62.2, H62.3, H62.4, H62.8, H65, H65.0, H65.1, H65.2, H65.3, H65.4, H65.9, H66, H66.0, H66.1, H66.2, H66.3, H66.4, H66.9, H67, H67.0, H67.1, H67.8, H68, H68.0, H68.1, H69, H69.0, H69.8, H69.9, H70, H70.0</w:t>
            </w:r>
            <w:r>
              <w:t xml:space="preserve">, H70.1, H70.2, H70.8, H70.9, H71, H72, H72.0, H72.1, H72.2, H72.8, H72.9, H73, H73.0, H73.1, H73.8, H73.9, H74, H74.0, H74.1, H74.2, H74.3, H74.4, H74.8, H74.9, H75, H75.0, H75.8, H80, H80.0, H80.1, H80.2, H80.8, H80.9, H81.0, H81.1, H81.2, </w:t>
            </w:r>
            <w:r>
              <w:lastRenderedPageBreak/>
              <w:t xml:space="preserve">H81.3, H81.4, </w:t>
            </w:r>
            <w:r>
              <w:t>H81.8, H81.9, H82, H83, H83.0, H83.1, H83.2, H83.3, H83.8, H83.9, H90, H90.0, H90.1, H90.2, H90.3, H90.4, H90.5, H90.6, H90.7, H90.8, H91, H91.0, H91.1, H91.2, H91.3, H91.8, H91.9, H92, H92.0, H92.1, H92.2, H93, H93.0, H93.1, H93.2, H93.3, H93.8, H93.9, H9</w:t>
            </w:r>
            <w:r>
              <w:t>4, H94.0, H94.8, H95, H95.0, H95.1, H95.8, H95.9, J30, J30.0, J30.1, J30.2, J30.3, J30.4, J31, J31.0, J31.1, J31.2, J32, J32.0, J32.1, J32.2, J32.3, J32.4, J32.8, J32.9, J33, J33.0, J33.1, J33.8, J33.9, J34, J34.0, J34.1, J34.2, J34.3, J34.8, J35, J35.0, J</w:t>
            </w:r>
            <w:r>
              <w:t>35.1, J35.2, J35.3, J35.8, J35.9, J36, J37, J37.0, J37.1, J38, J38.0, J38.1, J38.2, J38.3, J38.4, J38.5, J38.6, J38.7, J39, J39.0, J39.1, J39.2, J39.3, J39.8, J39.9, Q16, Q16.0, Q16.1, Q16.2, Q16.3, Q16.4, Q16.5, Q16.9, Q17, Q17.0, Q17.1, Q17.2, Q17.3, Q17</w:t>
            </w:r>
            <w:r>
              <w:t>.4, Q17.5, Q17.8, Q17.9, Q18, Q18.0, Q18.1, Q18.2, Q30, Q30.0, Q30.1, Q30.2, Q30.3, Q30.8, Q30.9, Q31, Q31.0, Q31.1, Q31.2, Q31.3, Q31.5, Q31.8, Q31.9, Q32, Q32.0, Q32.1, Q32.2, Q32.3, Q32.4, R04, R04.0, R04.1, R07, R07.0, R42, R47, R47.0, R47.1, R47.8, S0</w:t>
            </w:r>
            <w:r>
              <w:t>0.4, S01.3, S02.2, S02.20, S02.21, S04.6, S09.2, T16, T17.0, T17.1, T17.2, T17.3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0,74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ds20.002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на органе слуха, придаточных пазухах носа и верхних дыхательных путях (уровень 1)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A03.08.001, A03.08.001.001, A03.08.002, A03.08.002.001, A03.08.</w:t>
            </w:r>
            <w:r>
              <w:t>004, A03.08.004.001, A03.08.004.002, A03.08.004.003, A11.08.001, A11.08.002, A11.08.004, A16.07.055, A16.08.011, A16.08.016, A16.08.018, A16.08.019, A16.08.020.001, A16.08.023, A16.25.001, A16.25.002, A16.25.003, A16.25.004, A16.25.005, A16.25.008, A16.25.</w:t>
            </w:r>
            <w:r>
              <w:t xml:space="preserve">008.001, A16.25.015, A16.25.036, A16.25.036.001, </w:t>
            </w:r>
            <w:r>
              <w:lastRenderedPageBreak/>
              <w:t>A16.25.040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1,12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ds20.003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на органе слуха, придаточных пазухах носа и верхних дыхательных путях (уровень 2)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 xml:space="preserve">A16.08.001, A16.08.002, A16.08.003, A16.08.004, A16.08.006, A16.08.006.001, A16.08.006.002, A16.08.007, A16.08.009, A16.08.010.001, A16.08.012, A16.08.013, A16.08.014, A16.08.015, A16.08.020, A16.08.054, A16.08.055, A16.08.055.001, A16.08.064, A16.08.066, </w:t>
            </w:r>
            <w:r>
              <w:t>A16.08.074, A16.25.011, A16.25.016, A16.25.017, A16.25.020, A16.25.021, A16.25.027, A16.25.027.001, A16.25.027.002, A16.25.041, A16.25.042, A16.25.043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1,66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ds20.004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 xml:space="preserve">Операции на органе слуха, придаточных пазухах носа и верхних дыхательных путях (уровень </w:t>
            </w:r>
            <w:r>
              <w:t>3)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A16.08.010, A16.08.017, A16.08.027, A16.08.031, A16.08.035, A16.08.040, A16.08.041, A16.08.054.001, A16.08.054.002, A16.08.056, A16.25.013, A16.25.018, A16.25.030, A16.25.031, A16.27.001, A16.27.002, A16.27.003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2,00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ds20.005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на органе слух</w:t>
            </w:r>
            <w:r>
              <w:t>а, придаточных пазухах носа и верхних дыхательных путях (уровень 4)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A16.08.001.001, A16.08.002.001, A16.08.009.001, A16.08.010.002, A16.08.013.001, A16.08.017.001, A16.08.017.002, A16.08.031.001, A16.08.035.001, A16.08.040.001, A16.08.040.002, A16.08.040</w:t>
            </w:r>
            <w:r>
              <w:t>.003, A16.08.040.004, A16.08.040.005, A16.08.040.006, A16.08.049, A16.08.050, A16.08.051, A16.08.062, A16.08.066.001, A16.08.070, A16.08.071, A16.08.072, A16.08.073, A16.08.076, A16.25.039, A16.27.001.001, A16.27.002.001, A16.27.003.001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2,46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ds20.006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Замена речевого процессора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H90.3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B05.057.008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51,86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  <w:outlineLvl w:val="3"/>
            </w:pPr>
            <w:r>
              <w:t>ds21</w:t>
            </w:r>
          </w:p>
        </w:tc>
        <w:tc>
          <w:tcPr>
            <w:tcW w:w="13612" w:type="dxa"/>
            <w:gridSpan w:val="4"/>
          </w:tcPr>
          <w:p w:rsidR="00000000" w:rsidRDefault="000C2C75">
            <w:pPr>
              <w:pStyle w:val="ConsPlusNormal"/>
            </w:pPr>
            <w:r>
              <w:t>Офтальмология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0,98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ds21.001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Болезни и травмы глаза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A71, A71.0, A71.1, A71.9, A74, A74.0, B30, B30.0, B30.1, B30.2, B30.3, B30.8, B30.9, B94.0, D09.2, D31, D31.0, D31.1, D31.2, D31.3, D31.4, D31.5, D31.6, D31.9, H00, H00.0, H00.1, H01, H01.0, H01.1, H01.8, H01.9, H02, H02.0, H02.1, H02.2, H02.3, H02.4, H02.</w:t>
            </w:r>
            <w:r>
              <w:t>5, H02.6, H02.7, H02.8, H02.9, H03, H03.0, H03.1, H03.8, H04, H04.0, H04.1, H04.2, H04.3, H04.4, H04.5, H04.6, H04.8, H04.9, H05, H05.0, H05.1, H05.2, H05.3, H05.4, H05.5, H05.8, H05.9, H06, H06.0, H06.1, H06.2, H06.3, H10, H10.0, H10.1, H10.2, H10.3, H10.</w:t>
            </w:r>
            <w:r>
              <w:t>4, H10.5, H10.8, H10.9, H11, H11.0, H11.1, H11.2, H11.3, H11.4, H11.8, H11.9, H13, H13.0, H13.1, H13.2, H13.3, H13.8, H15, H15.0, H15.1, H15.8, H15.9, H16, H16.0, H16.1, H16.2, H16.3, H16.4, H16.8, H16.9, H17, H17.0, H17.1, H17.8, H17.9, H18, H18.0, H18.1,</w:t>
            </w:r>
            <w:r>
              <w:t xml:space="preserve"> H18.2, H18.3, H18.4, H18.5, H18.6, H18.7, H18.8, H18.9, H19, H19.0, H19.1, H19.2, H19.3, H19.8, H20, H20.0, H20.1, H20.2, H20.8, H20.9, H21, H21.0, H21.1, H21.2, H21.3, H21.4, H21.5, H21.8, H21.9, H22, H22.0, H22.1, H22.8, H25, H25.0, H25.1, H25.2, H25.8,</w:t>
            </w:r>
            <w:r>
              <w:t xml:space="preserve"> H25.9, H26, H26.0, H26.1, H26.2, H26.3, H26.4, H26.8, H26.9, H27, H27.0, H27.1, H27.8, H27.9, H28, H28.0, H28.1, H28.2, H28.8, H30, H30.0, H30.1, H30.2, H30.8, H30.9, H31, H31.0, H31.1, H31.2, H31.3, H31.4, H31.8, H31.9, H32, H32.0, H32.8, H33, H33.0, H33</w:t>
            </w:r>
            <w:r>
              <w:t>.1, H33.2, H33.3, H33.4, H33.5, H34, H34.0, H34.1, H34.2, H34.8, H34.9, H35, H35.0, H35.1, H35.2, H35.3, H35.4, H35.5, H35.6, H35.7, H35.8, H35.9, H36, H36.0, H36.8, H40, H40.0, H40.1, H40.2, H40.3, H40.4, H40.5, H40.6, H40.8, H40.9, H42, H42.0, H42.8, H43</w:t>
            </w:r>
            <w:r>
              <w:t xml:space="preserve">, H43.0, H43.1, H43.2, H43.3, </w:t>
            </w:r>
            <w:r>
              <w:lastRenderedPageBreak/>
              <w:t xml:space="preserve">H43.8, H43.9, H44, H44.0, H44.1, H44.2, H44.3, H44.4, H44.5, H44.6, H44.7, H44.8, H44.9, H45, H45.0, H45.1, H45.8, H46, H47, H47.0, H47.1, H47.2, H47.3, H47.4, H47.5, H47.6, H47.7, H48, H48.0, H48.1, H48.8, H49, H49.0, H49.1, </w:t>
            </w:r>
            <w:r>
              <w:t>H49.2, H49.3, H49.4, H49.8, H49.9, H50, H50.0, H50.1, H50.2, H50.3, H50.4, H50.5, H50.6, H50.8, H50.9, H51, H51.0, H51.1, H51.2, H51.8, H51.9, H52, H52.0, H52.1, H52.2, H52.3, H52.4, H52.5, H52.6, H52.7, H53, H53.0, H53.1, H53.2, H53.3, H53.4, H53.5, H53.6</w:t>
            </w:r>
            <w:r>
              <w:t>, H53.8, H53.9, H54, H54.0, H54.1, H54.2, H54.3, H54.4, H54.5, H54.6, H54.9, H55, H57, H57.0, H57.1, H57.8, H57.9, H58, H58.0, H58.1, H58.8, H59, H59.0, H59.8, H59.9, P39.1, Q10, Q10.0, Q10.1, Q10.2, Q10.3, Q10.4, Q10.5, Q10.6, Q10.7, Q11, Q11.0, Q11.1, Q1</w:t>
            </w:r>
            <w:r>
              <w:t xml:space="preserve">1.2, Q11.3, Q12, Q12.0, Q12.1, Q12.2, Q12.3, Q12.4, Q12.8, Q12.9, Q13, Q13.0, Q13.1, Q13.2, Q13.3, Q13.4, Q13.5, Q13.8, Q13.9, Q14, Q14.0, Q14.1, Q14.2, Q14.3, Q14.8, Q14.9, Q15, Q15.0, Q15.8, Q15.9, S00.1, S00.2, S01.1, S02.3, S02.30, S02.31, S04, S04.0, </w:t>
            </w:r>
            <w:r>
              <w:t>S05, S05.0, S05.1, S05.2, S05.3, S05.4, S05.5, S05.6, S05.7, S05.8, S05.9, T15, T15.0, T15.1, T15.8, T15.9, T26, T26.0, T26.1, T26.2, T26.3, T26.4, T26.5, T26.6, T26.7, T26.8, T26.9, T85.2, T85.3, T90.4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0,39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ds21.002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на органе зрения (уровень</w:t>
            </w:r>
            <w:r>
              <w:t xml:space="preserve"> 1)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A16.01.037, A16.26.001, A16.26.002, A16.26.005, A16.26.007, A16.26.007.001, A16.26.007.003, A16.26.011, A16.26.012, A16.26.013, A16.26.014, A16.26.015, A16.26.016, A16.26.018, A16.26.020, A16.26.024, A16.26.025, A16.26.026, A16.26.033, A16.26.034, A1</w:t>
            </w:r>
            <w:r>
              <w:t xml:space="preserve">6.26.035, A16.26.036, A16.26.037, A16.26.043, </w:t>
            </w:r>
            <w:r>
              <w:lastRenderedPageBreak/>
              <w:t>A16.26.044, A16.26.046, A16.26.051, A16.26.053, A16.26.054, A16.26.055, A16.26.056, A16.26.059, A16.26.072, A16.26.073, A16.26.083, A16.26.110, A16.26.119, A16.26.120.001, A16.26.121, A16.26.122, A16.26.123, A1</w:t>
            </w:r>
            <w:r>
              <w:t>6.26.124, A16.26.136, A16.26.137, A16.26.138, A16.26.139, A16.26.144, A16.26.148, A16.26.149, A22.26.001, A22.26.002, A22.26.003, A22.26.004, A22.26.005, A22.26.006, A22.26.007, A22.26.009, A22.26.013, A22.26.016, A22.26.019, A22.26.020, A22.26.021, A22.26</w:t>
            </w:r>
            <w:r>
              <w:t>.022, A22.26.023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0,67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ds21.003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на органе зрения (уровень 2)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A16.26.007.002, A16.26.022, A16.26.023, A16.26.052, A16.26.052.001, A16.26.058, A16.26.060, A16.26.061, A16.26.062, A16.26.063, A16.26.064, A16.26.065, A16.26.066, A16.26.067, A16.26</w:t>
            </w:r>
            <w:r>
              <w:t>.068, A16.26.069, A16.26.070, A16.26.073.001, A16.26.073.003, A16.26.075, A16.26.076, A16.26.076.001, A16.26.077, A16.26.078, A16.26.079, A16.26.084, A16.26.096, A16.26.097, A16.26.098, A16.26.112, A16.26.116, A16.26.120.002, A16.26.129, A16.26.132, A16.26</w:t>
            </w:r>
            <w:r>
              <w:t>.133, A16.26.143, A16.26.147, A22.26.011, A22.26.018, A24.26.004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1,09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ds21.004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на органе зрения (уровень 3)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A11.26.017, A11.26.017.001, A16.26.003, A16.26.004, A16.26.006, A16.26.008, A16.26.008.001, A16.26.009, A16.26.010, A16.26.017, A16.26.021, A16.26.028, A16.26.029, A16.26.030, A16.26.031, A16.26.032, A16.26.039, A16.26.041, A16.26.045, A16.26.049.007, A16.</w:t>
            </w:r>
            <w:r>
              <w:t xml:space="preserve">26.049.009, A16.26.057, A16.26.071, A16.26.074, A16.26.075.001, A16.26.088, </w:t>
            </w:r>
            <w:r>
              <w:lastRenderedPageBreak/>
              <w:t xml:space="preserve">A16.26.089.001, A16.26.092, A16.26.092.001, A16.26.092.004, A16.26.092.005, A16.26.099, A16.26.099.002, A16.26.111.001, A16.26.111.002, A16.26.111.003, A16.26.111.004, A16.26.117, </w:t>
            </w:r>
            <w:r>
              <w:t>A16.26.117.001, A16.26.118, A16.26.134, A16.26.140, A16.26.141, A16.26.142, A22.26.010, A22.26.027, A22.26.031, A24.26.006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1,62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ds21.005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на органе зрения (уровень 4)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 xml:space="preserve">A16.26.009.001, A16.26.009.002, A16.26.010.001, A16.26.010.002, A16.26.019, </w:t>
            </w:r>
            <w:r>
              <w:t>A16.26.027, A16.26.038, A16.26.040, A16.26.065.001, A16.26.081, A16.26.082, A16.26.086, A16.26.091, A16.26.092.002, A16.26.093, A16.26.094, A16.26.095, A16.26.099.001, A16.26.102, A16.26.106, A16.26.111, A16.26.111.005, A16.26.111.006, A16.26.111.007, A16.</w:t>
            </w:r>
            <w:r>
              <w:t>26.111.008, A16.26.111.009, A16.26.113, A16.26.114, A16.26.115, A16.26.125, A16.26.127, A16.26.127.001, A16.26.127.002, A16.26.128, A16.26.130, A16.26.131, A16.26.146, A22.26.014, A22.26.015, A22.26.028, A22.26.033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2,01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ds21.006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на органе зрени</w:t>
            </w:r>
            <w:r>
              <w:t>я (уровень 5)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 xml:space="preserve">A16.26.021.001, A16.26.041.001, A16.26.046.001, A16.26.046.002, A16.26.047, A16.26.048, A16.26.049, A16.26.049.001, A16.26.049.002, A16.26.049.003, A16.26.049.004, A16.26.049.005, A16.26.049.006, A16.26.049.008, A16.26.050, A16.26.064.001, </w:t>
            </w:r>
            <w:r>
              <w:t xml:space="preserve">A16.26.080, A16.26.085, A16.26.086.001, A16.26.087, A16.26.089, A16.26.089.002, A16.26.090, A16.26.092.003, A16.26.093.001, A16.26.094.001, A16.26.100, A16.26.101, </w:t>
            </w:r>
            <w:r>
              <w:lastRenderedPageBreak/>
              <w:t>A16.26.103, A16.26.103.001, A16.26.103.002, A16.26.103.003, A16.26.104, A16.26.105, A16.26.1</w:t>
            </w:r>
            <w:r>
              <w:t>07, A16.26.107.001, A16.26.108, A16.26.128.001, A16.26.135, A16.26.145, A16.26.150, A16.26.151, A16.26.152, A16.26.153, A22.26.017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3,50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ds21.007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на органе зрения (факоэмульсификация с имплантацией ИОЛ)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A16.26.093.002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2,04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  <w:outlineLvl w:val="3"/>
            </w:pPr>
            <w:r>
              <w:t>ds22</w:t>
            </w:r>
          </w:p>
        </w:tc>
        <w:tc>
          <w:tcPr>
            <w:tcW w:w="13612" w:type="dxa"/>
            <w:gridSpan w:val="4"/>
          </w:tcPr>
          <w:p w:rsidR="00000000" w:rsidRDefault="000C2C75">
            <w:pPr>
              <w:pStyle w:val="ConsPlusNormal"/>
            </w:pPr>
            <w:r>
              <w:t>Педиатрия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0,93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ds22.001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Системные поражения соединительной ткани, артропатии, спондилопатии, дети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I00, M00, M00.0, M00.1, M00.2, M00.8, M00.9, M01, M01.0, M01.2, M01.3, M01.4, M01.5, M01.6, M01.8, M02, M02.0, M02.1, M02.2, M02.3, M02.8, M02.9, M03, M03.0, M03.2, M03.6, M05, M05.0, M05.1, M05.2, M05.3, M05.8, M05.9, M06.0, M06.1, M06.2, M06.3, M06.4, M0</w:t>
            </w:r>
            <w:r>
              <w:t xml:space="preserve">6.8, M06.9, M07, M07.0, M07.1, M07.2, M07.3, M07.4, M07.5, M07.6, M08.0, M08.1, M08.2, M08.3, M08.4, M08.8, M08.9, M09.0, M09.1, M09.2, M09.8, M10, M10.0, M10.1, M10.2, M10.3, M10.4, M10.9, M11, M11.0, M11.1, M11.2, M11.8, M11.9, M12, M12.0, M12.1, M12.2, </w:t>
            </w:r>
            <w:r>
              <w:t>M12.3, M12.4, M12.5, M12.8, M13, M13.0, M13.1, M13.8, M13.9, M14, M14.0, M14.1, M14.2, M14.3, M14.4, M14.5, M14.6, M14.8, M30.0, M30.1, M30.2, M30.3, M30.8, M31.0, M31.1, M31.3, M31.4, M31.5, M31.6, M31.7, M31.8, M31.9, M32.0, M32.1, M32.8, M32.9, M33.0, M</w:t>
            </w:r>
            <w:r>
              <w:t xml:space="preserve">33.1, M33.2, M33.9, M34.0, M34.1, M34.2, M34.8, M34.9, M35.0, M35.1, M35.2, M35.3, M35.4, M35.5, M35.6, M35.8, M35.9, M36.0, M36.1, M36.2, M36.3, M36.4, M36.8, M45, </w:t>
            </w:r>
            <w:r>
              <w:lastRenderedPageBreak/>
              <w:t>M46.8, M46.9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от 0 дней до 18 лет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2,31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ds22.002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Болезни органов пищева</w:t>
            </w:r>
            <w:r>
              <w:t>рения, дети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 xml:space="preserve">D01, D01.0, D01.1, D01.2, D01.3, D01.4, D01.5, D01.7, D01.9, D12, D12.0, D12.1, D12.2, D12.3, D12.4, D12.5, D12.6, D12.7, D12.8, D12.9, D13, D13.0, D13.1, D13.2, D13.3, D13.4, D13.5, D13.9, D19.1, D20, D20.0, D20.1, D37.1, D37.2, D37.3, D37.4, </w:t>
            </w:r>
            <w:r>
              <w:t>D37.5, D37.6, D37.7, D37.9, D48.3, D48.4, I81, I85, I85.0, I85.9, I86.4, I98.2, I98.3, K20, K21, K21.0, K21.9, K22, K22.0, K22.1, K22.2, K22.3, K22.4, K22.5, K22.6, K22.7, K22.8, K22.9, K23, K23.1, K23.8, K25, K25.0, K25.1, K25.2, K25.3, K25.4, K25.5, K25.</w:t>
            </w:r>
            <w:r>
              <w:t>6, K25.7, K25.9, K26, K26.0, K26.1, K26.2, K26.3, K26.4, K26.5, K26.6, K26.7, K26.9, K27, K27.0, K27.1, K27.2, K27.3, K27.4, K27.5, K27.6, K27.7, K27.9, K28, K28.0, K28.1, K28.2, K28.3, K28.4, K28.5, K28.6, K28.7, K28.9, K29, K29.0, K29.1, K29.2, K29.3, K2</w:t>
            </w:r>
            <w:r>
              <w:t>9.4, K29.5, K29.6, K29.7, K29.8, K29.9, K30, K31, K31.0, K31.1, K31.2, K31.3, K31.4, K31.5, K31.6, K31.7, K31.8, K31.9, K35, K35.2, K35.3, K35.8, K36, K37, K38, K38.0, K38.1, K38.2, K38.3, K38.8, K38.9, K40, K40.0, K40.1, K40.2, K40.3, K40.4, K40.9, K41, K</w:t>
            </w:r>
            <w:r>
              <w:t>41.0, K41.1, K41.2, K41.3, K41.4, K41.9, K42, K42.0, K42.1, K42.9, K43, K43.0, K43.1, K43.2, K43.3, K43.4, K43.5, K43.6, K43.7, K43.9, K44, K44.0, K44.1, K44.9, K45, K45.0, K45.1, K45.8, K46, K46.0, K46.1, K46.9, K50, K50.0, K50.1, K50.8, K50.9, K51, K51.0</w:t>
            </w:r>
            <w:r>
              <w:t xml:space="preserve">, K51.2, K51.3, K51.4, K51.5, K51.8, K51.9, K52, K52.0, K52.1, K52.2, K52.3, K52.8, K52.9, K55, K55.0, K55.1, K55.2, K55.3, K55.8, K55.9, K56, K56.0, K56.1, K56.2, K56.3, K56.4, K56.5, K56.6, K56.7, K57, K57.0, K57.1, K57.2, </w:t>
            </w:r>
            <w:r>
              <w:lastRenderedPageBreak/>
              <w:t>K57.3, K57.4, K57.5, K57.8, K57</w:t>
            </w:r>
            <w:r>
              <w:t>.9, K58, K58.1, K58.2, K58.3, K58.8, K59, K59.0, K59.1, K59.2, K59.3,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от 0 дней до 18 лет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0,89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K59.4, K59.8, K59.9, K60, K60.0, K60.1, K60.2, K60.3, K60.4, K60.5, K61, K61.0, K61.1, K61.2, K61.3, K61.4, K62, K62.0, K62.1, K62.2, K62</w:t>
            </w:r>
            <w:r>
              <w:t>.3, K62.4, K62.5, K62.6, K62.7, K62.8, K62.9, K63, K63.0, K63.1, K63.2, K63.3, K63.4, K63.5, K63.8, K63.9, K64, K64.0, K64.1, K64.2, K64.3, K64.4, K64.5, K64.8, K64.9, K65, K65.0, K65.8, K65.9, K66, K66.0, K66.1, K66.2, K66.8, K66.9, K67, K67.0, K67.1, K67</w:t>
            </w:r>
            <w:r>
              <w:t>.2, K67.3, K67.8, K70.0, K70.1, K70.2, K70.3, K70.4, K70.9, K71, K71.0, K71.1, K71.2, K71.3, K71.4, K71.5, K71.6, K71.7, K71.8, K71.9, K72.0, K72.1, K72.9, K73.0, K73.1, K73.2, K73.8, K73.9, K74.0, K74.1, K74.2, K74.3, K74.4, K74.5, K74.6, K75.0, K75.1, K7</w:t>
            </w:r>
            <w:r>
              <w:t>5.2, K75.3, K75.4, K75.8, K75.9, K76.0, K76.1, K76.2, K76.3, K76.4, K76.5, K76.6, K76.7, K76.8, K76.9, K77.0, K77.8, K80, K80.0, K80.1, K80.2, K80.3, K80.4, K80.5, K80.8, K81, K81.0, K81.1, K81.8, K81.9, K82, K82.0, K82.1, K82.2, K82.3, K82.4, K82.8, K82.9</w:t>
            </w:r>
            <w:r>
              <w:t>, K83, K83.0, K83.1, K83.2, K83.3, K83.4, K83.5, K83.8, K83.9, K85, K85.0, K85.1, K85.2, K85.3, K85.8, K85.9, K86, K86.0, K86.1, K86.2, K86.3, K86.8, K86.9, K87.0, K87.1, K90, K90.0, K90.1, K90.2, K90.3, K90.4, K90.8, K90.9, K91, K91.0, K91.1, K91.2, K91.3</w:t>
            </w:r>
            <w:r>
              <w:t xml:space="preserve">, K91.4, K91.5, K91.8, K91.9, K92, K92.0, K92.1, K92.2, K92.8, K92.9, K93, K93.0, K93.1, K93.8, Q39, Q39.0, Q39.1, Q39.2, Q39.3, Q39.4, Q39.5, Q39.6, Q39.8, Q39.9, Q40, Q40.0, Q40.1, Q40.2, Q40.3, Q40.8, Q40.9, Q41, Q41.0, Q41.1, Q41.2, Q41.8, Q41.9, Q42, </w:t>
            </w:r>
            <w:r>
              <w:lastRenderedPageBreak/>
              <w:t>Q42.0, Q42.1, Q42.2, Q42.3, Q42.8, Q42.9, Q43, Q43.0, Q43.1, Q43.2, Q43.3, Q43.4, Q43.5, Q43.6,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020" w:type="dxa"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Q43.7, Q43.8, Q43.9, Q44, Q44.0, Q44.1, Q44.2, Q44.3, Q44.4, Q44.5, Q44.6, Q44.7, Q45.0, Q45.1, Q45.2, Q45.3, Q45.8, Q45.9, Q89.3, R10, R10.0, R10.1, R10.2, R10.3, R10.4, R11, R12, R13, R14, R15, R16.0, R16.2, R17, R17.0, R17.9, R18, R19, R19.0, R19.1, R19</w:t>
            </w:r>
            <w:r>
              <w:t>.2, R19.3, R19.4, R19.5, R19.6, R19.8, R85, R85.0, R85.1, R85.2, R85.3, R85.4, R85.5, R85.6, R85.7, R85.8, R85.9, R93.2, R93.3, R93.5, R94.5, S36, S36.0, S36.00, S36.01, S36.1, S36.10, S36.11, S36.2, S36.20, S36.21, S36.3, S36.30, S36.31, S36.4, S36.40, S3</w:t>
            </w:r>
            <w:r>
              <w:t>6.41, S36.5, S36.50, S36.51, S36.6, S36.60, S36.61, S36.7, S36.70, S36.71, S36.8, S36.80, S36.81, S36.9, S36.90, S36.91, T18, T18.0, T18.1, T18.2, T18.3, T18.4, T18.5, T18.8, T18.9, T28.0, T28.1, T28.2, T28.4, T28.5, T28.6, T28.7, T28.9, T85.5, T85.6, T91.</w:t>
            </w:r>
            <w:r>
              <w:t>5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020" w:type="dxa"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  <w:outlineLvl w:val="3"/>
            </w:pPr>
            <w:r>
              <w:t>ds23</w:t>
            </w:r>
          </w:p>
        </w:tc>
        <w:tc>
          <w:tcPr>
            <w:tcW w:w="13612" w:type="dxa"/>
            <w:gridSpan w:val="4"/>
          </w:tcPr>
          <w:p w:rsidR="00000000" w:rsidRDefault="000C2C75">
            <w:pPr>
              <w:pStyle w:val="ConsPlusNormal"/>
            </w:pPr>
            <w:r>
              <w:t>Пульмонология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0,90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ds23.001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Болезни органов дыхания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 xml:space="preserve">D02.1, D02.2, D02.3, D02.4, D14.2, D14.3, D14.4, D15.1, D15.2, D15.7, D15.9, D16.7, D19.0, D36, D36.0, D36.1, </w:t>
            </w:r>
            <w:r>
              <w:t xml:space="preserve">D36.7, D36.9, D37.0, D38, D38.0, D38.1, D38.2, D38.3, D38.4, D38.5, D38.6, D86.0, D86.1, D86.2, D86.8, D86.9, J10.0, J11.0, J12, J12.0, J12.1, J12.2, J12.3, J12.8, J12.9, J13, J14, J15, J15.0, J15.1, J15.2, J15.3, J15.4, J15.5, J15.6, J15.7, J15.8, J15.9, </w:t>
            </w:r>
            <w:r>
              <w:t xml:space="preserve">J16, J16.0, J16.8, J17, J17.0, J17.1, J17.2, J17.3, J17.8, J18, J18.0, J18.1, J18.2, J18.8, J18.9, J20, J20.0, J20.1, J20.2, </w:t>
            </w:r>
            <w:r>
              <w:lastRenderedPageBreak/>
              <w:t>J20.3, J20.4, J20.5, J20.6, J20.7, J20.8, J20.9, J21, J21.0, J21.1, J21.8, J21.9, J22, J40, J41, J41.0, J41.1, J41.8, J42, J43, J43</w:t>
            </w:r>
            <w:r>
              <w:t>.0, J43.1, J43.2, J43.8, J43.9, J44, J44.0, J44.1, J44.8, J44.9, J45, J45.0, J45.1, J45.8, J45.9, J46, J47, J60, J61, J62, J62.0, J62.8, J63, J63.0, J63.1, J63.2, J63.3, J63.4, J63.5, J63.8, J64, J65, J66, J66.0, J66.1, J66.2, J66.8, J67, J67.0, J67.1, J67</w:t>
            </w:r>
            <w:r>
              <w:t>.2, J67.3, J67.4, J67.5, J67.6, J67.7, J67.8, J67.9, J68, J68.0, J68.1, J68.2, J68.3, J68.4, J68.8, J68.9, J69, J69.0, J69.1, J69.8, J70, J70.0, J70.1, J70.2, J70.3, J70.4, J70.8, J70.9, J80, J81, J82, J84, J84.0, J84.1, J84.8, J85, J85.0, J85.1, J85.2, J8</w:t>
            </w:r>
            <w:r>
              <w:t>5.3, J86, J86.0, J86.9, J90, J91, J92, J92.0, J92.9, J93, J93.0, J93.1, J93.8, J93.9, J94, J94.0, J94.1, J94.2, J94.8, J94.9, J95, J95.0, J95.1, J95.2, J95.3, J95.4, J95.5, J95.8, J95.9, J96, J96.0, J96.1, J96.9, J98, J98.0, J98.1, J98.2, J98.3, J98.4, J98</w:t>
            </w:r>
            <w:r>
              <w:t>.5, J98.6, J98.7, J98.8, J98.9, J99, J99.0, J99.1, J99.8, Q33, Q33.0, Q33.1, Q33.2, Q33.3, Q33.4, Q33.5, Q33.6, Q33.8, Q33.9, Q34, Q34.0, Q34.1, Q34.8, Q34.9, R04.2, R04.8, R04.9, R05, R06, R06.0, R06.1, R06.2, R06.3, R06.4, R06.5, R06.6, R06.7, R06.8, R07</w:t>
            </w:r>
            <w:r>
              <w:t>.1, R07.3, R09, R09.0, R09.1, R09.2, R09.3, R68.3, R84, R84.0, R84.1, R84.2, R84.3, R84.4, R84.5, R84.6, R84.7, R84.8, R84.9, R91, R94.2, T17.4, T17.5, T17.8, T17.9, T91.4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0,90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  <w:outlineLvl w:val="3"/>
            </w:pPr>
            <w:r>
              <w:lastRenderedPageBreak/>
              <w:t>ds24</w:t>
            </w:r>
          </w:p>
        </w:tc>
        <w:tc>
          <w:tcPr>
            <w:tcW w:w="13612" w:type="dxa"/>
            <w:gridSpan w:val="4"/>
          </w:tcPr>
          <w:p w:rsidR="00000000" w:rsidRDefault="000C2C75">
            <w:pPr>
              <w:pStyle w:val="ConsPlusNormal"/>
            </w:pPr>
            <w:r>
              <w:t>Ревматология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1,46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ds24.001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Системные поражения соединительной ткани,</w:t>
            </w:r>
            <w:r>
              <w:t xml:space="preserve"> артропатии, спондилопатии, </w:t>
            </w:r>
            <w:r>
              <w:lastRenderedPageBreak/>
              <w:t>взрослые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lastRenderedPageBreak/>
              <w:t xml:space="preserve">I00, M00, M00.0, M00.1, M00.2, M00.8, M00.9, M01, M01.0, M01.2, M01.3, M01.4, M01.5, M01.6, M01.8, M02, M02.0, M02.1, </w:t>
            </w:r>
            <w:r>
              <w:lastRenderedPageBreak/>
              <w:t xml:space="preserve">M02.2, M02.3, M02.8, M02.9, M03, M03.0, M03.2, M03.6, M05, M05.0, M05.1, M05.2, M05.3, M05.8, M05.9, </w:t>
            </w:r>
            <w:r>
              <w:t>M06.0, M06.1, M06.2, M06.3, M06.4, M06.8, M06.9, M07, M07.0, M07.1, M07.2, M07.3, M07.4, M07.5, M07.6, M08.0, M08.1, M08.2, M08.3, M08.4, M08.8, M08.9, M09.0, M09.1, M09.2, M09.8, M10, M10.0, M10.1, M10.2, M10.3, M10.4, M10.9, M11, M11.0, M11.1, M11.2, M11</w:t>
            </w:r>
            <w:r>
              <w:t>.8, M11.9, M12, M12.0, M12.1, M12.2, M12.3, M12.4, M12.5, M12.8, M13, M13.0, M13.1, M13.8, M13.9, M14, M14.0, M14.1, M14.2, M14.3, M14.4, M14.5, M14.6, M14.8, M30.0, M30.1, M30.2, M30.3, M30.8, M31.0, M31.1, M31.3, M31.4, M31.5, M31.6, M31.7, M31.8, M31.9,</w:t>
            </w:r>
            <w:r>
              <w:t xml:space="preserve"> M32.0, M32.1, M32.8, M32.9, M33.0, M33.1, M33.2, M33.9, M34.0, M34.1, M34.2, M34.8, M34.9, M35.0, M35.1, M35.2, M35.3, M35.4, M35.5, M35.6, M35.8, M35.9, M36.0, M36.1, M36.2, M36.3, M36.4, M36.8, M45, M46.8, M46.9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старше 18 лет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1,46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  <w:outlineLvl w:val="3"/>
            </w:pPr>
            <w:r>
              <w:lastRenderedPageBreak/>
              <w:t>ds25</w:t>
            </w:r>
          </w:p>
        </w:tc>
        <w:tc>
          <w:tcPr>
            <w:tcW w:w="13612" w:type="dxa"/>
            <w:gridSpan w:val="4"/>
          </w:tcPr>
          <w:p w:rsidR="00000000" w:rsidRDefault="000C2C75">
            <w:pPr>
              <w:pStyle w:val="ConsPlusNormal"/>
            </w:pPr>
            <w:r>
              <w:t>Сердечно-сосудистая хирургия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1,88</w:t>
            </w:r>
          </w:p>
        </w:tc>
      </w:tr>
      <w:tr w:rsidR="00000000">
        <w:tc>
          <w:tcPr>
            <w:tcW w:w="1238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ds25.001</w:t>
            </w:r>
          </w:p>
        </w:tc>
        <w:tc>
          <w:tcPr>
            <w:tcW w:w="2842" w:type="dxa"/>
            <w:vMerge w:val="restart"/>
          </w:tcPr>
          <w:p w:rsidR="00000000" w:rsidRDefault="000C2C75">
            <w:pPr>
              <w:pStyle w:val="ConsPlusNormal"/>
            </w:pPr>
            <w:r>
              <w:t>Диагностическое обследование сердечно-сосудистой системы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I., Q20 - Q28, R00, R00.0, R00.1, R00.2, R00.8, R07.2, R07.4, T81, T81.0, T81.2, T81.4, T81.5, T81.6, T81.7, T81.8, T81.9, T82, T82.0, T82.1, T82.2, T</w:t>
            </w:r>
            <w:r>
              <w:t>82.3, T82.4, T82.5, T82.6, T82.7, T82.8, T82.9, T85, T85.1, T85.6, T85.7, T85.8, T85.9, T98, T98.0, T98.1, T98.2, T98.3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A06.10.006.002</w:t>
            </w:r>
          </w:p>
        </w:tc>
        <w:tc>
          <w:tcPr>
            <w:tcW w:w="2834" w:type="dxa"/>
            <w:vMerge w:val="restart"/>
          </w:tcPr>
          <w:p w:rsidR="00000000" w:rsidRDefault="000C2C75">
            <w:pPr>
              <w:pStyle w:val="ConsPlusNormal"/>
            </w:pPr>
            <w:r>
              <w:t>длительность: до 3 дней включительно</w:t>
            </w:r>
          </w:p>
        </w:tc>
        <w:tc>
          <w:tcPr>
            <w:tcW w:w="1020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1,84</w:t>
            </w:r>
          </w:p>
        </w:tc>
      </w:tr>
      <w:tr w:rsidR="00000000">
        <w:tc>
          <w:tcPr>
            <w:tcW w:w="1238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42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 xml:space="preserve">I., Q20 - Q28, R00.0, R00.1, R00.2, R00.8, R07.2, R07.4, T81, T81.0, T81.2, T81.4, T81.5, T81.6, T81.7, T81.8, T81.9, T82, T82.0, T82.1, T82.2, T82.3, T82.4, T82.5, T82.6, T82.7, T82.8, T82.9, T85, T85.1, </w:t>
            </w:r>
            <w:r>
              <w:lastRenderedPageBreak/>
              <w:t>T85.6, T85.7, T85.8, T85.9, T98, T98.0, T98.1, T98.</w:t>
            </w:r>
            <w:r>
              <w:t>2, T98.3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lastRenderedPageBreak/>
              <w:t>А06.10.006</w:t>
            </w:r>
          </w:p>
        </w:tc>
        <w:tc>
          <w:tcPr>
            <w:tcW w:w="283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020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42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I.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A04.12.013.001, A05.10.012, A06.12.005, A06.12.006, A06.12.007, A06.12.012, A06.12.030, A06.12.039, A06.12.040, A06.12.044, A06.12.059, A06.12.060</w:t>
            </w:r>
          </w:p>
        </w:tc>
        <w:tc>
          <w:tcPr>
            <w:tcW w:w="2834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1020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ds25.002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на сосудах (уровень 1)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A11.12.001.002, A16.12.014, A16.12.020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2,18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ds25.003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на сосудах (уровень 2)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A16.12.006, A16.12.006.001, A16.12.006.002, A16.12.012, A16.12.063, A22.12.003, A22.12.003.001, A22.12.004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4,31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  <w:outlineLvl w:val="3"/>
            </w:pPr>
            <w:r>
              <w:t>ds26</w:t>
            </w:r>
          </w:p>
        </w:tc>
        <w:tc>
          <w:tcPr>
            <w:tcW w:w="13612" w:type="dxa"/>
            <w:gridSpan w:val="4"/>
          </w:tcPr>
          <w:p w:rsidR="00000000" w:rsidRDefault="000C2C75">
            <w:pPr>
              <w:pStyle w:val="ConsPlusNormal"/>
            </w:pPr>
            <w:r>
              <w:t>Стоматология детская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0,98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ds26.001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Болезни полости рта, слюнных желез и челюстей, врожденные аномалии лица и шеи, дети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 xml:space="preserve">I86.0, K00, K00.0, K00.1, K00.2, K00.3, K00.4, K00.5, K00.6, K00.7, K00.8, K00.9, K01, K01.0, K01.1, K02, K02.0, K02.1, K02.2, K02.3, K02.4, K02.5, K02.8, K02.9, K03, K03.0, K03.1, K03.2, K03.3, K03.4, K03.5, K03.6, K03.7, K03.8, K03.9, K04, K04.0, K04.1, </w:t>
            </w:r>
            <w:r>
              <w:t>K04.2, K04.3, K04.4, K04.5, K04.6, K04.7, K04.8, K04.9, K05, K05.0, K05.1, K05.2, K05.3, K05.4, K05.5, K05.6, K06, K06.0, K06.1, K06.2, K06.8, K06.9, K07, K07.0, K07.1, K07.2, K07.3, K07.4, K07.5, K07.6, K07.8, K07.9, K08, K08.0, K08.1, K08.2, K08.3, K08.8</w:t>
            </w:r>
            <w:r>
              <w:t>, K08.9, K09, K09.0, K09.1, K09.2, K09.8, K09.9, K10, K10.0, K10.1, K10.2, K10.3, K10.8, K10.9, K11, K11.0, K11.1, K11.2, K11.3, K11.4, K11.5, K11.6, K11.7, K11.8, K11.9, K12, K12.0, K12.1, K12.2, K12.3, K13, K13.0, K13.1, K13.2, K13.3, K13.4, K13.5, K13.6</w:t>
            </w:r>
            <w:r>
              <w:t xml:space="preserve">, K13.7, K14, K14.0, K14.1, K14.2, K14.3, K14.4, K14.5, K14.6, K14.8, K14.9, Q18.3, Q18.4, Q18.5, Q18.6, Q18.7, Q18.8, </w:t>
            </w:r>
            <w:r>
              <w:lastRenderedPageBreak/>
              <w:t>Q18.9, Q35, Q35.1, Q35.3, Q35.5, Q35.7, Q35.9, Q36, Q36.0, Q36.1, Q36.9, Q37, Q37.0, Q37.1, Q37.2, Q37.3, Q37.4, Q37.5, Q37.8, Q37.9, Q38</w:t>
            </w:r>
            <w:r>
              <w:t>, Q38.0, Q38.1, Q38.2, Q38.3, Q38.4, Q38.5, Q38.6, Q38.7, Q38.8, S00.5, S01.4, S01.5, S02.4, S02.40, S02.41, S02.5, S02.50, S02.51, S02.6, S02.60, S02.61, S03, S03.0, S03.1, S03.2, S03.3, S03.4, S03.5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от 0 дней до 18 лет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0,98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  <w:outlineLvl w:val="3"/>
            </w:pPr>
            <w:r>
              <w:lastRenderedPageBreak/>
              <w:t>ds27</w:t>
            </w:r>
          </w:p>
        </w:tc>
        <w:tc>
          <w:tcPr>
            <w:tcW w:w="13612" w:type="dxa"/>
            <w:gridSpan w:val="4"/>
          </w:tcPr>
          <w:p w:rsidR="00000000" w:rsidRDefault="000C2C75">
            <w:pPr>
              <w:pStyle w:val="ConsPlusNormal"/>
            </w:pPr>
            <w:r>
              <w:t>Тер</w:t>
            </w:r>
            <w:r>
              <w:t>апия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0,74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ds27.001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Отравления и другие воздействия внешних причин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R50.2, R57.1, R57.8, R57.9, T36, T36.0, T36.1, T36.2, T36.3, T36.4, T36.5, T36.6, T36.7, T36.8, T36.9, T37, T37.0, T37.1, T37.2, T37.3, T37.4, T37.5, T37.8, T37.9, T38, T38.0, T38.1, T38.2,</w:t>
            </w:r>
            <w:r>
              <w:t xml:space="preserve"> T38.3, T38.4, T38.5, T38.6, T38.7, T38.8, T38.9, T39, T39.0, T39.1, T39.2, T39.3, T39.4, T39.8, T39.9, T40, T40.0, T40.1, T40.2, T40.3, T40.4, T40.5, T40.6, T40.7, T40.8, T40.9, T41, T41.0, T41.1, T41.2, T41.3, T41.4, T41.5, T42, T42.0, T42.1, T42.2, T42.</w:t>
            </w:r>
            <w:r>
              <w:t xml:space="preserve">3, T42.4, T42.5, T42.6, T42.7, T42.8, T43, T43.0, T43.1, T43.2, T43.3, T43.4, T43.5, T43.6, T43.8, T43.9, T44, T44.0, T44.1, T44.2, T44.3, T44.4, T44.5, T44.6, T44.7, T44.8, T44.9, T45, T45.0, T45.1, T45.2, T45.3, T45.4, T45.5, T45.6, T45.7, T45.8, T45.9, </w:t>
            </w:r>
            <w:r>
              <w:t>T46, T46.0, T46.1, T46.2, T46.3, T46.4, T46.5, T46.6, T46.7, T46.8, T46.9, T47, T47.0, T47.1, T47.2, T47.3, T47.4, T47.5, T47.6, T47.7, T47.8, T47.9, T48, T48.0, T48.1, T48.2, T48.3, T48.4, T48.5, T48.6, T48.7, T49, T49.0, T49.1, T49.2, T49.3, T49.4, T49.5</w:t>
            </w:r>
            <w:r>
              <w:t xml:space="preserve">, T49.6, T49.7, T49.8, T49.9, T50, T50.0, T50.1, T50.2, T50.3, T50.4, T50.5, T50.6, T50.7, T50.8, T50.9, T51, T51.0, T51.1, T51.2, T51.3, T51.8, </w:t>
            </w:r>
            <w:r>
              <w:lastRenderedPageBreak/>
              <w:t>T51.9, T52, T52.0, T52.1, T52.2, T52.3, T52.4, T52.8, T52.9, T53, T53.0, T53.1, T53.2, T53.3, T53.4, T53.5, T53</w:t>
            </w:r>
            <w:r>
              <w:t>.6, T53.7, T53.9, T54, T54.0, T54.1, T54.2, T54.3, T54.9, T55, T56, T56.0, T56.1, T56.2, T56.3, T56.4, T56.5, T56.6, T56.7, T56.8, T56.9, T57, T57.0, T57.1, T57.2, T57.3, T57.8, T57.9, T58, T59, T59.0, T59.1, T59.2, T59.3, T59.4, T59.5, T59.6, T59.7, T59.8</w:t>
            </w:r>
            <w:r>
              <w:t>, T59.9, T60, T60.0, T60.1, T60.2, T60.3, T60.4, T60.8, T60.9, T61, T61.0, T61.1, T61.2, T61.8, T61.9, T62, T62.0, T62.1, T62.2, T62.8, T62.9, T63, T63.0, T63.1, T63.2, T63.3, T63.4, T63.5,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0,74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T63.6, T63.8, T63.9, T64, T65, T65.0, T65.1, T65.2, T65.3, T65.4, T65.5, T65.6, T65.8, T65.9, T66, T67, T67.0, T67.1, T67.2, T67.3, T67.4, T67.5, T67.6, T67.7, T67.8, T67.9, T68, T69, T69.0, T69.1, T69.8, T69.9, T70, T70.0, T70.1, T70.2, T70.3, T70.4, T70.</w:t>
            </w:r>
            <w:r>
              <w:t>8, T70.9, T71, T73, T73.0, T73.1, T73.2, T73.3, T73.8, T73.9, T74, T74.0, T74.1, T74.2, T74.3, T74.8, T74.9, T75, T75.0, T75.1, T75.2, T75.3, T75.4, T75.8, T76, T78, T78.1, T78.8, T78.9, T79, T79.0, T79.1, T79.2, T79.3, T79.4, T79.5, T79.6, T79.7, T79.8, T</w:t>
            </w:r>
            <w:r>
              <w:t>79.9, T80, T80.0, T80.1, T80.2, T80.3, T80.4, T80.6, T80.8, T80.9, T81, T81.0, T81.1, T81.2, T81.3, T81.4, T81.5, T81.6, T81.7, T81.8, T81.9, T85.7, T85.9, T88, T88.0, T88.1, T88.2, T88.3, T88.4, T88.5, T88.7, T88.8, T88.9, T96, T97, T98, T98.0, T98.1, T98</w:t>
            </w:r>
            <w:r>
              <w:t>.2, T98.3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020" w:type="dxa"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  <w:outlineLvl w:val="3"/>
            </w:pPr>
            <w:r>
              <w:t>ds28</w:t>
            </w:r>
          </w:p>
        </w:tc>
        <w:tc>
          <w:tcPr>
            <w:tcW w:w="13612" w:type="dxa"/>
            <w:gridSpan w:val="4"/>
          </w:tcPr>
          <w:p w:rsidR="00000000" w:rsidRDefault="000C2C75">
            <w:pPr>
              <w:pStyle w:val="ConsPlusNormal"/>
            </w:pPr>
            <w:r>
              <w:t>Торакальная хирургия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1,32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ds28.001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 xml:space="preserve">Операции на нижних </w:t>
            </w:r>
            <w:r>
              <w:lastRenderedPageBreak/>
              <w:t>дыхательных путях и легочной ткани, органах средостения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 xml:space="preserve">A11.11.004, A11.11.004.001, </w:t>
            </w:r>
            <w:r>
              <w:lastRenderedPageBreak/>
              <w:t>A11.11.004.002, A16.09.001, A16.09.004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1,32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  <w:outlineLvl w:val="3"/>
            </w:pPr>
            <w:r>
              <w:lastRenderedPageBreak/>
              <w:t>ds29</w:t>
            </w:r>
          </w:p>
        </w:tc>
        <w:tc>
          <w:tcPr>
            <w:tcW w:w="13612" w:type="dxa"/>
            <w:gridSpan w:val="4"/>
          </w:tcPr>
          <w:p w:rsidR="00000000" w:rsidRDefault="000C2C75">
            <w:pPr>
              <w:pStyle w:val="ConsPlusNormal"/>
            </w:pPr>
            <w:r>
              <w:t>Травматология и ортопедия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1,25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ds29.001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на костно-мышечной системе и суставах (уровень 1)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A03.04.001, A11.03.001, A11.03.001.001, A11.03.001.002, A11.03.001.003, A11.04.003, A16.02.001, A16.02.001.001, A16.02.001.002, A16.02.001.</w:t>
            </w:r>
            <w:r>
              <w:t>003, A16.02.003, A16.02.004, A16.02.004.001, A16.02.004.002, A16.02.006, A16.02.008, A16.02.009, A16.02.010, A16.02.011, A16.02.018, A16.03.007, A16.03.013, A16.03.014.001, A16.03.014.002, A16.03.015, A16.03.017, A16.03.020, A16.03.021, A16.03.021.002, A16</w:t>
            </w:r>
            <w:r>
              <w:t>.03.022, A16.03.022.003, A16.03.027, A16.03.031, A16.03.033, A16.03.036, A16.03.049, A16.03.082, A16.03.089, A16.04.002, A16.04.005, A16.04.018, A16.04.018.001, A16.04.019, A16.04.024, A16.04.051, A16.30.017.003, A16.30.019.004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1,44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ds29.002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на</w:t>
            </w:r>
            <w:r>
              <w:t xml:space="preserve"> костно-мышечной системе и суставах (уровень 2)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A16.02.002, A16.03.001, A16.03.016, A16.03.029, A16.03.034, A16.03.090, A16.04.039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1,69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ds29.003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на костно-мышечной системе и суставах (уровень 3)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A16.02.005, A16.02.005.003, A16.02.009.001, A</w:t>
            </w:r>
            <w:r>
              <w:t>16.02.016, A16.03.002, A16.04.003, A16.04.004, A16.04.006, A16.04.019.003, A16.04.024.001, A16.04.047, A16.04.050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2,49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ds29.004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Заболевания опорно-двигательного аппарата, травмы, болезни мягких тканей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 xml:space="preserve">A26.7, A48.0, D03, D03.0, D03.1, D03.2, D03.3, D03.4, D03.5, D03.6, D03.7, D03.8, D03.9, D04, D04.0, D04.1, D04.2, D04.3, D04.4, D04.5, D04.6, D04.7, D04.8, D04.9, D16.0, D16.1, D16.2, D16.3, D16.4, D16.6, </w:t>
            </w:r>
            <w:r>
              <w:lastRenderedPageBreak/>
              <w:t>D16.8, D16.9, D17, D17.0, D17.1, D17.2, D17.3, D17</w:t>
            </w:r>
            <w:r>
              <w:t>.4, D17.5, D17.6, D17.7, D17.9, D18, D18.0, D18.1, D19.7, D19.9, D21, D21.0, D21.1, D21.2, D21.3, D21.4, D21.5, D21.6, D21.9, D22, D22.0, D22.1, D22.2, D22.3, D22.4, D22.5, D22.6, D22.7, D22.9, D23, D23.0, D23.1, D23.2, D23.3, D23.4, D23.5, D23.6, D23.7, D</w:t>
            </w:r>
            <w:r>
              <w:t xml:space="preserve">23.9, D24, D48.0, D48.1, D48.5, D48.6, D48.7, D48.9, D86.3, E55.0, E64.3, L02.0, L02.1, L02.2, L02.3, L02.4, L02.8, L02.9, L03.0, L03.1, L03.2, L03.3, L03.8, L03.9, L05.0, L05.9, L72.0, L72.1, L72.2, L72.8, L72.9, L73.2, L89.0, L89.1, L89.2, L89.3, L89.9, </w:t>
            </w:r>
            <w:r>
              <w:t>L97, L98.4, M15, M15.0, M15.1, M15.2, M15.3, M15.4, M15.8, M15.9, M16, M16.0, M16.1, M16.2, M16.3, M16.4, M16.5, M16.6, M16.7, M16.9, M17, M17.0, M17.1, M17.2, M17.3, M17.4, M17.5, M17.9, M18, M18.0, M18.1, M18.2, M18.3, M18.4, M18.5, M18.9, M19, M19.0, M1</w:t>
            </w:r>
            <w:r>
              <w:t xml:space="preserve">9.1, M19.2, M19.8, M19.9, M20, M20.0, M20.1, M20.2, M20.3, M20.4, M20.5, M20.6, M21, M21.0, M21.1, M21.2, M21.3, M21.4, M21.5, M21.6, M21.7, M21.8, M21.9, M22, M22.0, M22.1, M22.2, M22.3, M22.4, M22.8, M22.9, M23, M23.0, M23.1, M23.2, M23.3, M23.4, M23.5, </w:t>
            </w:r>
            <w:r>
              <w:t>M23.6, M23.8, M23.9, M24, M24.0, M24.1, M24.2, M24.3, M24.4, M24.5, M24.6, M24.7, M24.8, M24.9, M25, M25.0, M25.1, M25.2,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1,05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 xml:space="preserve">M25.3, M25.4, M25.5, M25.6, M25.7, M25.8, M25.9, M35.7, M46.2, M60, M60.0, M60.1, M60.2, M60.8, M60.9, M61, M61.0, M61.1, </w:t>
            </w:r>
            <w:r>
              <w:t xml:space="preserve">M61.2, M61.3, M61.4, M61.5, M61.9, M62, M62.0, M62.1, M62.2, M62.3, M62.4, M62.5, M62.6, M62.8, M62.9, M63, M63.0, M63.1, M63.2, M63.3, M63.8, M65, </w:t>
            </w:r>
            <w:r>
              <w:lastRenderedPageBreak/>
              <w:t xml:space="preserve">M65.0, M65.1, M65.2, M65.3, M65.4, M65.8, M65.9, M66, M66.0, M66.1, M66.2, M66.3, M66.4, M66.5, M67, M67.0, </w:t>
            </w:r>
            <w:r>
              <w:t>M67.1, M67.2, M67.3, M67.4, M67.8, M67.9, M68, M68.0, M68.8, M70, M70.0, M70.1, M70.2, M70.3, M70.4, M70.5, M70.6, M70.7, M70.8, M70.9, M71, M71.0, M71.1, M71.2, M71.3, M71.4, M71.5, M71.8, M71.9, M72, M72.0, M72.1, M72.2, M72.4, M72.6, M72.8, M72.9, M73.8</w:t>
            </w:r>
            <w:r>
              <w:t>, M75, M75.0, M75.1, M75.2, M75.3, M75.4, M75.5, M75.6, M75.8, M75.9, M76, M76.0, M76.1, M76.2, M76.3, M76.4, M76.5, M76.6, M76.7, M76.8, M76.9, M77, M77.0, M77.1, M77.2, M77.3, M77.4, M77.5, M77.8, M77.9, M79, M79.0, M79.1, M79.2, M79.3, M79.4, M79.5, M79</w:t>
            </w:r>
            <w:r>
              <w:t>.6, M79.7, M79.8, M79.9, M80, M80.0, M80.1, M80.2, M80.3, M80.4, M80.5, M80.8, M80.9, M81, M81.0, M81.1, M81.2, M81.3, M81.4, M81.5, M81.6, M81.8, M81.9, M82, M82.0, M82.8, M83, M83.0, M83.1, M83.2, M83.3, M83.4, M83.5, M83.8, M83.9, M84, M84.0, M84.1, M84</w:t>
            </w:r>
            <w:r>
              <w:t>.2, M84.3, M84.4, M84.8, M84.9, M85, M85.0, M85.1, M85.2, M85.3, M85.4, M85.5, M85.6, M85.8, M85.9, M86.0, M86.1, M86.2, M86.3, M86.4, M86.5, M86.6, M86.8, M86.9, M87, M87.0, M87.1, M87.2, M87.3, M87.8, M87.9, M88, M88.0, M88.8, M88.9, M89,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020" w:type="dxa"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M89.0, M8</w:t>
            </w:r>
            <w:r>
              <w:t xml:space="preserve">9.1, M89.2, M89.3, M89.4, M89.5, M89.6, M89.8, M89.9, M90, M90.1, M90.2, M90.3, M90.4, M90.5, M90.6, M90.7, M90.8, M91, M91.0, M91.1, M91.2, M91.3, M91.8, M91.9, M92, M92.0, M92.1, M92.2, M92.3, M92.4, M92.5, M92.6, M92.7, M92.8, M92.9, M93, M93.0, M93.1, </w:t>
            </w:r>
            <w:r>
              <w:t xml:space="preserve">M93.2, M93.8, M93.9, M94, M94.0, M94.1, </w:t>
            </w:r>
            <w:r>
              <w:lastRenderedPageBreak/>
              <w:t>M94.2, M94.3, M94.8, M94.9, M95, M95.0, M95.1, M95.2, M95.3, M95.4, M95.5, M95.8, M95.9, M96.0, M96.6, M96.8, M96.9, N07.1, Q65, Q65.0, Q65.1, Q65.2, Q65.3, Q65.4, Q65.5, Q65.6, Q65.8, Q65.9, Q66, Q66.0, Q66.1, Q66.2</w:t>
            </w:r>
            <w:r>
              <w:t>, Q66.3, Q66.4, Q66.5, Q66.6, Q66.7, Q66.8, Q66.9, Q67, Q67.0, Q67.1, Q67.2, Q67.3, Q67.4, Q67.5, Q67.6, Q67.7, Q67.8, Q68, Q68.0, Q68.1, Q68.2, Q68.3, Q68.4, Q68.5, Q68.8, Q69, Q69.0, Q69.1, Q69.2, Q69.9, Q70, Q70.0, Q70.1, Q70.2, Q70.3, Q70.4, Q70.9, Q71</w:t>
            </w:r>
            <w:r>
              <w:t>, Q71.0, Q71.1, Q71.2, Q71.3, Q71.4, Q71.5, Q71.6, Q71.8, Q71.9, Q72, Q72.0, Q72.1, Q72.2, Q72.3, Q72.4, Q72.5, Q72.6, Q72.7, Q72.8, Q72.9, Q73, Q73.0, Q73.1, Q73.8, Q74, Q74.0, Q74.1, Q74.2, Q74.3, Q74.8, Q74.9, Q75, Q75.0, Q75.1, Q75.2, Q75.3, Q75.4, Q75</w:t>
            </w:r>
            <w:r>
              <w:t>.5, Q75.8, Q75.9, Q76, Q76.0, Q76.1, Q76.2, Q76.3, Q76.4, Q76.5, Q76.6, Q76.7, Q76.8, Q76.9, Q77, Q77.0, Q77.1, Q77.2, Q77.3, Q77.4, Q77.5, Q77.6, Q77.7, Q77.8, Q77.9, Q78, Q78.0, Q78.1, Q78.2, Q78.3, Q78.4, Q78.5, Q78.6, Q78.8, Q78.9, Q79, Q79.0, Q79.1, Q</w:t>
            </w:r>
            <w:r>
              <w:t>79.2, Q79.3, Q79.4, Q79.5, Q79.6, Q79.8, Q79.9, Q87.0, Q87.1, Q87.2, Q87.3, Q87.4, Q87.5, Q89.9, R26.2, R29.4, R89,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020" w:type="dxa"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 xml:space="preserve">R89.0, R89.1, R89.2, R89.3, R89.4, R89.5, R89.6, R89.7, R89.8, R89.9, R93.6, R93.7, S00, S00.0, S00.3, S00.7, S00.8, S00.9, S01, S01.0, S01.2, S01.7, S01.8, S01.9, S07, S07.0, S07.1, S07.8, S07.9, S08, S08.0, S08.1, S08.8, S08.9, S09, S09.0, S09.1, S09.7, </w:t>
            </w:r>
            <w:r>
              <w:t xml:space="preserve">S09.8, S09.9, S10, S10.0, S10.1, S10.7, S10.8, S10.9, S11, S11.0, </w:t>
            </w:r>
            <w:r>
              <w:lastRenderedPageBreak/>
              <w:t>S11.1, S11.2, S11.7, S11.8, S11.9, S15, S15.0, S15.1, S15.2, S15.3, S15.7, S15.8, S15.9, S17, S17.0, S17.8, S17.9, S18, S19, S19.7, S19.8, S19.9, S20, S20.0, S20.1, S20.2, S20.3, S20.4, S20.</w:t>
            </w:r>
            <w:r>
              <w:t>7, S20.8, S21, S21.0, S21.1, S21.2, S21.7, S21.8, S21.9, S22.1, S22.10, S22.11, S22.2, S22.20, S22.21, S22.3, S22.30, S22.31, S22.4, S22.40, S22.41, S22.5, S22.50, S22.51, S22.8, S22.80, S22.81, S22.9, S22.90, S22.91, S23.4, S23.5, S25, S25.0, S25.1, S25.2</w:t>
            </w:r>
            <w:r>
              <w:t xml:space="preserve">, S25.3, S25.4, S25.5, S25.7, S25.8, S25.9, S27, S27.0, S27.00, S27.01, S27.1, S27.10, S27.11, S27.2, S27.20, S27.21, S27.3, S27.30, S27.31, S27.4, S27.40, S27.41, S27.5, S27.50, S27.51, S27.6, S27.60, S27.61, S27.7, S27.70, S27.71, S27.8, S27.80, S27.81, </w:t>
            </w:r>
            <w:r>
              <w:t>S27.9, S27.90, S27.91, S28, S28.0, S28.1, S29.0, S29.7, S29.8, S29.9, S30, S30.0, S30.1, S30.7, S30.8, S30.9, S31, S31.0, S31.1, S31.7, S31.8, S32.3, S32.30, S32.31, S32.4, S32.40, S32.41, S32.5, S32.50, S32.51, S32.7, S32.70, S32.71, S33.4, S35, S35.0, S3</w:t>
            </w:r>
            <w:r>
              <w:t>5.1, S35.2, S35.3, S35.4, S35.5, S35.7, S35.8, S35.9, S38, S38.0, S38.1, S38.3, S39.0, S39.6, S39.7, S39.8, S39.9, S40, S40.0, S40.7, S40.8, S40.9, S41, S41.0, S41.1, S41.7, S41.8, S42, S42.0, S42.00, S42.01, S42.1, S42.10, S42.11, S42.2, S42.20, S42.21, S</w:t>
            </w:r>
            <w:r>
              <w:t>42.3, S42.30, S42.31, S42.4, S42.40, S42.41, S42.7, S42.70, S42.71, S42.8, S42.80, S42.81, S42.9, S42.90, S42.91, S43, S43.0, S43.1, S43.2, S43.3,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020" w:type="dxa"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S43.4, S43.5, S43.6, S43.7, S45, S45.0, S45.1, S45.2, S45.3, S45.7, S45.8, S45.9, S46, S46.0, S46.1, S4</w:t>
            </w:r>
            <w:r>
              <w:t xml:space="preserve">6.2, S46.3, S46.7, </w:t>
            </w:r>
            <w:r>
              <w:lastRenderedPageBreak/>
              <w:t>S46.8, S46.9, S47, S48, S48.0, S48.1, S48.9, S49.7, S49.8, S49.9, S50, S50.0, S50.1, S50.7, S50.8, S50.9, S51, S51.0, S51.7, S51.8, S51.9, S52, S52.0, S52.00, S52.01, S52.1, S52.10, S52.11, S52.2, S52.20, S52.21, S52.3, S52.30, S52.31, S</w:t>
            </w:r>
            <w:r>
              <w:t>52.4, S52.40, S52.41, S52.5, S52.50, S52.51, S52.6, S52.60, S52.61, S52.7, S52.70, S52.71, S52.8, S52.80, S52.81, S52.9, S52.90, S52.91, S53, S53.0, S53.1, S53.2, S53.3, S53.4, S55, S55.0, S55.1, S55.2, S55.7, S55.8, S55.9, S56, S56.0, S56.1, S56.2, S56.3,</w:t>
            </w:r>
            <w:r>
              <w:t xml:space="preserve"> S56.4, S56.5, S56.7, S56.8, S57, S57.0, S57.8, S57.9, S58, S58.0, S58.1, S58.9, S59.7, S59.8, S59.9, S60, S60.0, S60.1, S60.2, S60.7, S60.8, S60.9, S61, S61.0, S61.1, S61.7, S61.8, S61.9, S62, S62.0, S62.00, S62.01, S62.1, S62.10, S62.11, S62.2, S62.20, S</w:t>
            </w:r>
            <w:r>
              <w:t>62.21, S62.3, S62.30, S62.31, S62.4, S62.40, S62.41, S62.5, S62.50, S62.51, S62.6, S62.60, S62.61, S62.7, S62.70, S62.71, S62.8, S62.80, S62.81, S63, S63.0, S63.1, S63.2, S63.3, S63.4, S63.5, S63.6, S63.7, S65, S65.0, S65.1, S65.2, S65.3, S65.4, S65.5, S65</w:t>
            </w:r>
            <w:r>
              <w:t>.7, S65.8, S65.9, S66, S66.0, S66.1, S66.2, S66.3, S66.4, S66.5, S66.6, S66.7, S66.8, S66.9, S67, S67.0, S67.8, S68, S68.0, S68.1, S68.2, S68.3, S68.4, S68.8, S68.9, S69.7, S69.8, S69.9, S70, S70.0, S70.1, S70.7, S70.8, S70.9, S71, S71.0, S71.1, S71.7, S71</w:t>
            </w:r>
            <w:r>
              <w:t>.8, S72.0, S72.00, S72.01, S72.1, S72.10, S72.11, S72.2, S72.20, S72.21, S72.3, S72.30, S72.31, S72.4, S72.40, S72.41, S72.7, S72.70, S72.71, S72.8, S72.80, S72.81, S72.9, S72.90, S72.91, S73, S73.0, S73.1, S75, S75.0, S75.1, S75.2, S75.7,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020" w:type="dxa"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S75.8, S75</w:t>
            </w:r>
            <w:r>
              <w:t>.9, S76, S76.0, S76.1, S76.2, S76.3, S76.4, S76.7, S77, S77.0, S77.1, S77.2, S78, S78.0, S78.1, S78.9, S79.7, S79.8, S79.9, S80, S80.0, S80.1, S80.7, S80.8, S80.9, S81, S81.0, S81.7, S81.8, S81.9, S82, S82.0, S82.00, S82.01, S82.1, S82.10, S82.11, S82.2, S</w:t>
            </w:r>
            <w:r>
              <w:t xml:space="preserve">82.20, S82.21, S82.3, S82.30, S82.31, S82.4, S82.40, S82.41, S82.5, S82.50, S82.51, S82.6, S82.60, S82.61, S82.7, S82.70, S82.71, S82.8, S82.80, S82.81, S82.9, S82.90, S82.91, S83, S83.0, S83.1, S83.2, S83.3, S83.4, S83.5, S83.6, S83.7, S85, S85.0, S85.1, </w:t>
            </w:r>
            <w:r>
              <w:t>S85.2, S85.3, S85.4, S85.5, S85.7, S85.8, S85.9, S86, S86.0, S86.1, S86.2, S86.3, S86.7, S86.8, S86.9, S87, S87.0, S87.8, S88, S88.0, S88.1, S88.9, S89, S89.7, S89.8, S89.9, S90, S90.0, S90.1, S90.2, S90.3, S90.7, S90.8, S90.9, S91, S91.0, S91.1, S91.2, S9</w:t>
            </w:r>
            <w:r>
              <w:t>1.3, S91.7, S92, S92.0, S92.00, S92.01, S92.1, S92.10, S92.11, S92.2, S92.20, S92.21, S92.3, S92.30, S92.31, S92.4, S92.40, S92.41, S92.5, S92.50, S92.51, S92.7, S92.70, S92.71, S92.9, S92.90, S92.91, S93, S93.0, S93.1, S93.2, S93.3, S93.4, S93.5, S93.6, S</w:t>
            </w:r>
            <w:r>
              <w:t>95, S95.0, S95.1, S95.2, S95.7, S95.8, S95.9, S96, S96.0, S96.1, S96.2, S96.7, S96.8, S96.9, S97, S97.0, S97.1, S97.8, S98, S98.0, S98.1, S98.2, S98.3, S98.4, S99.7, S99.8, S99.9, T00, T00.0, T00.1, T00.2, T00.3, T00.6, T00.8, T00.9, T01, T01.0, T01.1, T01</w:t>
            </w:r>
            <w:r>
              <w:t xml:space="preserve">.2, T01.3, T01.6, T01.8, T01.9, T02.1, T02.10, T02.11, T02.2, T02.20, T02.21, T02.3, T02.30, T02.31, T02.4, T02.40, T02.41, T02.5, T02.50, T02.51, T02.6, T02.60, T02.61, T02.7, T02.70, T02.71, T02.8, T02.80, T02.81, T02.9, T02.90, T02.91, T03, </w:t>
            </w:r>
            <w:r>
              <w:lastRenderedPageBreak/>
              <w:t>T03.0, T03.1</w:t>
            </w:r>
            <w:r>
              <w:t>, T03.2, T03.3, T03.4, T03.8, T03.9, T04, T04.0, T04.1, T04.2, T04.3, T04.4, T04.7, T04.8, T04.9, T05, T05.0, T05.1,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020" w:type="dxa"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T05.2, T05.3, T05.4, T05.5, T05.6, T05.8, T05.9, T06, T06.0, T06.1, T06.2, T06.3, T06.4, T06.5, T06.8, T07, T09, T09.0, T09.1, T09.2, T09.5, T09.6, T09.8, T09.9, T10, T10.0, T10.1, T11, T11.0, T11.1, T11.2, T11.4, T11.5, T11.6, T11.8, T11.9, T12, T12.0, T1</w:t>
            </w:r>
            <w:r>
              <w:t>2.1, T13, T13.0, T13.1, T13.2, T13.4, T13.5, T13.6, T13.8, T13.9, T14, T14.0, T14.1, T14.2, T14.20, T14.21, T14.3, T14.5, T14.6, T14.7, T14.8, T14.9, T84, T84.0, T84.1, T84.2, T84.3, T84.4, T84.5, T84.6, T84.7, T84.8, T84.9, T87, T87.0, T87.1, T87.2, T87.3</w:t>
            </w:r>
            <w:r>
              <w:t>, T87.4, T87.5, T87.6, T90, T90.0, T90.1, T91, T91.0, T91.2, T91.8, T91.9, T92, T92.0, T92.1, T92.2, T92.3, T92.5, T92.6, T92.8, T92.9, T93, T93.0, T93.1, T93.2, T93.3, T93.5, T93.6, T93.8, T93.9, T94, T94.0, T94.1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020" w:type="dxa"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  <w:outlineLvl w:val="3"/>
            </w:pPr>
            <w:r>
              <w:t>ds30</w:t>
            </w:r>
          </w:p>
        </w:tc>
        <w:tc>
          <w:tcPr>
            <w:tcW w:w="13612" w:type="dxa"/>
            <w:gridSpan w:val="4"/>
          </w:tcPr>
          <w:p w:rsidR="00000000" w:rsidRDefault="000C2C75">
            <w:pPr>
              <w:pStyle w:val="ConsPlusNormal"/>
            </w:pPr>
            <w:r>
              <w:t>Урология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0,98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ds30.001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Болезни,</w:t>
            </w:r>
            <w:r>
              <w:t xml:space="preserve"> врожденные аномалии, повреждения мочевой системы и мужских половых органов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 xml:space="preserve">D07.4, D07.5, </w:t>
            </w:r>
            <w:r>
              <w:t>D07.6, D09.0, D09.1, D09.7, D09.9, D29, D29.0, D29.1, D29.2, D29.3, D29.4, D29.7, D29.9, D30, D30.0, D30.1, D30.2, D30.3, D30.4, D30.7, D30.9, D40, D40.0, D40.1, D40.7, D40.9, D41, D41.0, D41.1, D41.2, D41.3, D41.4, D41.7, D41.9, I86.1, I86.2, N13.4, N13.5</w:t>
            </w:r>
            <w:r>
              <w:t xml:space="preserve">, N13.7, N13.8, N13.9, N14, N14.0, N14.1, N14.2, N14.3, N14.4, N25, N25.0, N25.9, N26, N27, N27.0, N27.1, N27.9, N28, N28.0, N28.1, N28.8, N28.9, N29.1, N29.8, N31, N31.0, N31.1, N31.2, N31.8, N31.9, N32, N32.0, N32.1, N32.2, N32.3, N32.4, N32.8, N32.9, </w:t>
            </w:r>
            <w:r>
              <w:lastRenderedPageBreak/>
              <w:t>N3</w:t>
            </w:r>
            <w:r>
              <w:t>6, N36.0, N36.1, N36.2, N36.3, N36.8, N36.9, N37, N37.0, N37.8, N39.1, N39.2, N39.3, N39.4, N39.8, N39.9, N40, N41, N41.0, N41.1, N41.2, N41.3, N41.8, N41.9, N42, N42.0, N42.1, N42.2, N42.3, N42.8, N42.9, N43, N43.0, N43.1, N43.2, N43.3, N43.4, N44, N45, N</w:t>
            </w:r>
            <w:r>
              <w:t>45.0, N45.9, N46, N47, N48, N48.0, N48.1, N48.2, N48.3, N48.4, N48.5, N48.6, N48.8, N48.9, N49, N49.0, N49.1, N49.2, N49.8, N49.9, N50, N50.0, N50.1, N50.8, N50.9, N51, N51.0, N51.1, N51.2, N51.8, N99.4, N99.5, N99.8, N99.9, Q53, Q53.0, Q53.1, Q53.2, Q53.9</w:t>
            </w:r>
            <w:r>
              <w:t>, Q54, Q54.0, Q54.1, Q54.2, Q54.3, Q54.4, Q54.8, Q54.9, Q55, Q55.0, Q55.1, Q55.2, Q55.3, Q55.4, Q55.5, Q55.6, Q55.8, Q55.9, Q60, Q60.0, Q60.1, Q60.2, Q60.3, Q60.4, Q60.5, Q60.6, Q61, Q61.0, Q61.1, Q61.2, Q61.3, Q61.4, Q61.5, Q61.8, Q61.9, Q62, Q62.0, Q62.1</w:t>
            </w:r>
            <w:r>
              <w:t>, Q62.2, Q62.3, Q62.4, Q62.5, Q62.6, Q62.7, Q62.8, Q63, Q63.0, Q63.1, Q63.2, Q63.3, Q63.8, Q63.9, Q64, Q64.0, Q64.1, Q64.2, Q64.3, Q64.4, Q64.5, Q64.6, Q64.7, Q64.8, Q64.9, S30.2, S31.2, S31.3, S31.5, S37, S37.0, S37.00, S37.01, S37.1, S37.10, S37.11, S37.</w:t>
            </w:r>
            <w:r>
              <w:t>2, S37.20, S37.21, S37.3, S37.30, S37.31, S37.7, S37.70, S37.71, S37.8, S37.80, S37.81, S37.9, S37.90, S37.91, S38.2, T19, T19.0, T19.1, T19.8, T19.9, T83, T83.0, T83.1, T83.2, T83.4, T83.5, T83.6, T83.8, T83.9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пол: мужской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0,80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иной классификацио</w:t>
            </w:r>
            <w:r>
              <w:t>нный критерий: kudi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ds30.002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на мужских половых органах, взрослые (уровень 1)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 xml:space="preserve">A11.21.002, A11.21.003, A11.21.005, A16.21.009, A16.21.010, A16.21.010.001, A16.21.011, A16.21.012, A16.21.013, </w:t>
            </w:r>
            <w:r>
              <w:lastRenderedPageBreak/>
              <w:t>A16.21.017, A16.21.023, A16.21.024, A16.21.025, A16.2</w:t>
            </w:r>
            <w:r>
              <w:t>1.031, A16.21.032, A16.21.034, A16.21.037, A16.21.037.001, A16.21.037.002, A16.21.037.003, A16.21.038, A16.21.039, A16.21.040, A16.21.043, A16.21.048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lastRenderedPageBreak/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старше 18 лет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2,18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ds30.003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на мужских половых органах, взрослые (уровень 2)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A11.21.005.001, A16.21.015, A16.21.015.001, A16.21.018, A16.21.044, A16.21.045, A16.21.047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старше 18 лет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2,58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ds30.004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на почке и мочевыделительной системе, взрослые (уровень 1)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A03.28.001, A03.28.002, A03.28.003, A03.28.00</w:t>
            </w:r>
            <w:r>
              <w:t>4, A11.28.001, A11.28.002, A16.28.010.002, A16.28.035.001, A16.28.040, A16.28.043, A16.28.052.001, A16.28.072.001, A16.28.077, A16.28.086, A16.28.086.001, A16.28.087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старше 18 лет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1,97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ds30.005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на почке и мочевыделительной сист</w:t>
            </w:r>
            <w:r>
              <w:t>еме, взрослые (уровень 2)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A11.28.012, A11.28.013, A16.28.035, A16.28.037, A16.28.051, A16.28.054, A16.28.075.001, A16.28.082, A16.28.083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старше 18 лет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2,04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ds30.006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на почке и мочевыделительной системе, взрослые (уровень 3)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A16.28.001.001, A16.28.010, A16.28.013, A16.28.017.001, A16.28.029.003, A16.28.045.002, A16.28.046.001, A16.28.046.002, A16.28.053, A16.28.062.001, A16.28.089, A16.28.090, A16.28.092, A16.28.094.001, A16.28.099, A22.28.001, A22.28.002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с</w:t>
            </w:r>
            <w:r>
              <w:t>тарше 18 лет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2,95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  <w:outlineLvl w:val="3"/>
            </w:pPr>
            <w:r>
              <w:t>ds31</w:t>
            </w:r>
          </w:p>
        </w:tc>
        <w:tc>
          <w:tcPr>
            <w:tcW w:w="13612" w:type="dxa"/>
            <w:gridSpan w:val="4"/>
          </w:tcPr>
          <w:p w:rsidR="00000000" w:rsidRDefault="000C2C75">
            <w:pPr>
              <w:pStyle w:val="ConsPlusNormal"/>
            </w:pPr>
            <w:r>
              <w:t>Хирургия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0,92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ds31.001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Болезни, новообразования молочной железы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D05, D05.0, D05.1, D05.7, D05.9, I97.2, N60, N60.0, N60.1, N60.2, N60.3, N60.4, N60.8, N60.9, N61, N62, N63, N64, N64.0, N64.1, N64.2, N64.3, N64.4, N64.5, N64.8, N64.9, Q83, Q83.0, Q83.1, Q83.2, Q83.3, Q83.8, Q83.9, R92, T85.4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0,89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ds31.002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 xml:space="preserve">Операции </w:t>
            </w:r>
            <w:r>
              <w:t>на коже, подкожной клетчатке, придатках кожи (уровень 1)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A16.01.001, A16.01.002, A16.01.005, A16.01.008, A16.01.008.001, A16.01.011, A16.01.012.004, A16.01.015, A16.01.016, A16.01.017, A16.01.017.001, A16.01.019, A16.01.020, A16.01.021, A16.01.022, A16.0</w:t>
            </w:r>
            <w:r>
              <w:t>1.022.001, A16.01.023, A16.01.024, A16.01.025, A16.01.026, A16.01.027, A16.01.027.001, A16.01.027.002, A16.01.028, A16.01.030.001, A16.30.062, A16.30.064, A16.30.066, A16.30.067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0,75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ds31.003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на коже, подкожной клетчатке, придатках кожи (уровень 2)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 xml:space="preserve">A16.01.003, A16.01.003.001, A16.01.003.002, A16.01.003.003, A16.01.003.004, A16.01.003.005, A16.01.003.006, A16.01.004, A16.01.004.001, A16.01.006, A16.01.009, A16.01.012, A16.01.012.001, </w:t>
            </w:r>
            <w:r>
              <w:t>A16.01.012.002, A16.01.012.003, A16.01.013, A16.01.014, A16.01.018, A16.01.029, A16.01.030, A16.01.031, A16.30.032, A16.30.032.001, A16.30.032.002, A16.30.032.004, A16.30.032.005, A16.30.033, A16.30.068, A16.30.072, A16.30.073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1,00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ds31.004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 xml:space="preserve">Операции на </w:t>
            </w:r>
            <w:r>
              <w:t>коже, подкожной клетчатке, придатках кожи (уровень 3)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A16.01.005.005, A16.01.010, A16.01.010.002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4,34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ds31.005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на органах кроветворения и иммунной системы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A11.06.002, A11.06.002.001, A11.06.002.002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1,29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ds31.006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на молочной железе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A11.20.010.003, A11.20.010.004, A11.30.014, A16.20.031, A16.20.032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2,60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  <w:outlineLvl w:val="3"/>
            </w:pPr>
            <w:r>
              <w:t>ds32</w:t>
            </w:r>
          </w:p>
        </w:tc>
        <w:tc>
          <w:tcPr>
            <w:tcW w:w="13612" w:type="dxa"/>
            <w:gridSpan w:val="4"/>
          </w:tcPr>
          <w:p w:rsidR="00000000" w:rsidRDefault="000C2C75">
            <w:pPr>
              <w:pStyle w:val="ConsPlusNormal"/>
            </w:pPr>
            <w:r>
              <w:t>Хирургия (абдоминальная)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1,85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ds32.001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 xml:space="preserve">Операции на пищеводе, </w:t>
            </w:r>
            <w:r>
              <w:lastRenderedPageBreak/>
              <w:t>желудке, двенадцатиперстной кишке (уровень 1)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 xml:space="preserve">A03.16.001.001, A11.16.001, A11.16.002, </w:t>
            </w:r>
            <w:r>
              <w:lastRenderedPageBreak/>
              <w:t>A11.16.003, A16.16.041.003, A16.16.047, A16.16.047.001, A16.16.048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2,11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ds32.002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на пищеводе, желудке, двенадцатиперстной кишке (уровень 2)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A16.14.020.002, A16.16.006, A16.16.006.001, A16.16.006.002, A1</w:t>
            </w:r>
            <w:r>
              <w:t>6.16.008, A16.16.032, A16.16.032.001, A16.16.032.002, A16.16.037, A16.16.037.001, A16.16.038, A16.16.038.001, A16.16.039, A16.16.041, A16.16.041.001, A16.16.041.002, A16.16.051, A16.16.052, A16.16.057, A16.16.058, A16.16.059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3,55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ds32.003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по по</w:t>
            </w:r>
            <w:r>
              <w:t>воду грыж, взрослые (уровень 1)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A16.30.001, A16.30.002, A16.30.003, A16.30.004, A16.30.004.001, A16.30.004.002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старше 18 лет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1,57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ds32.004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по поводу грыж, взрослые (уровень 2)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A16.30.004.003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старше 18 лет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2,26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ds32.005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по поводу грыж, взрослые (уровень 3)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A16.30.001.001, A16.30.001.002, A16.30.002.001, A16.30.002.002, A16.30.004.010, A16.30.004.011, A16.30.004.012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старше 18 лет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3,24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ds32.006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на желчном пузыре и желч</w:t>
            </w:r>
            <w:r>
              <w:t>евыводящих путях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A16.14.006.001, A16.14.007.001, A16.14.008.001, A16.14.009.002, A16.14.031, A16.14.042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1,70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ds32.007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Другие операции на органах брюшной полости (уровень 1)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A03.15.001, A16.30.008, A16.30.034, A16.30.043, A16.30.045, A16.30.046, A16.30.079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2,06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ds32.008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Другие операции на органах брюшной полости (уровень 2)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A03.30.004, A16.30.007, A16.30.007.003, A16.30.021, A16.30.025.002, A16.30.026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2,17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  <w:outlineLvl w:val="3"/>
            </w:pPr>
            <w:r>
              <w:t>ds33</w:t>
            </w:r>
          </w:p>
        </w:tc>
        <w:tc>
          <w:tcPr>
            <w:tcW w:w="13612" w:type="dxa"/>
            <w:gridSpan w:val="4"/>
          </w:tcPr>
          <w:p w:rsidR="00000000" w:rsidRDefault="000C2C75">
            <w:pPr>
              <w:pStyle w:val="ConsPlusNormal"/>
            </w:pPr>
            <w:r>
              <w:t>Хирурги</w:t>
            </w:r>
            <w:r>
              <w:t>я (комбустиология)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1,10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ds33.001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Ожоги и отморожения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T20.0, T20.1, T20.2, T20.3, T20.4, T20.5, T20.6, T20.7, T21.0, T21.1, T21.2, T21.3, T21.4, T21.5, T21.6, T21.7, T22.0, T22.1, T22.2, T22.3, T22.4, T22.5, T22.6, T22.7, T23.0, T23.1, T23.2, T23.3, T23.4, T23.5, T23.6, T23.7, T24.0, T24.1, T24.2, T24.3, T24.</w:t>
            </w:r>
            <w:r>
              <w:t>4, T24.5, T24.6, T24.7, T25.0, T25.1, T25.2, T25.3, T25.4, T25.5, T25.6, T25.7, T27.0, T27.1, T27.2, T27.3, T27.4, T27.5, T27.6, T27.7, T29.0, T29.1, T29.2, T29.3, T29.4, T29.5, T29.6, T29.7, T30, T30.0, T30.1, T30.2, T30.3, T30.4, T30.5, T30.6, T30.7, T31</w:t>
            </w:r>
            <w:r>
              <w:t xml:space="preserve">.0, T31.1, T31.2, T31.3, T31.4, T31.5, T31.6, T31.7, T31.8, T31.9, T32.0, T32.1, T32.2, T32.3, T32.4, T32.5, T32.6, T32.7, T32.8, T32.9, T33.0, T33.1, T33.2, T33.3, T33.4, T33.5, T33.6, T33.7, T33.8, T33.9, T34.0, T34.1, T34.2, T34.3, T34.4, T34.5, T34.6, </w:t>
            </w:r>
            <w:r>
              <w:t>T34.7, T34.8, T34.9, T35.0, T35.1, T35.2, T35.3, T35.4, T35.5, T35.6, T35.7, T95.0, T95.1, T95.2, T95.3, T95.4, T95.8, T95.9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1,10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  <w:outlineLvl w:val="3"/>
            </w:pPr>
            <w:r>
              <w:t>ds34</w:t>
            </w:r>
          </w:p>
        </w:tc>
        <w:tc>
          <w:tcPr>
            <w:tcW w:w="13612" w:type="dxa"/>
            <w:gridSpan w:val="4"/>
          </w:tcPr>
          <w:p w:rsidR="00000000" w:rsidRDefault="000C2C75">
            <w:pPr>
              <w:pStyle w:val="ConsPlusNormal"/>
            </w:pPr>
            <w:r>
              <w:t>Челюстно-лицевая хирургия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0,89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ds34.001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Болезни полости рта, слюнных желез и челюстей, врожденные аномалии лица и шеи, взрослые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I86.0, K00, K00.0, K00.1, K00.2, K00.3, K00.4, K00.5, K00.6, K00.7, K00.8, K00.9, K01, K01.0, K01.1, K02, K02.0, K02.1, K02.2, K02.3, K02.4, K02.5, K02.8, K02.9, K03, K</w:t>
            </w:r>
            <w:r>
              <w:t>03.0, K03.1, K03.2, K03.3, K03.4, K03.5, K03.6, K03.7, K03.8, K03.9, K04, K04.0, K04.1, K04.2, K04.3, K04.4, K04.5, K04.6, K04.7, K04.8, K04.9, K05, K05.0, K05.1, K05.2, K05.3, K05.4, K05.5, K05.6, K06, K06.0, K06.1, K06.2, K06.8, K06.9, K07, K07.0, K07.1,</w:t>
            </w:r>
            <w:r>
              <w:t xml:space="preserve"> K07.2, K07.3, K07.4, K07.5, K07.6, K07.8, K07.9, K08, K08.0, K08.1, K08.2, K08.3, K08.8, K08.9, K09, K09.0, K09.1, K09.2, K09.8, K09.9, K10, </w:t>
            </w:r>
            <w:r>
              <w:lastRenderedPageBreak/>
              <w:t>K10.0, K10.1, K10.2, K10.3, K10.8, K10.9, K11, K11.0, K11.1, K11.2, K11.3, K11.4, K11.5, K11.6, K11.7, K11.8, K11.</w:t>
            </w:r>
            <w:r>
              <w:t>9, K12, K12.0, K12.1, K12.2, K12.3, K13, K13.0, K13.1, K13.2, K13.3, K13.4, K13.5, K13.6, K13.7, K14, K14.0, K14.1, K14.2, K14.3, K14.4, K14.5, K14.6, K14.8, K14.9, Q18.3, Q18.4, Q18.5, Q18.6, Q18.7, Q18.8, Q18.9, Q35, Q35.1, Q35.3, Q35.5, Q35.7, Q35.9, Q3</w:t>
            </w:r>
            <w:r>
              <w:t>6, Q36.0, Q36.1, Q36.9, Q37, Q37.0, Q37.1, Q37.2, Q37.3, Q37.4, Q37.5, Q37.8, Q37.9, Q38, Q38.0, Q38.1, Q38.2, Q38.3, Q38.4, Q38.5, Q38.6, Q38.7, Q38.8, S00.5, S01.4, S01.5, S02.4, S02.40, S02.41, S02.5, S02.50, S02.51, S02.6, S02.60, S02.61, S03, S03.0, S</w:t>
            </w:r>
            <w:r>
              <w:t>03.1, S03.2, S03.3, S03.4, S03.5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старше 18 лет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0,88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ds34.002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на органах полости рта (уровень 1)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A11.07.001, A11.07.004, A16.07.001, A16.07.004, A16.07.010, A16.07.011, A16.07.012, A16.07.014, A16.07.097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0,92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ds34.003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Операции на органах полости рта (уровень 2)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A16.07.015, A16.07.016, A16.07.029, A16.07.044, A16.07.064, A16.07.067, A16.22.012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1,56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  <w:outlineLvl w:val="3"/>
            </w:pPr>
            <w:r>
              <w:t>ds35</w:t>
            </w:r>
          </w:p>
        </w:tc>
        <w:tc>
          <w:tcPr>
            <w:tcW w:w="13612" w:type="dxa"/>
            <w:gridSpan w:val="4"/>
          </w:tcPr>
          <w:p w:rsidR="00000000" w:rsidRDefault="000C2C75">
            <w:pPr>
              <w:pStyle w:val="ConsPlusNormal"/>
            </w:pPr>
            <w:r>
              <w:t>Эндокринология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1,23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ds35.001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Сахарный диабет, взрослые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E10.0, E10.1, E10.2, E10.3, E10.4, E10.5, E10.6, E10.7, E10.8, E10.9, E11.0, E11.1, E11.2, E11.3, E11.4, E11.5, E11.6, E11.7, E11.8, E11.9, E12.0, E12.1, E12.2, E12.3, E12.4, E12.5, E12.6, E12.7, E12.8, E12.9, E13.0, E13.1, E13.2, E13.3, E13.4, E13.5, E13.</w:t>
            </w:r>
            <w:r>
              <w:t>6, E13.7, E13.8, E13.9, E14.0, E14.1, E14.2, E14.3, E14.4, E14.5, E14.6, E14.7, E14.8, E14.9, R73, R73.0, R73.9, R81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старше 18 лет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1,08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ds35.002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 xml:space="preserve">Другие болезни эндокринной </w:t>
            </w:r>
            <w:r>
              <w:lastRenderedPageBreak/>
              <w:t xml:space="preserve">системы, новообразования эндокринных желез доброкачественные, </w:t>
            </w:r>
            <w:r>
              <w:t>in situ, неопределенного и неизвестного характера, расстройства питания, другие нарушения обмена веществ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lastRenderedPageBreak/>
              <w:t xml:space="preserve">D09.3, D13.6, D13.7, D15.0, D34, D35.0, </w:t>
            </w:r>
            <w:r>
              <w:lastRenderedPageBreak/>
              <w:t>D35.1, D35.2, D35.3, D35.7, D35.8, D35.9, D44, D44.0, D44.1, D44.2, D44.3, D44.4, D44.5, D44.6, D44.7, D44.8, D</w:t>
            </w:r>
            <w:r>
              <w:t>44.9, D76, D76.1, D76.2, D76.3, E00, E00.0, E00.1, E00.2, E00.9, E01, E01.0, E01.1, E01.2, E01.8, E02, E03, E03.0, E03.1, E03.2, E03.3, E03.4, E03.5, E03.8, E03.9, E04, E04.0, E04.1, E04.2, E04.8, E04.9, E05, E05.0, E05.1, E05.2, E05.3, E05.4, E05.5, E05.8</w:t>
            </w:r>
            <w:r>
              <w:t xml:space="preserve">, E05.9, E06, E06.0, E06.1, E06.2, E06.3, E06.4, E06.5, E06.9, E07, E07.0, E07.1, E07.8, E07.9, E15, E16, E16.0, E16.1, E16.2, E16.3, E16.4, E16.8, E16.9, E20.0, E20.1, E20.8, E20.9, E21, E21.0, E21.1, E21.2, E21.3, E21.4, E21.5, E22, E22.0, E22.1, E22.2, </w:t>
            </w:r>
            <w:r>
              <w:t>E22.8, E22.9, E23, E23.0, E23.1, E23.2, E23.3, E23.6, E23.7, E24, E24.0, E24.1, E24.2, E24.3, E24.4, E24.8, E24.9, E25, E25.0, E25.8, E25.9, E26, E26.0, E26.1, E26.8, E26.9, E27, E27.0, E27.1, E27.2, E27.3, E27.4, E27.5, E27.8, E27.9, E29, E29.0, E29.1, E2</w:t>
            </w:r>
            <w:r>
              <w:t>9.8, E29.9, E30, E30.0, E30.1, E30.8, E30.9, E31, E31.0, E31.1, E31.8, E31.9, E34, E34.0, E34.1, E34.2, E34.3, E34.4, E34.5, E34.8, E34.9, E35, E35.0, E35.1, E35.8, E40, E41, E42, E43, E44, E44.0, E44.1, E45, E46, E50, E50.0, E50.1, E50.2, E50.3, E50.4, E5</w:t>
            </w:r>
            <w:r>
              <w:t>0.5, E50.6, E50.7, E50.8, E50.9, E51, E51.1, E51.2, E51.8, E51.9, E52, E53, E53.0, E53.1, E53.8, E53.9, E54, E55.9, E56, E56.0, E56.1, E56.8, E56.9, E58, E59, E60, E61, E61.0, E61.1, E61.2, E61.3, E61.4, E61.5, E61.6, E61.7, E61.8, E61.9, E63, E63.0, E63.1</w:t>
            </w:r>
            <w:r>
              <w:t>, E63.8, E63.9, E64.0, E64.1, E64.2, E64.8, E64.9, E65, E66, E66.0, E66.1, E66.2, E66.8, E66.9, E67, E67.0, E67.1,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lastRenderedPageBreak/>
              <w:t>старше 18 лет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1,41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E67.2, E67.3, E67.8, E68, E70, E70.0, E70.1, E70.2, E70.3, E70.8, E70.9, E71, E71.0, E71.1, E71.2,</w:t>
            </w:r>
            <w:r>
              <w:t xml:space="preserve"> E71.3, E72, E72.0, E72.1, E72.2, E72.3, E72.4, E72.5, E72.8, E72.9, E73, E73.0, E73.1, E73.8, E73.9, E74, E74.0, E74.1, E74.2, E74.3, E74.4, E74.8, E74.9, E75.0, E75.1, E75.5, E75.6, E76, E76.0, E76.1, E76.2, E76.3, E76.8, E76.9, E77, E77.0, E77.1, E77.8,</w:t>
            </w:r>
            <w:r>
              <w:t xml:space="preserve"> E77.9, E78, E78.0, E78.1, E78.2, E78.3, E78.4, E78.5, E78.6, E78.8, E78.9, E79, E79.0, E79.1, E79.8, E79.9, E80, E80.0, E80.1, E80.2, E80.3, E80.4, E80.5, E80.6, E80.7, E83, E83.0, E83.1, E83.2, E83.3, E83.4, E83.5, E83.8, E83.9, E85, E85.0, E85.1, E85.2,</w:t>
            </w:r>
            <w:r>
              <w:t xml:space="preserve"> E85.3, E85.4, E85.8, E85.9, E86, E87, E87.0, E87.1, E87.2, E87.3, E87.4, E87.5, E87.6, E87.7, E87.8, E88.1, E88.2, E88.8, E88.9, E89.0, E89.1, E89.2, E89.3, E89.5, E89.6, E89.8, E89.9, E90, M82.1, Q89.1, Q89.2, R62, R62.0, R62.8, R62.9, R63, R63.0, R63.1,</w:t>
            </w:r>
            <w:r>
              <w:t xml:space="preserve"> R63.2, R63.3, R63.4, R63.5, R63.8, R94.6, R94.7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020" w:type="dxa"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ds35.003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Кистозный фиброз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E84, E84.0, E84.1, E84.8, E84.9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2,58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ds35.004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Лечение кистозного фиброза с применением ингаляционной антибактериальной терапии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E84, E84.0, E84.1, E84.8, E84.9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A25.09.001.003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12,27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  <w:outlineLvl w:val="3"/>
            </w:pPr>
            <w:r>
              <w:t>ds36</w:t>
            </w:r>
          </w:p>
        </w:tc>
        <w:tc>
          <w:tcPr>
            <w:tcW w:w="13612" w:type="dxa"/>
            <w:gridSpan w:val="4"/>
          </w:tcPr>
          <w:p w:rsidR="00000000" w:rsidRDefault="000C2C75">
            <w:pPr>
              <w:pStyle w:val="ConsPlusNormal"/>
            </w:pPr>
            <w:r>
              <w:t>Прочее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ds36.001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Комплексное лечение с применением препаратов иммуноглобулина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D69.3, D80, D80.0, D80.1, D80.2, D80.3, D80.4, D80.5, D80.6, D80.7, D80.8, D80.9, D81, D81.0, D81.1, D</w:t>
            </w:r>
            <w:r>
              <w:t xml:space="preserve">81.2, D81.3, D81.4, D81.5, D81.6, D81.7, D81.8, D81.9, D82.3, D82.8, D83, D83.0, D83.1, D83.2, D83.8, D83.9, G11.3, G35, G36.0, G36.1, G36.8, </w:t>
            </w:r>
            <w:r>
              <w:lastRenderedPageBreak/>
              <w:t>G36.9, G37, G37.0, G37.1, G37.2, G37.3, G37.4, G37.5, G37.8, G37.9, G51.0, G51.1, G58.7, G61.0, G61.8, G70.0, G70.</w:t>
            </w:r>
            <w:r>
              <w:t>2, M33.0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lastRenderedPageBreak/>
              <w:t>A25.05.001.001, A25.23.001.001, A25.24.001.001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7,86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ds36.002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Факторы, влияющие на состояние здоровья населения и обращения в учреждения здравоохранения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R52, R52.0, R52.1, R52.2, R52.9, R53, R60, R60.0, R60.1, R60.9, R64, R68, R68.0, R68.2, R68.</w:t>
            </w:r>
            <w:r>
              <w:t>8, R69, R70, R70.0, R70.1, R74, R74.0, R74.8, R74.9, R76, R76.0, R76.1, R76.2, R76.8, R76.9, R77, R77.0, R77.1, R77.2, R77.8, R77.9, R79, R79.0, R79.8, R79.9, R99, Z00, Z00.0, Z00.1, Z00.2, Z00.3, Z00.4, Z00.5, Z00.6, Z00.8, Z01, Z01.0, Z01.1, Z01.2, Z01.3</w:t>
            </w:r>
            <w:r>
              <w:t>, Z01.4, Z01.5, Z01.6, Z01.7, Z01.8, Z01.9, Z02, Z02.0, Z02.1, Z02.2, Z02.3, Z02.4, Z02.5, Z02.6, Z02.7, Z02.8, Z02.9, Z03, Z03.0, Z03.1, Z03.2, Z03.3, Z03.4, Z03.5, Z03.6, Z03.8, Z03.9, Z04, Z04.0, Z04.1, Z04.2, Z04.3, Z04.4, Z04.5, Z04.6, Z04.8, Z04.9, Z</w:t>
            </w:r>
            <w:r>
              <w:t>08, Z08.0, Z08.1, Z08.2, Z08.7, Z08.8, Z08.9, Z09, Z09.0, Z09.1, Z09.2, Z09.3, Z09.4, Z09.7, Z09.8, Z09.9, Z10, Z10.0, Z10.1, Z10.2, Z10.3, Z10.8, Z11, Z11.0, Z11.1, Z11.2, Z11.3, Z11.4, Z11.5, Z11.6, Z11.8, Z11.9, Z12, Z12.0, Z12.1, Z12.2, Z12.3, Z12.4, Z</w:t>
            </w:r>
            <w:r>
              <w:t>12.5, Z12.6, Z12.8, Z12.9, Z13, Z13.0, Z13.1, Z13.2, Z13.3, Z13.4, Z13.5, Z13.6, Z13.7, Z13.8, Z13.9, Z20, Z20.0, Z20.1, Z20.2, Z20.3, Z20.4, Z20.5, Z20.6, Z20.7, Z20.8, Z20.9, Z21, Z22, Z22.0, Z22.1, Z22.2, Z22.3, Z22.4, Z22.6, Z22.8, Z22.9, Z23, Z23.0, Z</w:t>
            </w:r>
            <w:r>
              <w:t xml:space="preserve">23.1, Z23.2, Z23.3, Z23.4, Z23.5, Z23.6, Z23.7, Z23.8, Z24, Z24.0, Z24.1, Z24.2, Z24.3, Z24.4, Z24.5, Z24.6, Z25, Z25.0, Z25.1, Z25.8, Z26, Z26.0, Z26.8, Z26.9, Z27, Z27.0, Z27.1, Z27.2, Z27.3, Z27.4, Z27.8, Z27.9, Z28, Z28.0, Z28.1, Z28.2, Z28.8, </w:t>
            </w:r>
            <w:r>
              <w:lastRenderedPageBreak/>
              <w:t>Z28.9, Z</w:t>
            </w:r>
            <w:r>
              <w:t>29, Z29.0, Z29.1, Z29.2, Z29.8, Z29.9, Z30, Z30.0, Z30.1, Z30.2, Z30.3, Z30.4, Z30.5, Z30.8, Z30.9, Z31, Z31.0, Z31.1, Z31.2, Z31.3, Z31.4, Z31.5, Z31.6, Z31.8, Z31.9, Z32, Z32.0, Z32.1, Z33, Z36, Z36.0, Z36.1, Z36.2, Z36.3, Z36.4, Z36.5, Z36.8, Z36.9, Z37</w:t>
            </w:r>
            <w:r>
              <w:t>, Z37.0, Z37.1, Z37.2, Z37.3, Z37.4, Z37.5,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0,56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Z37.6, Z37.7, Z37.9, Z38, Z38.0, Z38.1, Z38.2, Z38.3, Z38.4, Z38.5, Z38.6, Z38.7, Z38.8, Z39, Z39.0, Z39.1, Z39.2, Z40, Z40.0, Z40.8, Z40.9, Z41, Z41.0, Z41.1, Z41.2, Z41.3, Z41.8, Z41.9, Z42, Z42.0, Z42.1, Z42.2, Z42.3, Z42.4, Z42.8, Z42.9, Z43, Z43.0, Z4</w:t>
            </w:r>
            <w:r>
              <w:t xml:space="preserve">3.1, Z43.2, Z43.3, Z43.4, Z43.5, Z43.6, Z43.7, Z43.8, Z43.9, Z44, Z44.0, Z44.1, Z44.2, Z44.3, Z44.8, Z44.9, Z45, Z45.0, Z45.1, Z45.2, Z45.3, Z45.8, Z45.9, Z46, Z46.0, Z46.1, Z46.2, Z46.3, Z46.4, Z46.5, Z46.6, Z46.7, Z46.8, Z46.9, Z47, Z47.0, Z47.8, Z47.9, </w:t>
            </w:r>
            <w:r>
              <w:t xml:space="preserve">Z48, Z48.0, Z48.8, Z48.9, Z49, Z49.0, Z49.1, Z49.2, Z50, Z50.0, Z50.1, Z50.2, Z50.3, Z50.4, Z50.5, Z50.6, Z50.7, Z50.8, Z50.9, Z51, Z51.0, Z51.1, Z51.2, Z51.3, Z51.4, Z51.5, Z51.6, Z51.8, Z51.9, Z52, Z52.0, Z52.1, Z52.2, Z52.3, Z52.4, Z52.5, Z52.8, Z52.9, </w:t>
            </w:r>
            <w:r>
              <w:t xml:space="preserve">Z53, Z53.0, Z53.1, Z53.2, Z53.8, Z53.9, Z54, Z54.0, Z54.1, Z54.2, Z54.3, Z54.4, Z54.7, Z54.8, Z54.9, Z57, Z57.0, Z57.1, Z57.2, Z57.3, Z57.4, Z57.5, Z57.6, Z57.7, Z57.8, Z57.9, Z58, Z58.0, Z58.1, Z58.2, Z58.3, Z58.4, Z58.5, Z58.6, Z58.8, Z58.9, Z59, Z59.0, </w:t>
            </w:r>
            <w:r>
              <w:t xml:space="preserve">Z59.1, Z59.2, Z59.3, Z59.4, Z59.5, Z59.6, Z59.7, Z59.8, Z59.9, Z60, Z60.0, Z60.1, Z60.2, Z60.3, Z60.4, Z60.5, Z60.8, Z60.9, Z61, Z61.0, Z61.1, Z61.2, Z61.3, Z61.4, Z61.5, Z61.6, Z61.7, Z61.8, </w:t>
            </w:r>
            <w:r>
              <w:lastRenderedPageBreak/>
              <w:t>Z61.9, Z62, Z62.0, Z62.1, Z62.2, Z62.3, Z62.4, Z62.5, Z62.6, Z62</w:t>
            </w:r>
            <w:r>
              <w:t>.8, Z62.9, Z63, Z63.0, Z63.1, Z63.2, Z63.3, Z63.4, Z63.5, Z63.6, Z63.7, Z63.8, Z63.9, Z64, Z64.0, Z64.1, Z64.2, Z64.3, Z64.4, Z65, Z65.0, Z65.1, Z65.2, Z65.3, Z65.4, Z65.5, Z65.8, Z65.9, Z70, Z70.0, Z70.1, Z70.2, Z70.3, Z70.8, Z70.9, Z71, Z71.0, Z71.1, Z71</w:t>
            </w:r>
            <w:r>
              <w:t>.2, Z71.3, Z71.4, Z71.5, Z71.6, Z71.7, Z71.8, Z71.9, Z72, Z72.0, Z72.1, Z72.2, Z72.3, Z72.4, Z72.5, Z72.6, Z72.8, Z72.9, Z73, Z73.0, Z73.1, Z73.2, Z73.3,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020" w:type="dxa"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Z73.4, Z73.5, Z73.6, Z73.8, Z73.9, Z74, Z74.0, Z74.1, Z74.2, Z74.3, Z74.8, Z74.9, Z75, Z75.0, Z7</w:t>
            </w:r>
            <w:r>
              <w:t xml:space="preserve">5.1, Z75.2, Z75.3, Z75.4, Z75.5, Z75.8, Z75.9, Z76, Z76.0, Z76.1, Z76.2, Z76.3, Z76.4, Z76.5, Z76.8, Z76.9, Z80, Z80.0, Z80.1, Z80.2, Z80.3, Z80.4, Z80.5, Z80.6, Z80.7, Z80.8, Z80.9, Z81, Z81.0, Z81.1, Z81.2, Z81.3, Z81.4, Z81.8, Z82, Z82.0, Z82.1, Z82.2, </w:t>
            </w:r>
            <w:r>
              <w:t>Z82.3, Z82.4, Z82.5, Z82.6, Z82.7, Z82.8, Z83, Z83.0, Z83.1, Z83.2, Z83.3, Z83.4, Z83.5, Z83.6, Z83.7, Z84, Z84.0, Z84.1, Z84.2, Z84.3, Z84.8, Z85, Z85.0, Z85.1, Z85.2, Z85.3, Z85.4, Z85.5, Z85.6, Z85.7, Z85.8, Z85.9, Z86, Z86.0, Z86.1, Z86.2, Z86.3, Z86.4</w:t>
            </w:r>
            <w:r>
              <w:t>, Z86.5, Z86.6, Z86.7, Z87, Z87.0, Z87.1, Z87.2, Z87.3, Z87.4, Z87.5, Z87.6, Z87.7, Z87.8, Z88, Z88.0, Z88.1, Z88.2, Z88.3, Z88.4, Z88.5, Z88.6, Z88.7, Z88.8, Z88.9, Z89, Z89.0, Z89.1, Z89.2, Z89.3, Z89.4, Z89.5, Z89.6, Z89.7, Z89.8, Z89.9, Z90, Z90.0, Z90</w:t>
            </w:r>
            <w:r>
              <w:t xml:space="preserve">.1, Z90.2, Z90.3, Z90.4, Z90.5, Z90.6, Z90.7, Z90.8, Z91, Z91.0, Z91.1, Z91.2, Z91.3, Z91.4, Z91.5, Z91.6, Z91.7, Z91.8, Z92, Z92.0, Z92.1, Z92.2, Z92.3, Z92.4, Z92.5, Z92.8, Z92.9, Z93, Z93.0, </w:t>
            </w:r>
            <w:r>
              <w:lastRenderedPageBreak/>
              <w:t>Z93.1, Z93.2, Z93.3, Z93.4, Z93.5, Z93.6, Z93.8, Z93.9, Z94, Z</w:t>
            </w:r>
            <w:r>
              <w:t>94.0, Z94.1, Z94.2, Z94.3, Z94.4, Z94.5, Z94.6, Z94.7, Z94.8, Z94.9, Z95, Z95.0, Z95.1, Z95.2, Z95.3, Z95.4, Z95.5, Z95.8, Z95.9, Z96, Z96.0, Z96.1, Z96.2, Z96.3, Z96.4, Z96.5, Z96.6, Z96.7, Z96.8, Z96.9, Z97, Z97.0, Z97.1, Z97.2, Z97.3, Z97.4, Z97.5, Z97.</w:t>
            </w:r>
            <w:r>
              <w:t>8, Z98, Z98.0, Z98.1, Z98.2, Z98.8, Z99, Z99.0, Z99.1, Z99.2, Z99.3, Z99.8, Z99.9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020" w:type="dxa"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ds36.011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Оказание услуг диализа (только для федеральных медицинских организаций)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A18.05.002, A18.05.002.001, A18.05.002.002, A18.05.011, A18.30.001, A18.30.001.002, A18</w:t>
            </w:r>
            <w:r>
              <w:t>.30.001.003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0,45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ds36.003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Госпитализация в дневной стационар в диагностических целях с постановкой диагноза туберкулеза, ВИЧ-инфекции, психического заболевания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A15.0, A15.1, A15.2, A15.3, A15.4, A15.5, A15.6, A15.7, A15.8, A15.9, A16.0, A16.1, A16.2, A16.3, A16.4, A16.5, A16.7, A16.8, A16.9, A17.0, A17.1, A17.8, A17.9, A18.0, A18.1, A18.2, A18.3, A18.4, A18.5, A18.6, A18.7, A18.8, A19.0, A19.1, A19.2, A19.8, A19.</w:t>
            </w:r>
            <w:r>
              <w:t>9, B20, B20.0, B20.1, B20.2, B20.3, B20.4, B20.5, B20.6, B20.7, B20.8, B20.9, B21, B21.0, B21.1, B21.2, B21.3, B21.7, B21.8, B21.9, B22, B22.0, B22.1, B22.2, B22.7, B23, B23.0, B23.1, B23.2, B23.8, B24, B90, B90.0, B90.1, B90.2, B90.8, B90.9, F00, F00.0, F</w:t>
            </w:r>
            <w:r>
              <w:t>00.1, F00.2, F00.9, F01, F01.0, F01.1, F01.2, F01.3, F01.8, F01.9, F02, F02.0, F02.1, F02.2, F02.3, F02.4, F02.8, F03, F04, F05, F05.0, F05.1, F05.8, F05.9, F06, F06.0, F06.1, F06.2, F06.3, F06.4, F06.5, F06.6, F06.7, F06.8, F06.9, F07, F07.0, F07.1, F07.2</w:t>
            </w:r>
            <w:r>
              <w:t xml:space="preserve">, F07.8, F07.9, F09, F10, F10.0, F10.1, F10.2, F10.3, F10.4, F10.5, F10.6, F10.7, F10.8, F10.9, F11, F11.0, F11.1, F11.2, F11.3, F11.4, F11.5, F11.6, F11.7, F11.8, F11.9, F12, F12.0, F12.1, F12.2, F12.3, F12.4, </w:t>
            </w:r>
            <w:r>
              <w:lastRenderedPageBreak/>
              <w:t>F12.5, F12.6, F12.7, F12.8, F12.9, F13, F13.0</w:t>
            </w:r>
            <w:r>
              <w:t>, F13.1, F13.2, F13.3, F13.4, F13.5, F13.6, F13.7, F13.8, F13.9, F14, F14.0, F14.1, F14.2, F14.3, F14.4, F14.5, F14.6, F14.7, F14.8, F14.9, F15, F15.0, F15.1, F15.2, F15.3, F15.4, F15.5, F15.6, F15.7, F15.8, F15.9, F16, F16.0, F16.1, F16.2, F16.3, F16.4, F</w:t>
            </w:r>
            <w:r>
              <w:t>16.5, F16.6, F16.7, F16.8, F16.9, F17, F17.0, F17.1, F17.2, F17.3, F17.4, F17.5, F17.6, F17.7, F17.8, F17.9, F18, F18.0, F18.1, F18.2, F18.3, F18.4, F18.5, F18.6, F18.7, F18.8, F18.9, F19, F19.0, F19.1, F19.2, F19.3, F19.4, F19.5, F19.6, F19.7, F19.8, F19.</w:t>
            </w:r>
            <w:r>
              <w:t>9, F20, F20.0, F20.1, F20.2, F20.3, F20.4, F20.5, F20.6, F20.8, F20.9, F21, F22, F22.0, F22.8,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0,46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 xml:space="preserve">F22.9, F23, F23.0, F23.1, F23.2, F23.3, F23.8, F23.9, F24, F25, F25.0, F25.1, F25.2, F25.8, F25.9, F28, F29, F30, F30.0, F30.1, F30.2, F30.8, F30.9, </w:t>
            </w:r>
            <w:r>
              <w:t>F31, F31.0, F31.1, F31.2, F31.3, F31.4, F31.5, F31.6, F31.7, F31.8, F31.9, F32, F32.0, F32.1, F32.2, F32.3, F32.8, F32.9, F33, F33.0, F33.1, F33.2, F33.3, F33.4, F33.8, F33.9, F34, F34.0, F34.1, F34.8, F34.9, F38, F38.0, F38.1, F38.8, F39, F40, F40.0, F40.</w:t>
            </w:r>
            <w:r>
              <w:t>1, F40.2, F40.8, F40.9, F41, F41.0, F41.1, F41.2, F41.3, F41.8, F41.9, F42, F42.0, F42.1, F42.2, F42.8, F42.9, F43, F43.0, F43.1, F43.2, F43.8, F43.9, F44, F44.0, F44.1, F44.2, F44.3, F44.4, F44.5, F44.6, F44.7, F44.8, F44.9, F45, F45.0, F45.1, F45.2, F45.</w:t>
            </w:r>
            <w:r>
              <w:t xml:space="preserve">3, F45.4, F45.8, F45.9, F48, F48.0, F48.1, F48.8, F48.9, F50, F50.0, F50.1, F50.2, F50.3, F50.4, F50.5, F50.8, F50.9, F51, F51.0, F51.1, F51.2, F51.3, F51.4, F51.5, F51.8, F51.9, F52, F52.0, F52.1, F52.2, F52.3, F52.4, F52.5, </w:t>
            </w:r>
            <w:r>
              <w:lastRenderedPageBreak/>
              <w:t>F52.6, F52.7, F52.8, F52.9, F5</w:t>
            </w:r>
            <w:r>
              <w:t>3, F53.0, F53.1, F53.8, F53.9, F54, F55, F59, F60, F60.0, F60.1, F60.2, F60.3, F60.4, F60.5, F60.6, F60.7, F60.8, F60.9, F61, F62, F62.0, F62.1, F62.8, F62.9, F63, F63.0, F63.1, F63.2, F63.3, F63.8, F63.9, F64, F64.0, F64.1, F64.2, F64.8, F64.9, F65, F65.0</w:t>
            </w:r>
            <w:r>
              <w:t>, F65.1, F65.2, F65.3, F65.4, F65.5, F65.6, F65.8, F65.9, F66, F66.0, F66.1, F66.2, F66.8, F66.9, F68, F68.0, F68.1, F68.8, F69, F70, F70.0, F70.1, F70.8, F70.9, F71, F71.0, F71.1, F71.8, F71.9, F72, F72.0, F72.1, F72.8, F72.9, F73, F73.0, F73.1, F73.8, F7</w:t>
            </w:r>
            <w:r>
              <w:t>3.9, F78, F78.0, F78.1, F78.8, F78.9, F79, F79.0, F79.1, F79.8, F79.9, F80, F80.0, F80.1, F80.2, F80.3, F80.8, F80.9, F81, F81.0, F81.1, F81.2, F81.3, F81.8, F81.9, F82, F83, F84, F84.0, F84.1, F84.2, F84.3, F84.4, F84.5, F84.8, F84.9, F88, F89, F90, F90.0</w:t>
            </w:r>
            <w:r>
              <w:t>, F90.1,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020" w:type="dxa"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F90.8, F90.9, F91, F91.0, F91.1, F91.2, F91.3, F91.8, F91.9, F92, F92.0, F92.8, F92.9, F93, F93.0, F93.1, F93.2, F93.3, F93.8, F93.9, F94, F94.0, F94.1, F94.2, F94.8, F94.9, F95, F95.0, F95.1, F95.2, F95.8, F95.9, F98, F98.0, F98.1, F98.2, F</w:t>
            </w:r>
            <w:r>
              <w:t>98.3, F98.4, F98.5, F98.6, F98.8, F98.9, F99, K23.0, M49.0, M90.0, N74.0, N74.1, R41, R41.0, R41.1, R41.2, R41.3, R41.8, R44, R44.0, R44.1, R44.2, R44.3, R44.8, R45, R45.0, R45.1, R45.2, R45.3, R45.4, R45.5, R45.6, R45.7, R45.8, R46, R46.0, R46.1, R46.2, R</w:t>
            </w:r>
            <w:r>
              <w:t>46.3, R46.4, R46.5, R46.6, R46.7, R46.8, R48, R48.0, R48.1, R48.2, R48.8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</w:p>
        </w:tc>
        <w:tc>
          <w:tcPr>
            <w:tcW w:w="1020" w:type="dxa"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ds36.005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 xml:space="preserve">Отторжение, отмирание трансплантата органов и </w:t>
            </w:r>
            <w:r>
              <w:lastRenderedPageBreak/>
              <w:t>тканей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lastRenderedPageBreak/>
              <w:t>T86.0, T86.1, T86.2, T86.3, T86.4, T86.8, T86.9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7,40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ds36.006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 xml:space="preserve">Злокачественное новообразование без специального противоопухолевого лечения </w:t>
            </w:r>
            <w:hyperlink w:anchor="Par10978" w:tooltip="&lt;***&gt; В том числе для случаев введения медицинской организацией лекарственных препаратов, предоставленных пациентом или иной организацией, действующей в интересах пациента, из иных источников финансирования (за исключением лекарственных препаратов, приобретенных пациентом или его представителем за счет личных средств)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C00 - C80, C97, D00 - D09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0,40</w:t>
            </w:r>
          </w:p>
        </w:tc>
      </w:tr>
      <w:tr w:rsidR="00000000">
        <w:tc>
          <w:tcPr>
            <w:tcW w:w="1238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ds36.012</w:t>
            </w:r>
          </w:p>
        </w:tc>
        <w:tc>
          <w:tcPr>
            <w:tcW w:w="2842" w:type="dxa"/>
            <w:vMerge w:val="restart"/>
          </w:tcPr>
          <w:p w:rsidR="00000000" w:rsidRDefault="000C2C75">
            <w:pPr>
              <w:pStyle w:val="ConsPlusNormal"/>
            </w:pPr>
            <w:r>
              <w:t>Проведение иммунизации против респ</w:t>
            </w:r>
            <w:r>
              <w:t>ираторно-синцитиальной вирусной инфекции (уровень 1)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Z25.8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от 0 дней до 2 лет</w:t>
            </w:r>
          </w:p>
          <w:p w:rsidR="00000000" w:rsidRDefault="000C2C75">
            <w:pPr>
              <w:pStyle w:val="ConsPlusNormal"/>
            </w:pPr>
            <w:r>
              <w:t>иной классификационный критерий: irs1</w:t>
            </w:r>
          </w:p>
        </w:tc>
        <w:tc>
          <w:tcPr>
            <w:tcW w:w="1020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2,50</w:t>
            </w:r>
          </w:p>
        </w:tc>
      </w:tr>
      <w:tr w:rsidR="00000000">
        <w:tc>
          <w:tcPr>
            <w:tcW w:w="1238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42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от 0 дней до 2 лет дополнительные диагнозы: Z25.8</w:t>
            </w:r>
          </w:p>
          <w:p w:rsidR="00000000" w:rsidRDefault="000C2C75">
            <w:pPr>
              <w:pStyle w:val="ConsPlusNormal"/>
            </w:pPr>
            <w:r>
              <w:t>иной классификационный критерий: irs1</w:t>
            </w:r>
          </w:p>
        </w:tc>
        <w:tc>
          <w:tcPr>
            <w:tcW w:w="1020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ds36.013</w:t>
            </w:r>
          </w:p>
        </w:tc>
        <w:tc>
          <w:tcPr>
            <w:tcW w:w="2842" w:type="dxa"/>
            <w:vMerge w:val="restart"/>
          </w:tcPr>
          <w:p w:rsidR="00000000" w:rsidRDefault="000C2C75">
            <w:pPr>
              <w:pStyle w:val="ConsPlusNormal"/>
            </w:pPr>
            <w:r>
              <w:t>Проведение иммунизации против респираторно-синцитиальной вирусной инфекции (уровень 2)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Z25.8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от 0 дней до 2 лет</w:t>
            </w:r>
          </w:p>
          <w:p w:rsidR="00000000" w:rsidRDefault="000C2C75">
            <w:pPr>
              <w:pStyle w:val="ConsPlusNormal"/>
            </w:pPr>
            <w:r>
              <w:t>иной классификационный критерий: irs2</w:t>
            </w:r>
          </w:p>
        </w:tc>
        <w:tc>
          <w:tcPr>
            <w:tcW w:w="1020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5,36</w:t>
            </w:r>
          </w:p>
        </w:tc>
      </w:tr>
      <w:tr w:rsidR="00000000">
        <w:tc>
          <w:tcPr>
            <w:tcW w:w="1238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42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от</w:t>
            </w:r>
            <w:r>
              <w:t xml:space="preserve"> 0 дней до 2 лет дополнительные диагнозы: Z25.8</w:t>
            </w:r>
          </w:p>
          <w:p w:rsidR="00000000" w:rsidRDefault="000C2C75">
            <w:pPr>
              <w:pStyle w:val="ConsPlusNormal"/>
            </w:pPr>
            <w:r>
              <w:t>иной классификационный критерий: irs2</w:t>
            </w:r>
          </w:p>
        </w:tc>
        <w:tc>
          <w:tcPr>
            <w:tcW w:w="1020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ds36.014</w:t>
            </w:r>
          </w:p>
        </w:tc>
        <w:tc>
          <w:tcPr>
            <w:tcW w:w="2842" w:type="dxa"/>
            <w:vMerge w:val="restart"/>
          </w:tcPr>
          <w:p w:rsidR="00000000" w:rsidRDefault="000C2C75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 (инициация или замена)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D89.8, E85.0, J33, J33.0, J33.1, J33.8,</w:t>
            </w:r>
            <w:r>
              <w:t xml:space="preserve"> J33.9, J45, J45.0, J45.1, J45.8, J45.9, J46, J84.1, J84.8, J84.9, L10, L10.0, L10.1, L10.2, L10.3, L10.4, L10.5, L10.8, L10.9, L28.1, L50.1, L63, M07.0, M07.1, M07.3, M10.0, M30, M30.0, M30.1, M30.2, M30.3, M30.8, M31, M31.0, M31.1, M31.2, M31.3, </w:t>
            </w:r>
            <w:r>
              <w:lastRenderedPageBreak/>
              <w:t>M31.4, M</w:t>
            </w:r>
            <w:r>
              <w:t>31.5, M31.6, M31.7, M31.8, M31.9, M33, M33.1, M33.2, M33.9, M34, M34.0, M34.1, M34.2, M34.8, M34.9, M35.2, M46.8, M46.9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старше 18 лет</w:t>
            </w:r>
          </w:p>
          <w:p w:rsidR="00000000" w:rsidRDefault="000C2C75">
            <w:pPr>
              <w:pStyle w:val="ConsPlusNormal"/>
            </w:pPr>
            <w:r>
              <w:t>иной классификационный критерий: in</w:t>
            </w:r>
          </w:p>
        </w:tc>
        <w:tc>
          <w:tcPr>
            <w:tcW w:w="1020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4,06</w:t>
            </w:r>
          </w:p>
        </w:tc>
      </w:tr>
      <w:tr w:rsidR="00000000">
        <w:tc>
          <w:tcPr>
            <w:tcW w:w="1238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42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H20, J30.1, J30.2, J30.3, J30.4, J82, K20, L73.2, M35.0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иной классификационный критерий: in</w:t>
            </w:r>
          </w:p>
        </w:tc>
        <w:tc>
          <w:tcPr>
            <w:tcW w:w="1020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2842" w:type="dxa"/>
            <w:vMerge/>
          </w:tcPr>
          <w:p w:rsidR="00000000" w:rsidRDefault="000C2C75">
            <w:pPr>
              <w:pStyle w:val="ConsPlusNormal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K50, K50.0, K50.1, K50.8, K50.9, K51, K51.0, K51.1, K51.2, K51.3, K51.4, K51.5, K51.8, K51.9, L20, L20.0, L20.8, L20.9, L40, L40.0, L40.1, L40.2, L40.3, L40.4, L40.5, L40.8, L40.9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старше 18 лет</w:t>
            </w:r>
          </w:p>
          <w:p w:rsidR="00000000" w:rsidRDefault="000C2C75">
            <w:pPr>
              <w:pStyle w:val="ConsPlusNormal"/>
            </w:pPr>
            <w:r>
              <w:t>иной классификационный критерий: inc</w:t>
            </w:r>
          </w:p>
        </w:tc>
        <w:tc>
          <w:tcPr>
            <w:tcW w:w="1020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ds36.015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 (уровень 1)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иной классификационный критерий: gsh071, gsh079, gsh116, gsh117</w:t>
            </w:r>
          </w:p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от 0 дней до</w:t>
            </w:r>
            <w:r>
              <w:t xml:space="preserve"> 18 лет</w:t>
            </w:r>
          </w:p>
          <w:p w:rsidR="00000000" w:rsidRDefault="000C2C75">
            <w:pPr>
              <w:pStyle w:val="ConsPlusNormal"/>
            </w:pPr>
            <w:r>
              <w:t>иной классификационный критерий: gsh006, gsh120, gsh121</w:t>
            </w:r>
          </w:p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старше 18 лет</w:t>
            </w:r>
          </w:p>
          <w:p w:rsidR="00000000" w:rsidRDefault="000C2C75">
            <w:pPr>
              <w:pStyle w:val="ConsPlusNormal"/>
            </w:pPr>
            <w:r>
              <w:t>иной классификационный критерий: gsh009, gsh118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0,53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ds36.016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 (уровень 2)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иной классификационный критерий: gsh080, gsh102, gsh114</w:t>
            </w:r>
          </w:p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старше 18 лет</w:t>
            </w:r>
          </w:p>
          <w:p w:rsidR="00000000" w:rsidRDefault="000C2C75">
            <w:pPr>
              <w:pStyle w:val="ConsPlusNormal"/>
            </w:pPr>
            <w:r>
              <w:t>иной классификационный критерий: gsh001, gsh040, gsh11</w:t>
            </w:r>
            <w:r>
              <w:t>9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0,79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ds36.017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 xml:space="preserve">Лечение с применением генно-инженерных биологических препаратов и </w:t>
            </w:r>
            <w:r>
              <w:lastRenderedPageBreak/>
              <w:t>селективных иммунодепрессантов (уровень 3)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иной классификационный критерий: gsh007, gsh072</w:t>
            </w:r>
          </w:p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lastRenderedPageBreak/>
              <w:t>от 0 дней до 18 лет</w:t>
            </w:r>
          </w:p>
          <w:p w:rsidR="00000000" w:rsidRDefault="000C2C75">
            <w:pPr>
              <w:pStyle w:val="ConsPlusNormal"/>
            </w:pPr>
            <w:r>
              <w:t>иной классификационный критерий: gsh032</w:t>
            </w:r>
            <w:r>
              <w:t>, gsh064, gsh091, gsh097</w:t>
            </w:r>
          </w:p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старше 18 лет</w:t>
            </w:r>
          </w:p>
          <w:p w:rsidR="00000000" w:rsidRDefault="000C2C75">
            <w:pPr>
              <w:pStyle w:val="ConsPlusNormal"/>
            </w:pPr>
            <w:r>
              <w:t>иной классификационный критерий: gsh010, gsh063, gsh067, gsh092, gsh112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1,30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ds36.018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 (уровень 4)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иной классификационный критерий: gsh041, gsh073, gsh081, gsh154</w:t>
            </w:r>
          </w:p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от 0 дней до 18 лет</w:t>
            </w:r>
          </w:p>
          <w:p w:rsidR="00000000" w:rsidRDefault="000C2C75">
            <w:pPr>
              <w:pStyle w:val="ConsPlusNormal"/>
            </w:pPr>
            <w:r>
              <w:t>иной классификационный критерий: gsh005 возрастная группа:</w:t>
            </w:r>
          </w:p>
          <w:p w:rsidR="00000000" w:rsidRDefault="000C2C75">
            <w:pPr>
              <w:pStyle w:val="ConsPlusNormal"/>
            </w:pPr>
            <w:r>
              <w:t>старше 18 лет</w:t>
            </w:r>
          </w:p>
          <w:p w:rsidR="00000000" w:rsidRDefault="000C2C75">
            <w:pPr>
              <w:pStyle w:val="ConsPlusNormal"/>
            </w:pPr>
            <w:r>
              <w:t>иной классификационный критерий: gsh093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1,75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ds36.019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Лечение с применением г</w:t>
            </w:r>
            <w:r>
              <w:t>енно-инженерных биологических препаратов и селективных иммунодепрессантов (уровень 5)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иной классификационный критерий: gsh082</w:t>
            </w:r>
          </w:p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от 0 дней до 18 лет</w:t>
            </w:r>
          </w:p>
          <w:p w:rsidR="00000000" w:rsidRDefault="000C2C75">
            <w:pPr>
              <w:pStyle w:val="ConsPlusNormal"/>
            </w:pPr>
            <w:r>
              <w:t>иной классификационный критерий: gsh106 возрастная группа:</w:t>
            </w:r>
          </w:p>
          <w:p w:rsidR="00000000" w:rsidRDefault="000C2C75">
            <w:pPr>
              <w:pStyle w:val="ConsPlusNormal"/>
            </w:pPr>
            <w:r>
              <w:t>старше 18 лет</w:t>
            </w:r>
          </w:p>
          <w:p w:rsidR="00000000" w:rsidRDefault="000C2C75">
            <w:pPr>
              <w:pStyle w:val="ConsPlusNormal"/>
            </w:pPr>
            <w:r>
              <w:t>иной классификационный критерий: gsh002, gsh028, gsh030, gsh089, gsh103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2,11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ds36.020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 xml:space="preserve">Лечение с применением генно-инженерных биологических препаратов и селективных иммунодепрессантов </w:t>
            </w:r>
            <w:r>
              <w:lastRenderedPageBreak/>
              <w:t>(уровень 6)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иной классификационный критерий: gsh008, gsh042, gsh074,</w:t>
            </w:r>
            <w:r>
              <w:t xml:space="preserve"> gsh095, gsh098, gsh115</w:t>
            </w:r>
          </w:p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lastRenderedPageBreak/>
              <w:t>от 0 дней до 18 лет</w:t>
            </w:r>
          </w:p>
          <w:p w:rsidR="00000000" w:rsidRDefault="000C2C75">
            <w:pPr>
              <w:pStyle w:val="ConsPlusNormal"/>
            </w:pPr>
            <w:r>
              <w:t>иной классификационный критерий: gsh037, gsh105, gsh125</w:t>
            </w:r>
          </w:p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старше 18 лет</w:t>
            </w:r>
          </w:p>
          <w:p w:rsidR="00000000" w:rsidRDefault="000C2C75">
            <w:pPr>
              <w:pStyle w:val="ConsPlusNormal"/>
            </w:pPr>
            <w:r>
              <w:t>иной классификационный критерий: gsh011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2,50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ds36.021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Лечение с применением генно-инженерных биологи</w:t>
            </w:r>
            <w:r>
              <w:t>ческих препаратов и селективных иммунодепрессантов (уровень 7)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иной классификационный критерий: gsh083, gsh100 возрастная группа:</w:t>
            </w:r>
          </w:p>
          <w:p w:rsidR="00000000" w:rsidRDefault="000C2C75">
            <w:pPr>
              <w:pStyle w:val="ConsPlusNormal"/>
            </w:pPr>
            <w:r>
              <w:t>старше 18 лет</w:t>
            </w:r>
          </w:p>
          <w:p w:rsidR="00000000" w:rsidRDefault="000C2C75">
            <w:pPr>
              <w:pStyle w:val="ConsPlusNormal"/>
            </w:pPr>
            <w:r>
              <w:t>иной классификационный критерий: gsh032, gsh070, gsh113, gsh140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2,76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ds36.022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Лечение с применением генно-и</w:t>
            </w:r>
            <w:r>
              <w:t>нженерных биологических препаратов и селективных иммунодепрессантов (уровень 8)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иной классификационный критерий: gsh003, gsh075, gsh084</w:t>
            </w:r>
          </w:p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от 0 дней до 18 лет</w:t>
            </w:r>
          </w:p>
          <w:p w:rsidR="00000000" w:rsidRDefault="000C2C75">
            <w:pPr>
              <w:pStyle w:val="ConsPlusNormal"/>
            </w:pPr>
            <w:r>
              <w:t>иной классификационный критерий: gsh104, gsh142 возрастная группа:</w:t>
            </w:r>
          </w:p>
          <w:p w:rsidR="00000000" w:rsidRDefault="000C2C75">
            <w:pPr>
              <w:pStyle w:val="ConsPlusNormal"/>
            </w:pPr>
            <w:r>
              <w:t xml:space="preserve">старше 18 </w:t>
            </w:r>
            <w:r>
              <w:t>лет</w:t>
            </w:r>
          </w:p>
          <w:p w:rsidR="00000000" w:rsidRDefault="000C2C75">
            <w:pPr>
              <w:pStyle w:val="ConsPlusNormal"/>
            </w:pPr>
            <w:r>
              <w:t>иной классификационный критерий: gsh146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3,12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ds36.023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 (уровень 9)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иной классификационный критерий: gsh035, gsh043, gsh065, gsh076, gsh085, gsh107</w:t>
            </w:r>
          </w:p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от 0 дней до 18 лет</w:t>
            </w:r>
          </w:p>
          <w:p w:rsidR="00000000" w:rsidRDefault="000C2C75">
            <w:pPr>
              <w:pStyle w:val="ConsPlusNormal"/>
            </w:pPr>
            <w:r>
              <w:t>иной классификационный критерий: gsh111, gsh148</w:t>
            </w:r>
          </w:p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старше 18 лет</w:t>
            </w:r>
          </w:p>
          <w:p w:rsidR="00000000" w:rsidRDefault="000C2C75">
            <w:pPr>
              <w:pStyle w:val="ConsPlusNormal"/>
            </w:pPr>
            <w:r>
              <w:lastRenderedPageBreak/>
              <w:t>иной классификационный критерий: gsh029, gsh031, gsh087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3,58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ds36.024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Лечение с применением генно-инженерных биологических препаратов и</w:t>
            </w:r>
            <w:r>
              <w:t xml:space="preserve"> селективных иммунодепрессантов (уровень 10)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иной классификационный критерий: gsh004, gsh077, gsh086</w:t>
            </w:r>
          </w:p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от 0 дней до 18 лет</w:t>
            </w:r>
          </w:p>
          <w:p w:rsidR="00000000" w:rsidRDefault="000C2C75">
            <w:pPr>
              <w:pStyle w:val="ConsPlusNormal"/>
            </w:pPr>
            <w:r>
              <w:t>иной классификационный критерий: gsh127</w:t>
            </w:r>
          </w:p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старше 18 лет</w:t>
            </w:r>
          </w:p>
          <w:p w:rsidR="00000000" w:rsidRDefault="000C2C75">
            <w:pPr>
              <w:pStyle w:val="ConsPlusNormal"/>
            </w:pPr>
            <w:r>
              <w:t>иной классификационный критерий: gsh090, gsh104, gsh125, gsh141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4,14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ds36.025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 (уровень 11)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иной классификационный критерий: gsh078, gsh096, gsh099</w:t>
            </w:r>
          </w:p>
          <w:p w:rsidR="00000000" w:rsidRDefault="000C2C75">
            <w:pPr>
              <w:pStyle w:val="ConsPlusNormal"/>
            </w:pPr>
            <w:r>
              <w:t>возраст</w:t>
            </w:r>
            <w:r>
              <w:t>ная группа:</w:t>
            </w:r>
          </w:p>
          <w:p w:rsidR="00000000" w:rsidRDefault="000C2C75">
            <w:pPr>
              <w:pStyle w:val="ConsPlusNormal"/>
            </w:pPr>
            <w:r>
              <w:t>старше 18 лет</w:t>
            </w:r>
          </w:p>
          <w:p w:rsidR="00000000" w:rsidRDefault="000C2C75">
            <w:pPr>
              <w:pStyle w:val="ConsPlusNormal"/>
            </w:pPr>
            <w:r>
              <w:t>иной классификационный критерий: gsh039, gsh101, gsh142, gsh147, gsh148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5,03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ds36.026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 (уровень 12)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иной классификационный критерий: gsh123</w:t>
            </w:r>
          </w:p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от 0 дней до 18 лет</w:t>
            </w:r>
          </w:p>
          <w:p w:rsidR="00000000" w:rsidRDefault="000C2C75">
            <w:pPr>
              <w:pStyle w:val="ConsPlusNormal"/>
            </w:pPr>
            <w:r>
              <w:t>иной классификационный критерий: gsh129 возрастная группа:</w:t>
            </w:r>
          </w:p>
          <w:p w:rsidR="00000000" w:rsidRDefault="000C2C75">
            <w:pPr>
              <w:pStyle w:val="ConsPlusNormal"/>
            </w:pPr>
            <w:r>
              <w:t>старше 18 лет</w:t>
            </w:r>
          </w:p>
          <w:p w:rsidR="00000000" w:rsidRDefault="000C2C75">
            <w:pPr>
              <w:pStyle w:val="ConsPlusNormal"/>
            </w:pPr>
            <w:r>
              <w:t>иной классификационный критерий: gsh143, gsh149, gsh152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5,91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ds36.027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 xml:space="preserve">Лечение с применением </w:t>
            </w:r>
            <w:r>
              <w:lastRenderedPageBreak/>
              <w:t>генно-инжен</w:t>
            </w:r>
            <w:r>
              <w:t>ерных биологических препаратов и селективных иммунодепрессантов (уровень 13)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 xml:space="preserve">иной классификационный </w:t>
            </w:r>
            <w:r>
              <w:lastRenderedPageBreak/>
              <w:t>критерий: gsh109 возрастная группа:</w:t>
            </w:r>
          </w:p>
          <w:p w:rsidR="00000000" w:rsidRDefault="000C2C75">
            <w:pPr>
              <w:pStyle w:val="ConsPlusNormal"/>
            </w:pPr>
            <w:r>
              <w:t>старше 18 лет</w:t>
            </w:r>
          </w:p>
          <w:p w:rsidR="00000000" w:rsidRDefault="000C2C75">
            <w:pPr>
              <w:pStyle w:val="ConsPlusNormal"/>
            </w:pPr>
            <w:r>
              <w:t>иной классификационный критерий: gsh034, gsh036, gsh108, gsh144, gsh150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6,88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ds36.028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Лечение с приме</w:t>
            </w:r>
            <w:r>
              <w:t>нением генно-инженерных биологических препаратов и селективных иммунодепрессантов (уровень 14)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от 0 дней до 18 лет</w:t>
            </w:r>
          </w:p>
          <w:p w:rsidR="00000000" w:rsidRDefault="000C2C75">
            <w:pPr>
              <w:pStyle w:val="ConsPlusNormal"/>
            </w:pPr>
            <w:r>
              <w:t>иной классификационный критерий: gsh131</w:t>
            </w:r>
          </w:p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старше 18 лет</w:t>
            </w:r>
          </w:p>
          <w:p w:rsidR="00000000" w:rsidRDefault="000C2C75">
            <w:pPr>
              <w:pStyle w:val="ConsPlusNormal"/>
            </w:pPr>
            <w:r>
              <w:t>иной классификационный критерий: gsh033, gsh038, gsh127, gsh145, gsh153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8,51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ds36.029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 (уровень 15)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от 0 дней до 18 лет</w:t>
            </w:r>
          </w:p>
          <w:p w:rsidR="00000000" w:rsidRDefault="000C2C75">
            <w:pPr>
              <w:pStyle w:val="ConsPlusNormal"/>
            </w:pPr>
            <w:r>
              <w:t>иной классификац</w:t>
            </w:r>
            <w:r>
              <w:t>ионный критерий: gsh133, gsh135</w:t>
            </w:r>
          </w:p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старше 18 лет</w:t>
            </w:r>
          </w:p>
          <w:p w:rsidR="00000000" w:rsidRDefault="000C2C75">
            <w:pPr>
              <w:pStyle w:val="ConsPlusNormal"/>
            </w:pPr>
            <w:r>
              <w:t>иной классификационный критерий: gsh066, gsh088, gsh129, gsh151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10,34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ds36.030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 (уровень 16)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иной классификационный критерий: gsh110</w:t>
            </w:r>
          </w:p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от 0 дней до 18 лет</w:t>
            </w:r>
          </w:p>
          <w:p w:rsidR="00000000" w:rsidRDefault="000C2C75">
            <w:pPr>
              <w:pStyle w:val="ConsPlusNormal"/>
            </w:pPr>
            <w:r>
              <w:t>иной классификационный критерий: gsh137, gsh139</w:t>
            </w:r>
          </w:p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старше 18 лет</w:t>
            </w:r>
          </w:p>
          <w:p w:rsidR="00000000" w:rsidRDefault="000C2C75">
            <w:pPr>
              <w:pStyle w:val="ConsPlusNormal"/>
            </w:pPr>
            <w:r>
              <w:t>иной классификационный критерий: gsh131, gsh133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13,16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ds36.031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 xml:space="preserve">Лечение с применением </w:t>
            </w:r>
            <w:r>
              <w:lastRenderedPageBreak/>
              <w:t>генно-и</w:t>
            </w:r>
            <w:r>
              <w:t>нженерных биологических препаратов и селективных иммунодепрессантов (уровень 17)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lastRenderedPageBreak/>
              <w:t>от 0 дней до 18 лет</w:t>
            </w:r>
          </w:p>
          <w:p w:rsidR="00000000" w:rsidRDefault="000C2C75">
            <w:pPr>
              <w:pStyle w:val="ConsPlusNormal"/>
            </w:pPr>
            <w:r>
              <w:t>иной классификационный критерий: gsh054, gsh060</w:t>
            </w:r>
          </w:p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старше 18 лет</w:t>
            </w:r>
          </w:p>
          <w:p w:rsidR="00000000" w:rsidRDefault="000C2C75">
            <w:pPr>
              <w:pStyle w:val="ConsPlusNormal"/>
            </w:pPr>
            <w:r>
              <w:t>иной классификационный критерий: gsh135, gsh137, gsh139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26,07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ds36.032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 (уровень 18)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иной классификационный критерий: gsh051, gsh057</w:t>
            </w:r>
          </w:p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 xml:space="preserve">от </w:t>
            </w:r>
            <w:r>
              <w:t>0 дней до 18 лет</w:t>
            </w:r>
          </w:p>
          <w:p w:rsidR="00000000" w:rsidRDefault="000C2C75">
            <w:pPr>
              <w:pStyle w:val="ConsPlusNormal"/>
            </w:pPr>
            <w:r>
              <w:t>иной классификационный критерий: gsh055, gsh061</w:t>
            </w:r>
          </w:p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старше 18 лет</w:t>
            </w:r>
          </w:p>
          <w:p w:rsidR="00000000" w:rsidRDefault="000C2C75">
            <w:pPr>
              <w:pStyle w:val="ConsPlusNormal"/>
            </w:pPr>
            <w:r>
              <w:t>иной классификационный критерий: gsh054, gsh060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37,23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ds36.033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 (уровень 19)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иной классификационный критерий: gsh052, gsh058</w:t>
            </w:r>
          </w:p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от 0 дней до 18 лет</w:t>
            </w:r>
          </w:p>
          <w:p w:rsidR="00000000" w:rsidRDefault="000C2C75">
            <w:pPr>
              <w:pStyle w:val="ConsPlusNormal"/>
            </w:pPr>
            <w:r>
              <w:t>иной классификационный критерий: gsh056, gsh062</w:t>
            </w:r>
          </w:p>
          <w:p w:rsidR="00000000" w:rsidRDefault="000C2C75">
            <w:pPr>
              <w:pStyle w:val="ConsPlusNormal"/>
            </w:pPr>
            <w:r>
              <w:t>возраст</w:t>
            </w:r>
            <w:r>
              <w:t>ная группа:</w:t>
            </w:r>
          </w:p>
          <w:p w:rsidR="00000000" w:rsidRDefault="000C2C75">
            <w:pPr>
              <w:pStyle w:val="ConsPlusNormal"/>
            </w:pPr>
            <w:r>
              <w:t>старше 18 лет</w:t>
            </w:r>
          </w:p>
          <w:p w:rsidR="00000000" w:rsidRDefault="000C2C75">
            <w:pPr>
              <w:pStyle w:val="ConsPlusNormal"/>
            </w:pPr>
            <w:r>
              <w:t>иной классификационный критерий: gsh055, gsh061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71,43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ds36.034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 (уровень 20)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иной классификационный критерий: gsh053, gsh059</w:t>
            </w:r>
          </w:p>
          <w:p w:rsidR="00000000" w:rsidRDefault="000C2C75">
            <w:pPr>
              <w:pStyle w:val="ConsPlusNormal"/>
            </w:pPr>
            <w:r>
              <w:t>возр</w:t>
            </w:r>
            <w:r>
              <w:t>астная группа:</w:t>
            </w:r>
          </w:p>
          <w:p w:rsidR="00000000" w:rsidRDefault="000C2C75">
            <w:pPr>
              <w:pStyle w:val="ConsPlusNormal"/>
            </w:pPr>
            <w:r>
              <w:t>старше 18 лет</w:t>
            </w:r>
          </w:p>
          <w:p w:rsidR="00000000" w:rsidRDefault="000C2C75">
            <w:pPr>
              <w:pStyle w:val="ConsPlusNormal"/>
            </w:pPr>
            <w:r>
              <w:t>иной классификационный критерий: gsh056, gsh062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144,84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ds36.035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 xml:space="preserve">Лечение с применением </w:t>
            </w:r>
            <w:r>
              <w:lastRenderedPageBreak/>
              <w:t>методов афереза (каскадная плазмофильтрация, липидная фильтрация, иммуносорбция) в случае отсутствия эффективности базисной терапии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lastRenderedPageBreak/>
              <w:t xml:space="preserve">D59.8, D89.1, E78.0, E78.1, E78.2, E78.3, </w:t>
            </w:r>
            <w:r>
              <w:lastRenderedPageBreak/>
              <w:t>E78.4, E78.8, G25.8, G35, G36.0, G37.3, G61.8, G61.9, G70.0, G70.8, G73.1, I42.0, I73.0, I73.1, K74.3, K75.4, L10.0, M32.1, N04.1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lastRenderedPageBreak/>
              <w:t xml:space="preserve">A18.05.001.002, A18.05.001.004, </w:t>
            </w:r>
            <w:r>
              <w:lastRenderedPageBreak/>
              <w:t>A18.05.007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5,07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  <w:outlineLvl w:val="3"/>
            </w:pPr>
            <w:r>
              <w:lastRenderedPageBreak/>
              <w:t>ds37</w:t>
            </w:r>
          </w:p>
        </w:tc>
        <w:tc>
          <w:tcPr>
            <w:tcW w:w="13612" w:type="dxa"/>
            <w:gridSpan w:val="4"/>
          </w:tcPr>
          <w:p w:rsidR="00000000" w:rsidRDefault="000C2C75">
            <w:pPr>
              <w:pStyle w:val="ConsPlusNormal"/>
            </w:pPr>
            <w:r>
              <w:t>Медицинская реабилитация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1,7</w:t>
            </w:r>
            <w:r>
              <w:t>2</w:t>
            </w:r>
          </w:p>
        </w:tc>
      </w:tr>
      <w:tr w:rsidR="00000000">
        <w:tc>
          <w:tcPr>
            <w:tcW w:w="1238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ds37.001</w:t>
            </w:r>
          </w:p>
        </w:tc>
        <w:tc>
          <w:tcPr>
            <w:tcW w:w="2842" w:type="dxa"/>
            <w:vMerge w:val="restart"/>
          </w:tcPr>
          <w:p w:rsidR="00000000" w:rsidRDefault="000C2C75">
            <w:pPr>
              <w:pStyle w:val="ConsPlusNormal"/>
            </w:pPr>
            <w:r>
              <w:t>Медицинская реабилитация пациентов с заболеваниями центральной нервной системы (2 балла по ШРМ)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B05.023.001, B05.024.001, B05.024.002, B05.024.003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иной классификационный критерий: rb2, rbb2</w:t>
            </w:r>
          </w:p>
        </w:tc>
        <w:tc>
          <w:tcPr>
            <w:tcW w:w="1020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1,98</w:t>
            </w:r>
          </w:p>
        </w:tc>
      </w:tr>
      <w:tr w:rsidR="00000000">
        <w:tc>
          <w:tcPr>
            <w:tcW w:w="1238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42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G35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иной классификационный критерий: rb2, rbb2</w:t>
            </w:r>
          </w:p>
        </w:tc>
        <w:tc>
          <w:tcPr>
            <w:tcW w:w="1020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ds37.002</w:t>
            </w:r>
          </w:p>
        </w:tc>
        <w:tc>
          <w:tcPr>
            <w:tcW w:w="2842" w:type="dxa"/>
            <w:vMerge w:val="restart"/>
          </w:tcPr>
          <w:p w:rsidR="00000000" w:rsidRDefault="000C2C75">
            <w:pPr>
              <w:pStyle w:val="ConsPlusNormal"/>
            </w:pPr>
            <w:r>
              <w:t>Медицинская реабилитация пациентов с заболеваниями центральной нервной системы (3 балла по ШРМ)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B05.023.001, B05.024.001, B05.024.002, B05.024.003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иной классификационный критерий: rb3, rbb3</w:t>
            </w:r>
          </w:p>
        </w:tc>
        <w:tc>
          <w:tcPr>
            <w:tcW w:w="1020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2,31</w:t>
            </w:r>
          </w:p>
        </w:tc>
      </w:tr>
      <w:tr w:rsidR="00000000">
        <w:tc>
          <w:tcPr>
            <w:tcW w:w="1238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42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G35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иной классификационный критерий: rb3, rbb3</w:t>
            </w:r>
          </w:p>
        </w:tc>
        <w:tc>
          <w:tcPr>
            <w:tcW w:w="1020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ds37.003</w:t>
            </w:r>
          </w:p>
        </w:tc>
        <w:tc>
          <w:tcPr>
            <w:tcW w:w="2842" w:type="dxa"/>
            <w:vMerge w:val="restart"/>
          </w:tcPr>
          <w:p w:rsidR="00000000" w:rsidRDefault="000C2C75">
            <w:pPr>
              <w:pStyle w:val="ConsPlusNormal"/>
            </w:pPr>
            <w:r>
              <w:t>Медицинская реабилитация пациентов с заболеваниями опорно-двигательного аппарата и периферической нервной системы (2 балла по ШРМ)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B05.023.002.002, B05.050.003, B05.050.005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старше 18 лет</w:t>
            </w:r>
          </w:p>
          <w:p w:rsidR="00000000" w:rsidRDefault="000C2C75">
            <w:pPr>
              <w:pStyle w:val="ConsPlusNormal"/>
            </w:pPr>
            <w:r>
              <w:t>иной классификационный критерий: rb2</w:t>
            </w:r>
          </w:p>
        </w:tc>
        <w:tc>
          <w:tcPr>
            <w:tcW w:w="1020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1,52</w:t>
            </w:r>
          </w:p>
        </w:tc>
      </w:tr>
      <w:tr w:rsidR="00000000">
        <w:tc>
          <w:tcPr>
            <w:tcW w:w="1238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42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B05.023.002.002, B05.050.003, B05.050.005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от 0 дней до 18 лет</w:t>
            </w:r>
          </w:p>
          <w:p w:rsidR="00000000" w:rsidRDefault="000C2C75">
            <w:pPr>
              <w:pStyle w:val="ConsPlusNormal"/>
            </w:pPr>
            <w:r>
              <w:t>иной классификационный критерий: ykur1</w:t>
            </w:r>
          </w:p>
        </w:tc>
        <w:tc>
          <w:tcPr>
            <w:tcW w:w="1020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ds37.004</w:t>
            </w:r>
          </w:p>
        </w:tc>
        <w:tc>
          <w:tcPr>
            <w:tcW w:w="2842" w:type="dxa"/>
            <w:vMerge w:val="restart"/>
          </w:tcPr>
          <w:p w:rsidR="00000000" w:rsidRDefault="000C2C75">
            <w:pPr>
              <w:pStyle w:val="ConsPlusNormal"/>
            </w:pPr>
            <w:r>
              <w:t>Медицинская реабилитация пациентов с за</w:t>
            </w:r>
            <w:r>
              <w:t>болеваниями опорно-двигательного аппарата и периферической нервной системы (3 балла по ШРМ)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B05.023.002.002, B05.050.003, B05.050.005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старше 18 лет</w:t>
            </w:r>
          </w:p>
          <w:p w:rsidR="00000000" w:rsidRDefault="000C2C75">
            <w:pPr>
              <w:pStyle w:val="ConsPlusNormal"/>
            </w:pPr>
            <w:r>
              <w:t>иной классификационный критерий: rb3</w:t>
            </w:r>
          </w:p>
        </w:tc>
        <w:tc>
          <w:tcPr>
            <w:tcW w:w="1020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1,82</w:t>
            </w:r>
          </w:p>
        </w:tc>
      </w:tr>
      <w:tr w:rsidR="00000000">
        <w:tc>
          <w:tcPr>
            <w:tcW w:w="1238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42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B05.023.002.002, B05.050.003, B05.050.005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от 0 дней до 18 лет</w:t>
            </w:r>
          </w:p>
          <w:p w:rsidR="00000000" w:rsidRDefault="000C2C75">
            <w:pPr>
              <w:pStyle w:val="ConsPlusNormal"/>
            </w:pPr>
            <w:r>
              <w:t xml:space="preserve">иной классификационный </w:t>
            </w:r>
            <w:r>
              <w:lastRenderedPageBreak/>
              <w:t>критерий: ykur2</w:t>
            </w:r>
          </w:p>
        </w:tc>
        <w:tc>
          <w:tcPr>
            <w:tcW w:w="1020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ds37.005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Медицинская кардиореабилитация (2 балла по ШРМ)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B05.015.001, B05.043.001, B05.057.003, B05.057.007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иной класс</w:t>
            </w:r>
            <w:r>
              <w:t>ификационный критерий: rb2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1,39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ds37.006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Медицинская кардиореабилитация (3 балла по ШРМ)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B05.015.001, B05.043.001, B05.057.003, B05.057.007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иной классификационный критерий: rb3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1,67</w:t>
            </w:r>
          </w:p>
        </w:tc>
      </w:tr>
      <w:tr w:rsidR="00000000">
        <w:tc>
          <w:tcPr>
            <w:tcW w:w="1238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ds37.007</w:t>
            </w:r>
          </w:p>
        </w:tc>
        <w:tc>
          <w:tcPr>
            <w:tcW w:w="2842" w:type="dxa"/>
            <w:vMerge w:val="restart"/>
          </w:tcPr>
          <w:p w:rsidR="00000000" w:rsidRDefault="000C2C75">
            <w:pPr>
              <w:pStyle w:val="ConsPlusNormal"/>
            </w:pPr>
            <w:r>
              <w:t>Медицинская реабилитация при других соматических заболеваниях (2 балла по ШРМ)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B05.001.001, B05.004.001, B05.005.001, B05.008.001, B05.014.002, B05.015.002, B05.023.002, B05.027.001, B05.027.002, B05.027.003, B05.028.001, B05.029.001, B05.037.001, B05.04</w:t>
            </w:r>
            <w:r>
              <w:t>0.001, B05.050.004, B05.053.001, B05.058.001, B05.069.001, B05.069.002, B05.069.003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старше 18 лет</w:t>
            </w:r>
          </w:p>
          <w:p w:rsidR="00000000" w:rsidRDefault="000C2C75">
            <w:pPr>
              <w:pStyle w:val="ConsPlusNormal"/>
            </w:pPr>
            <w:r>
              <w:t>иной классификационный критерий: rb2</w:t>
            </w:r>
          </w:p>
        </w:tc>
        <w:tc>
          <w:tcPr>
            <w:tcW w:w="1020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0,85</w:t>
            </w:r>
          </w:p>
        </w:tc>
      </w:tr>
      <w:tr w:rsidR="00000000">
        <w:tc>
          <w:tcPr>
            <w:tcW w:w="1238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42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B05.001.001, B05.004.001, B05.005.001, B05.008.001, B05.014.002, B05.015.002, B05.023.002, B05.027.001, B05.027.002, B05.027.003, B05.028.001, B05.029.001, B05.037.001, B05.040.001, B05.050.004, B05.053.001, B05.058.001, B05.069.001, B05.069.002, B05.069.0</w:t>
            </w:r>
            <w:r>
              <w:t>03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от 0 дней до 18 лет</w:t>
            </w:r>
          </w:p>
          <w:p w:rsidR="00000000" w:rsidRDefault="000C2C75">
            <w:pPr>
              <w:pStyle w:val="ConsPlusNormal"/>
            </w:pPr>
            <w:r>
              <w:t>иной классификационный критерий: ykur1</w:t>
            </w:r>
          </w:p>
        </w:tc>
        <w:tc>
          <w:tcPr>
            <w:tcW w:w="1020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ds37.008</w:t>
            </w:r>
          </w:p>
        </w:tc>
        <w:tc>
          <w:tcPr>
            <w:tcW w:w="2842" w:type="dxa"/>
            <w:vMerge w:val="restart"/>
          </w:tcPr>
          <w:p w:rsidR="00000000" w:rsidRDefault="000C2C75">
            <w:pPr>
              <w:pStyle w:val="ConsPlusNormal"/>
            </w:pPr>
            <w:r>
              <w:t>Медицинская реабилитация при других соматических заболеваниях (3 балла по ШРМ)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B05.001.001, B05.004.001, B05.005.001, B05.008.001, B05.014.002, B05.015.002, B05.0</w:t>
            </w:r>
            <w:r>
              <w:t>23.002, B05.027.001, B05.027.002, B05.027.003, B05.028.001, B05.029.001, B05.037.001, B05.040.001, B05.050.004, B05.053.001, B05.058.001, B05.069.001, B05.069.002, B05.069.003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старше 18 лет</w:t>
            </w:r>
          </w:p>
          <w:p w:rsidR="00000000" w:rsidRDefault="000C2C75">
            <w:pPr>
              <w:pStyle w:val="ConsPlusNormal"/>
            </w:pPr>
            <w:r>
              <w:t>иной классификационный критерий: rb3</w:t>
            </w:r>
          </w:p>
        </w:tc>
        <w:tc>
          <w:tcPr>
            <w:tcW w:w="1020" w:type="dxa"/>
            <w:vMerge w:val="restart"/>
          </w:tcPr>
          <w:p w:rsidR="00000000" w:rsidRDefault="000C2C75">
            <w:pPr>
              <w:pStyle w:val="ConsPlusNormal"/>
              <w:jc w:val="center"/>
            </w:pPr>
            <w:r>
              <w:t>1,09</w:t>
            </w:r>
          </w:p>
        </w:tc>
      </w:tr>
      <w:tr w:rsidR="00000000">
        <w:tc>
          <w:tcPr>
            <w:tcW w:w="1238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2842" w:type="dxa"/>
            <w:vMerge/>
          </w:tcPr>
          <w:p w:rsidR="00000000" w:rsidRDefault="000C2C75">
            <w:pPr>
              <w:pStyle w:val="ConsPlusNormal"/>
              <w:jc w:val="center"/>
            </w:pP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 xml:space="preserve">B05.001.001, B05.004.001, B05.005.001, B05.008.001, B05.014.002, B05.015.002, B05.023.002, B05.027.001, B05.027.002, B05.027.003, B05.028.001, B05.029.001, B05.037.001, B05.040.001, B05.050.004, </w:t>
            </w:r>
            <w:r>
              <w:lastRenderedPageBreak/>
              <w:t>B05.053.001, B05.058.001, B05.069.001, B05.069.002, B05.069.0</w:t>
            </w:r>
            <w:r>
              <w:t>03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lastRenderedPageBreak/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от 0 дней до 18 лет</w:t>
            </w:r>
          </w:p>
          <w:p w:rsidR="00000000" w:rsidRDefault="000C2C75">
            <w:pPr>
              <w:pStyle w:val="ConsPlusNormal"/>
            </w:pPr>
            <w:r>
              <w:t>иной классификационный критерий: ykur2</w:t>
            </w:r>
          </w:p>
        </w:tc>
        <w:tc>
          <w:tcPr>
            <w:tcW w:w="1020" w:type="dxa"/>
            <w:vMerge/>
          </w:tcPr>
          <w:p w:rsidR="00000000" w:rsidRDefault="000C2C75">
            <w:pPr>
              <w:pStyle w:val="ConsPlusNormal"/>
            </w:pP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ds37.009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Медицинская реабилитация детей, перенесших заболевания перинатального периода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B05.031.001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от 91 дня до 1 года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1,50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ds37.010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Медицинская реабилитация детей с нарушениями слуха без замены речевого процессора системы кохлеарной имплантации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B05.028.001, B05.046.001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от 0 дней до 18 лет</w:t>
            </w:r>
          </w:p>
          <w:p w:rsidR="00000000" w:rsidRDefault="000C2C75">
            <w:pPr>
              <w:pStyle w:val="ConsPlusNormal"/>
            </w:pPr>
            <w:r>
              <w:t>иной классификационный критерий: rbs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1,80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ds37.011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 xml:space="preserve">Медицинская реабилитация </w:t>
            </w:r>
            <w:r>
              <w:t>детей с поражениями центральной нервной системы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B05.023.002.001, B05.023.003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от 0 дней до 18 лет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2,75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ds37.012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Медицинская реабилитация детей после хирургической коррекции врожденных пороков развития органов и систем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B05.057.011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возрастная группа:</w:t>
            </w:r>
          </w:p>
          <w:p w:rsidR="00000000" w:rsidRDefault="000C2C75">
            <w:pPr>
              <w:pStyle w:val="ConsPlusNormal"/>
            </w:pPr>
            <w:r>
              <w:t>от 0 дней до 18 лет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2,35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ds37.013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Медицинская реабилитация после онкоортопедических операций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C40, C40.0, C40.1, C40.2, C40.3, C40.8, C40.9, C41, C41.0, C41.1, C41.2, C41.3, C41.4, C41.8, C41.9, C79.5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B05.027.001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1,76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ds37.014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Медицин</w:t>
            </w:r>
            <w:r>
              <w:t>ская реабилитация по поводу постмастэктомического синдрома в онкологии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C50, C50.0, C50.1, C50.2, C50.3, C50.4, C50.5, C50.6, C50.8, C50.9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</w:pPr>
            <w:r>
              <w:t>B05.027.001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1,51</w:t>
            </w:r>
          </w:p>
        </w:tc>
      </w:tr>
      <w:tr w:rsidR="00000000">
        <w:tc>
          <w:tcPr>
            <w:tcW w:w="1238" w:type="dxa"/>
          </w:tcPr>
          <w:p w:rsidR="00000000" w:rsidRDefault="000C2C75">
            <w:pPr>
              <w:pStyle w:val="ConsPlusNormal"/>
              <w:jc w:val="center"/>
            </w:pPr>
            <w:r>
              <w:t>ds37.015</w:t>
            </w:r>
          </w:p>
        </w:tc>
        <w:tc>
          <w:tcPr>
            <w:tcW w:w="2842" w:type="dxa"/>
          </w:tcPr>
          <w:p w:rsidR="00000000" w:rsidRDefault="000C2C75">
            <w:pPr>
              <w:pStyle w:val="ConsPlusNormal"/>
            </w:pPr>
            <w:r>
              <w:t>Медицинская реабилитация после перенесенной коронавирусной инфекции COVID-19 (2 балла по ШРМ)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000000" w:rsidRDefault="000C2C75">
            <w:pPr>
              <w:pStyle w:val="ConsPlusNormal"/>
            </w:pPr>
            <w:r>
              <w:t>иной классификационный критерий: rb2cov</w:t>
            </w:r>
          </w:p>
        </w:tc>
        <w:tc>
          <w:tcPr>
            <w:tcW w:w="1020" w:type="dxa"/>
          </w:tcPr>
          <w:p w:rsidR="00000000" w:rsidRDefault="000C2C75">
            <w:pPr>
              <w:pStyle w:val="ConsPlusNormal"/>
              <w:jc w:val="center"/>
            </w:pPr>
            <w:r>
              <w:t>1,00</w:t>
            </w:r>
          </w:p>
        </w:tc>
      </w:tr>
      <w:tr w:rsidR="00000000">
        <w:tc>
          <w:tcPr>
            <w:tcW w:w="1238" w:type="dxa"/>
            <w:tcBorders>
              <w:bottom w:val="single" w:sz="4" w:space="0" w:color="auto"/>
            </w:tcBorders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ds37.016</w:t>
            </w:r>
          </w:p>
        </w:tc>
        <w:tc>
          <w:tcPr>
            <w:tcW w:w="2842" w:type="dxa"/>
            <w:tcBorders>
              <w:bottom w:val="single" w:sz="4" w:space="0" w:color="auto"/>
            </w:tcBorders>
          </w:tcPr>
          <w:p w:rsidR="00000000" w:rsidRDefault="000C2C75">
            <w:pPr>
              <w:pStyle w:val="ConsPlusNormal"/>
            </w:pPr>
            <w:r>
              <w:t>Медицинская реабилитация после перенесенной коронавирусной инфекции COVID-19 (3 балла по ШРМ)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000000" w:rsidRDefault="000C2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000000" w:rsidRDefault="000C2C75">
            <w:pPr>
              <w:pStyle w:val="ConsPlusNormal"/>
            </w:pPr>
            <w:r>
              <w:t xml:space="preserve">иной </w:t>
            </w:r>
            <w:r>
              <w:t>классификационный критерий: rb3cov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0C2C75">
            <w:pPr>
              <w:pStyle w:val="ConsPlusNormal"/>
              <w:jc w:val="center"/>
            </w:pPr>
            <w:r>
              <w:t>1,40</w:t>
            </w:r>
          </w:p>
        </w:tc>
      </w:tr>
    </w:tbl>
    <w:p w:rsidR="00000000" w:rsidRDefault="000C2C75">
      <w:pPr>
        <w:pStyle w:val="ConsPlusNormal"/>
        <w:sectPr w:rsidR="00000000">
          <w:headerReference w:type="default" r:id="rId109"/>
          <w:footerReference w:type="default" r:id="rId11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0C2C75">
      <w:pPr>
        <w:pStyle w:val="ConsPlusNormal"/>
        <w:jc w:val="both"/>
      </w:pPr>
    </w:p>
    <w:p w:rsidR="00000000" w:rsidRDefault="000C2C75">
      <w:pPr>
        <w:pStyle w:val="ConsPlusNormal"/>
        <w:ind w:firstLine="540"/>
        <w:jc w:val="both"/>
      </w:pPr>
      <w:r>
        <w:t>--------------------------------</w:t>
      </w:r>
    </w:p>
    <w:p w:rsidR="00000000" w:rsidRDefault="000C2C75">
      <w:pPr>
        <w:pStyle w:val="ConsPlusNormal"/>
        <w:spacing w:before="200"/>
        <w:ind w:firstLine="540"/>
        <w:jc w:val="both"/>
      </w:pPr>
      <w:bookmarkStart w:id="42" w:name="Par10795"/>
      <w:bookmarkEnd w:id="42"/>
      <w:r>
        <w:t>&lt;*&gt; Особенности отнесения случаев лечения к отдельным группам заболеваний и патологических состояний, а также описание иных классификационных критериев определяются Министерством здравоохранения Российской Федерации.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&lt;**&gt; Медицинская помощь по отдельным гр</w:t>
      </w:r>
      <w:r>
        <w:t>уппам заболеваний, состояний оплачивается с применением коэффициента дифференциации и поправочного коэффициента (коэффициента специфики оказания медицинской помощи) к доле заработной платы и прочих расходов в составе тарифа: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В стационарных условиях: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Слинго</w:t>
      </w:r>
      <w:r>
        <w:t>вые операции при недержании мочи - 30,45%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Операции на женских половых органах: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уровень 5 - 38,49%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уровень 6 - 31,98%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уровень 7 - 33,61%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Лечение дерматозов с применением наружной терапии - 97,47%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Лечение дерматозов с применением наружной терапии, физиотерапии, плазмафереза - 98,49%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Лечение дерматозов с применением наружной и системной терапии - 99,04%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Лечение дерматозов с применением наружной терапии и фототерапии - 98%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Операции на почке и мочевыде</w:t>
      </w:r>
      <w:r>
        <w:t>лительной системе, дети (уровень 7) - 16,23%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Детская хирургия (уровень 3) - 32,42%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Коронавирусная инфекция COVID-19: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уровень 1 - 91,12%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уровень 2 - 61,3%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уровень 3 - 63,24%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уровень 4 - 77,63%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Операции на кишечнике и анальной области (уровень 4) - 33,32%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Пр</w:t>
      </w:r>
      <w:r>
        <w:t>очие операции при ЗНО: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уровень 1 - 28,13%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уровень 2 - 39,56%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Лекарственная терапия при злокачественных новообразованиях (кроме лимфоидной и кроветворной тканей):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уровень 1 - 58,94%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уровень 2 - 44,62%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lastRenderedPageBreak/>
        <w:t>уровень 3 - 39,95%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уровень 4 - 20,78%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уровень 5 - 29,77%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уровень 6 - 10,42%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уровень 7 - 18,31%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уровень 8 - 7,76%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уровень 9 - 6,02%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уровень 10 - 7,08%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уровень 11 - 3,54%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уровень 12 - 3,1%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уровень 13 - 2,8%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уровень 14 - 2,24%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уровень 15 - 1,88%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уровень 16 - 1,62%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уровень 17 - 1,37%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уровень 18 - 1,1%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уровень 19 - 0,61%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Лучевая терапия (уровень 8) - 8,58%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Лучевая терапия в сочетании с лекарственной терапией: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уровень 2 - 87,08%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уровень 3 - 88,84%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уровень 4 - 87,05%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уровень 5 - 88,49%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уровень 6 - 46,03%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уровень 7 - 26,76%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ЗНО лимфоидной и кроветворной тка</w:t>
      </w:r>
      <w:r>
        <w:t>ней, лекарственная терапия, взрослые (уровень 1 - 3) - 75,76%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ЗНО лимфоидной и кроветворной тканей, лекарственная терапия с применением отдельных препаратов (по перечню), взрослые: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уровень 1 - 34,68%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уровень 2 - 54,54%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уровень 3 - 62,75%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lastRenderedPageBreak/>
        <w:t>уровень 4 - 5,02%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уровень 5 - 16,99%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уровень 6 - 26,29%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Замена речевого процессора - 0,74%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Операции на органе зрения: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(факоэмульсификация с имплантацией ИОЛ) - 14,38%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Операции на почке и мочевыделительной системе, взрослые (уровень 7) - 20,13%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Другие операции на органах брю</w:t>
      </w:r>
      <w:r>
        <w:t>шной полости: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уровень 4 - 34,65%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уровень 5 - 38,58%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Оказание услуг диализа (только для федеральных медицинских организаций) (уровень 1 - 3) - 30%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Оказание услуг диализа (только для федеральных медицинских организаций) (уровень 4) - 6,61%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Экстракорпоральная мембранная оксигенация - 27,22%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Проведение антимикробной терапии инфекций, вызванных полирезистентными микроорганизмами: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уровень 1 - 0%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уровень 2 - 0%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уровень 3 - 0%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Радиойодтерапия - 70,66%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Проведение иммунизации против респираторно-син</w:t>
      </w:r>
      <w:r>
        <w:t>цитиальной вирусной инфекции: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уровень 1 - 5,85%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уровень 2 - 4,58%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Лечение с применением генно-инженерных биологических препаратов и селективных иммунодепрессантов: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инициация или замена - 34,5%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уровень 1 - 54,58%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уровень 2 - 41,92%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уровень 3 - 34,06%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уровен</w:t>
      </w:r>
      <w:r>
        <w:t>ь 4 - 24,29%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уровень 5 - 19,35%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уровень 6 - 16,46%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уровень 7 - 14,09%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lastRenderedPageBreak/>
        <w:t>уровень 8 - 12,87%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уровень 9 - 10,94%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уровень 10 - 9,46%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уровень 11 - 7,83%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уровень 12 - 7,32%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уровень 13 - 5,61%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уровень 14 - 4,55%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уровень 15 - 3,21%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уровень 16 - 1,76%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уровень 17 - 1,14%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уровень 18 - 0,9%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уровень 19 - 0,56%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уровень 20 - 0,28%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Посттрансплантационный период после пересадки костного мозга - 62,44%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В условиях дневного стационара: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Экстракорпоральное оплодотворение: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уровень 1 - 18,93%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уровень 2 - 24,1%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уровень</w:t>
      </w:r>
      <w:r>
        <w:t xml:space="preserve"> 3 - 21,02%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уровень 4 - 20,44%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Лечение дерматозов с применением наружной терапии - 97,44%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Лечение дерматозов с применением наружной терапии, физиотерапии, плазмафереза - 96,3%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Лечение дерматозов с применением наружной и системной терапии - 98,27%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Лечение д</w:t>
      </w:r>
      <w:r>
        <w:t>ерматозов с применением наружной терапии и фототерапии - 98,2%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Лечение хронического вирусного гепатита C: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уровень 1 - 11,26%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уровень 2 - 7,83%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уровень 3 - 5,30%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уровень 4 - 3,86%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Вирусный гепатит B хронический без дельта агента, лекарственная терапия - 71,</w:t>
      </w:r>
      <w:r>
        <w:t>53%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Вирусный гепатит B хронический с дельта агентом, лекарственная терапия - 7,74%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lastRenderedPageBreak/>
        <w:t>Госпитализация в диагностических целях с постановкой (подтверждением) диагноза злокачественного новообразования с использованием ПЭТ КТ (только для федеральных медицинских о</w:t>
      </w:r>
      <w:r>
        <w:t>рганизаций) - 13,96%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Лекарственная терапия при злокачественных новообразованиях (кроме лимфоидной и кроветворной тканей):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уровень 1 - 30,02%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уровень 2 - 18,02%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уровень 3 - 24,72%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уровень 4 - 23,33%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уровень 5 - 43,50%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уровень 6 - 10,53%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уровень 7 - 7,12%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уровень 8 - 15,95%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уровень 9 - 25,57%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уровень 10 - 23,83%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уровень 11 - 12,39%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уровень 12 - 3,49%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уровень 13 - 14,59%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уровень 14 - 3,57%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уровень 15 - 4,96%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уровень 16 - 7,49%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уровень 17 - 5,71%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уровень 18 - 0,3%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уровень 19 - 0,31%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Лучевая терапия (уровень 8</w:t>
      </w:r>
      <w:r>
        <w:t>) - 3,66%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Лучевая терапия в сочетании с лекарственной терапией: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уровень 1 - 78,38%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уровень 3 - 82,64%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уровень 4 - 31,86%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уровень 5 - 16,69%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ЗНО лимфоидной и кроветворной тканей, лекарственная терапия, взрослые (уровень 1 - 4) - 53,47%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ЗНО лимфоидной и кров</w:t>
      </w:r>
      <w:r>
        <w:t>етворной тканей, лекарственная терапия с применением отдельных препаратов (по перечню), взрослые: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lastRenderedPageBreak/>
        <w:t>уровень 1 - 8,46%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уровень 2 - 20,75%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уровень 3 - 30,7%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уровень 4 - 37,88%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уровень 5 - 0,82%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уровень 6 - 2,51%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уровень 7 - 5,81%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уровень 8 - 9,09%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Замена речевого процессора - 0,23%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Операции на органе зрения: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(факоэмульсификация с имплантацией ИОЛ) - 10,32%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Оказание услуг диализа (только для федеральных медицинских организаций) - 30%.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 xml:space="preserve">Проведение иммунизации против респираторно-синцитиальной вирусной </w:t>
      </w:r>
      <w:r>
        <w:t>инфекции: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уровень 1 - 1,09%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уровень 2 - 0,51%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Лечение с применением генно-инженерных биологических препаратов и селективных иммунодепрессантов: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инициация или замена - 17,94%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уровень 1 - 4,66%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уровень 2 - 3,1%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уровень 3 - 1,88%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уровень 4 - 1,44%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уровень 5 -</w:t>
      </w:r>
      <w:r>
        <w:t xml:space="preserve"> 1,3%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уровень 6 - 0,99%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уровень 7 - 3,38%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уровень 8 - 0,79%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уровень 9 - 4,69%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уровень 10 - 0,7%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уровень 11 - 0,87%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уровень 12 - 2,22%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уровень 13 - 0,94%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lastRenderedPageBreak/>
        <w:t>уровень 14 - 0,36%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уровень 15 - 0,72%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уровень 16 - 0,39%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уровень 17 - 2,82%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уровень 18 - 0,07%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уровень 19 - 0,03%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уровень 20 - 0,02%.</w:t>
      </w:r>
    </w:p>
    <w:p w:rsidR="00000000" w:rsidRDefault="000C2C75">
      <w:pPr>
        <w:pStyle w:val="ConsPlusNormal"/>
        <w:spacing w:before="200"/>
        <w:ind w:firstLine="540"/>
        <w:jc w:val="both"/>
      </w:pPr>
      <w:bookmarkStart w:id="43" w:name="Par10978"/>
      <w:bookmarkEnd w:id="43"/>
      <w:r>
        <w:t>&lt;***&gt; В том числе для случаев введения медицинской организацией лекарственных препаратов, предоставленных пациентом или иной организацией, действующей в интересах пациента, из иных источников финансиро</w:t>
      </w:r>
      <w:r>
        <w:t>вания (за исключением лекарственных препаратов, приобретенных пациентом или его представителем за счет личных средств).</w:t>
      </w:r>
    </w:p>
    <w:p w:rsidR="00000000" w:rsidRDefault="000C2C75">
      <w:pPr>
        <w:pStyle w:val="ConsPlusNormal"/>
        <w:jc w:val="both"/>
      </w:pPr>
    </w:p>
    <w:p w:rsidR="00000000" w:rsidRDefault="000C2C75">
      <w:pPr>
        <w:pStyle w:val="ConsPlusNormal"/>
        <w:jc w:val="both"/>
      </w:pPr>
    </w:p>
    <w:p w:rsidR="00000000" w:rsidRDefault="000C2C75">
      <w:pPr>
        <w:pStyle w:val="ConsPlusNormal"/>
        <w:jc w:val="both"/>
      </w:pPr>
    </w:p>
    <w:p w:rsidR="00000000" w:rsidRDefault="000C2C75">
      <w:pPr>
        <w:pStyle w:val="ConsPlusNormal"/>
        <w:jc w:val="both"/>
      </w:pPr>
    </w:p>
    <w:p w:rsidR="00000000" w:rsidRDefault="000C2C75">
      <w:pPr>
        <w:pStyle w:val="ConsPlusNormal"/>
        <w:jc w:val="both"/>
      </w:pPr>
    </w:p>
    <w:p w:rsidR="00000000" w:rsidRDefault="000C2C75">
      <w:pPr>
        <w:pStyle w:val="ConsPlusNormal"/>
        <w:jc w:val="right"/>
        <w:outlineLvl w:val="1"/>
      </w:pPr>
      <w:r>
        <w:t>Приложение N 5</w:t>
      </w:r>
    </w:p>
    <w:p w:rsidR="00000000" w:rsidRDefault="000C2C75">
      <w:pPr>
        <w:pStyle w:val="ConsPlusNormal"/>
        <w:jc w:val="right"/>
      </w:pPr>
      <w:r>
        <w:t>к Программе государственных</w:t>
      </w:r>
    </w:p>
    <w:p w:rsidR="00000000" w:rsidRDefault="000C2C75">
      <w:pPr>
        <w:pStyle w:val="ConsPlusNormal"/>
        <w:jc w:val="right"/>
      </w:pPr>
      <w:r>
        <w:t>гарантий бесплатного оказания</w:t>
      </w:r>
    </w:p>
    <w:p w:rsidR="00000000" w:rsidRDefault="000C2C75">
      <w:pPr>
        <w:pStyle w:val="ConsPlusNormal"/>
        <w:jc w:val="right"/>
      </w:pPr>
      <w:r>
        <w:t>гражданам медицинской помощи</w:t>
      </w:r>
    </w:p>
    <w:p w:rsidR="00000000" w:rsidRDefault="000C2C75">
      <w:pPr>
        <w:pStyle w:val="ConsPlusNormal"/>
        <w:jc w:val="right"/>
      </w:pPr>
      <w:r>
        <w:t>на 2024 год и на плановый</w:t>
      </w:r>
    </w:p>
    <w:p w:rsidR="00000000" w:rsidRDefault="000C2C75">
      <w:pPr>
        <w:pStyle w:val="ConsPlusNormal"/>
        <w:jc w:val="right"/>
      </w:pPr>
      <w:r>
        <w:t>пер</w:t>
      </w:r>
      <w:r>
        <w:t>иод 2025 и 2026 годов</w:t>
      </w:r>
    </w:p>
    <w:p w:rsidR="00000000" w:rsidRDefault="000C2C75">
      <w:pPr>
        <w:pStyle w:val="ConsPlusNormal"/>
        <w:jc w:val="both"/>
      </w:pPr>
    </w:p>
    <w:p w:rsidR="00000000" w:rsidRDefault="000C2C75">
      <w:pPr>
        <w:pStyle w:val="ConsPlusTitle"/>
        <w:jc w:val="center"/>
      </w:pPr>
      <w:bookmarkStart w:id="44" w:name="Par10991"/>
      <w:bookmarkEnd w:id="44"/>
      <w:r>
        <w:t>ПЕРЕЧЕНЬ</w:t>
      </w:r>
    </w:p>
    <w:p w:rsidR="00000000" w:rsidRDefault="000C2C75">
      <w:pPr>
        <w:pStyle w:val="ConsPlusTitle"/>
        <w:jc w:val="center"/>
      </w:pPr>
      <w:r>
        <w:t>ИССЛЕДОВАНИЙ И ИНЫХ МЕДИЦИНСКИХ ВМЕШАТЕЛЬСТВ, ПРОВОДИМЫХ</w:t>
      </w:r>
    </w:p>
    <w:p w:rsidR="00000000" w:rsidRDefault="000C2C75">
      <w:pPr>
        <w:pStyle w:val="ConsPlusTitle"/>
        <w:jc w:val="center"/>
      </w:pPr>
      <w:r>
        <w:t>В РАМКАХ УГЛУБЛЕННОЙ ДИСПАНСЕРИЗАЦИИ</w:t>
      </w:r>
    </w:p>
    <w:p w:rsidR="00000000" w:rsidRDefault="000C2C75">
      <w:pPr>
        <w:pStyle w:val="ConsPlusNormal"/>
        <w:jc w:val="both"/>
      </w:pPr>
    </w:p>
    <w:p w:rsidR="00000000" w:rsidRDefault="000C2C75">
      <w:pPr>
        <w:pStyle w:val="ConsPlusNormal"/>
        <w:ind w:firstLine="540"/>
        <w:jc w:val="both"/>
      </w:pPr>
      <w:bookmarkStart w:id="45" w:name="Par10995"/>
      <w:bookmarkEnd w:id="45"/>
      <w:r>
        <w:t>1. Первый этап углубленной диспансеризации, который проводится в целях выявления у граждан, перен</w:t>
      </w:r>
      <w:r>
        <w:t>есших новую коронавирусную инфекцию (COVID-19) (далее - диспансеризация), признаков развития хронических неинфекционных заболеваний, факторов риска их развития, а также определения медицинских показаний к выполнению дополнительных обследований и осмотров в</w:t>
      </w:r>
      <w:r>
        <w:t>рачами-специалистами для уточнения диагноза заболевания (состояния) на втором этапе диспансеризации: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а) измерение насыщения крови кислородом (сатурация) в покое;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б) тест с 6-минутной ходьбой (при исходной сатурации кислор</w:t>
      </w:r>
      <w:r>
        <w:t>ода крови 95 процентов и больше в сочетании с наличием у гражданина жалоб на одышку, отеки, которые появились впервые или повысилась их интенсивность);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в) проведение спирометрии или спирографии;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г) общий (клинический) анализ крови развернутый;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д) биохимиче</w:t>
      </w:r>
      <w:r>
        <w:t>ский анализ крови (включая исследования уровня холестерина, уровня липопротеинов низкой плотности, C-реактивного белка, определение активности аланинаминотрансферазы в крови, определение активности аспартатаминотрансферазы в крови, определение активности л</w:t>
      </w:r>
      <w:r>
        <w:t>актатдегидрогеназы в крови, исследование уровня креатинина в крови);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е) определение концентрации Д-димера в крови у граждан, перенесших среднюю степень тяжести и выше новой коронавирусной инфекции (COVID-19);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lastRenderedPageBreak/>
        <w:t>ж) проведение рентгенографии органов грудной кл</w:t>
      </w:r>
      <w:r>
        <w:t>етки (если не выполнялась ранее в течение года);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з) прием (осмотр) врачом-терапевтом (участковым терапевтом, врачом общей практики).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2. Второй этап диспансеризации, который проводится по результатам первого этапа в целях дополнительного обследования и уточ</w:t>
      </w:r>
      <w:r>
        <w:t>нения диагноза заболевания (состояния):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а) проведение эхокардиографии (в случае показателя сатурации в покое 94 процента и ниже, а также по результатам проведения теста с 6-минутной ходьбой);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б) проведение компьютерной томографии легких (в случае показател</w:t>
      </w:r>
      <w:r>
        <w:t>я сатурации в покое 94 процента и ниже, а также по результатам проведения теста с 6-минутной ходьбой);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в) дуплексное сканирование вен нижних конечностей (при наличии показаний по результатам определения концентрации Д-димера в крови).</w:t>
      </w:r>
    </w:p>
    <w:p w:rsidR="00000000" w:rsidRDefault="000C2C75">
      <w:pPr>
        <w:pStyle w:val="ConsPlusNormal"/>
        <w:jc w:val="both"/>
      </w:pPr>
    </w:p>
    <w:p w:rsidR="00000000" w:rsidRDefault="000C2C75">
      <w:pPr>
        <w:pStyle w:val="ConsPlusNormal"/>
        <w:jc w:val="both"/>
      </w:pPr>
    </w:p>
    <w:p w:rsidR="00000000" w:rsidRDefault="000C2C75">
      <w:pPr>
        <w:pStyle w:val="ConsPlusNormal"/>
        <w:jc w:val="both"/>
      </w:pPr>
    </w:p>
    <w:p w:rsidR="00000000" w:rsidRDefault="000C2C75">
      <w:pPr>
        <w:pStyle w:val="ConsPlusNormal"/>
        <w:jc w:val="both"/>
      </w:pPr>
    </w:p>
    <w:p w:rsidR="00000000" w:rsidRDefault="000C2C75">
      <w:pPr>
        <w:pStyle w:val="ConsPlusNormal"/>
        <w:jc w:val="both"/>
      </w:pPr>
    </w:p>
    <w:p w:rsidR="00000000" w:rsidRDefault="000C2C75">
      <w:pPr>
        <w:pStyle w:val="ConsPlusNormal"/>
        <w:jc w:val="right"/>
        <w:outlineLvl w:val="1"/>
      </w:pPr>
      <w:r>
        <w:t>Приложение N 6</w:t>
      </w:r>
    </w:p>
    <w:p w:rsidR="00000000" w:rsidRDefault="000C2C75">
      <w:pPr>
        <w:pStyle w:val="ConsPlusNormal"/>
        <w:jc w:val="right"/>
      </w:pPr>
      <w:r>
        <w:t>к</w:t>
      </w:r>
      <w:r>
        <w:t xml:space="preserve"> Программе государственных</w:t>
      </w:r>
    </w:p>
    <w:p w:rsidR="00000000" w:rsidRDefault="000C2C75">
      <w:pPr>
        <w:pStyle w:val="ConsPlusNormal"/>
        <w:jc w:val="right"/>
      </w:pPr>
      <w:r>
        <w:t>гарантий бесплатного оказания</w:t>
      </w:r>
    </w:p>
    <w:p w:rsidR="00000000" w:rsidRDefault="000C2C75">
      <w:pPr>
        <w:pStyle w:val="ConsPlusNormal"/>
        <w:jc w:val="right"/>
      </w:pPr>
      <w:r>
        <w:t>гражданам медицинской помощи</w:t>
      </w:r>
    </w:p>
    <w:p w:rsidR="00000000" w:rsidRDefault="000C2C75">
      <w:pPr>
        <w:pStyle w:val="ConsPlusNormal"/>
        <w:jc w:val="right"/>
      </w:pPr>
      <w:r>
        <w:t>на 2024 год и на плановый</w:t>
      </w:r>
    </w:p>
    <w:p w:rsidR="00000000" w:rsidRDefault="000C2C75">
      <w:pPr>
        <w:pStyle w:val="ConsPlusNormal"/>
        <w:jc w:val="right"/>
      </w:pPr>
      <w:r>
        <w:t>период 2025 и 2026 годов</w:t>
      </w:r>
    </w:p>
    <w:p w:rsidR="00000000" w:rsidRDefault="000C2C75">
      <w:pPr>
        <w:pStyle w:val="ConsPlusNormal"/>
        <w:jc w:val="both"/>
      </w:pPr>
    </w:p>
    <w:p w:rsidR="00000000" w:rsidRDefault="000C2C75">
      <w:pPr>
        <w:pStyle w:val="ConsPlusTitle"/>
        <w:jc w:val="center"/>
      </w:pPr>
      <w:bookmarkStart w:id="46" w:name="Par11020"/>
      <w:bookmarkEnd w:id="46"/>
      <w:r>
        <w:t>ПЕРЕЧЕНЬ</w:t>
      </w:r>
    </w:p>
    <w:p w:rsidR="00000000" w:rsidRDefault="000C2C75">
      <w:pPr>
        <w:pStyle w:val="ConsPlusTitle"/>
        <w:jc w:val="center"/>
      </w:pPr>
      <w:r>
        <w:t>ИССЛЕДОВАНИЙ И ИНЫХ МЕДИЦИНСКИХ ВМЕШАТЕЛЬСТВ, ПРОВОДИМЫХ</w:t>
      </w:r>
    </w:p>
    <w:p w:rsidR="00000000" w:rsidRDefault="000C2C75">
      <w:pPr>
        <w:pStyle w:val="ConsPlusTitle"/>
        <w:jc w:val="center"/>
      </w:pPr>
      <w:r>
        <w:t>В РАМКАХ ДИСПАНСЕРИЗАЦИИ ВЗРОСЛОГО НАСЕЛЕНИЯ РЕПРОДУКТИВНОГО</w:t>
      </w:r>
    </w:p>
    <w:p w:rsidR="00000000" w:rsidRDefault="000C2C75">
      <w:pPr>
        <w:pStyle w:val="ConsPlusTitle"/>
        <w:jc w:val="center"/>
      </w:pPr>
      <w:r>
        <w:t>ВОЗРАСТА ПО ОЦЕНКЕ РЕПРОДУКТИВНОГО ЗДОРОВЬЯ</w:t>
      </w:r>
    </w:p>
    <w:p w:rsidR="00000000" w:rsidRDefault="000C2C75">
      <w:pPr>
        <w:pStyle w:val="ConsPlusNormal"/>
        <w:jc w:val="both"/>
      </w:pPr>
    </w:p>
    <w:p w:rsidR="00000000" w:rsidRDefault="000C2C75">
      <w:pPr>
        <w:pStyle w:val="ConsPlusNormal"/>
        <w:ind w:firstLine="540"/>
        <w:jc w:val="both"/>
      </w:pPr>
      <w:r>
        <w:t>1. Диспансеризация взрослого населения репродуктивного возраста по оценке репродуктивного здоровья (далее - диспансеризация) проводится в целях выявле</w:t>
      </w:r>
      <w:r>
        <w:t>ния у граждан признаков заболеваний или состояний, которые могут негативно повлиять на беременность и последующее течение беременности, родов и послеродового периода репродуктивного, а также факторов риска их развития.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2. Первый этап диспансеризации включа</w:t>
      </w:r>
      <w:r>
        <w:t>ет: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а) у женщин прием (осмотр) врачом акушером-гинекологом;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пальпация молочных желез;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осмотр шейки матки в зеркалах с забором материала на исследование;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микроскопическое исследование влагалищных мазков;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цитологическое исследование мазка с поверхности шейки</w:t>
      </w:r>
      <w:r>
        <w:t xml:space="preserve"> матки и цервикального канала (за исключением случаев невозможности проведения исследования по медицинским показаниям в связи с экстирпацией матки, virgo). Цитологическое исследование мазка (соскоба) с шейки матки проводится при его окрашивании по Папанико</w:t>
      </w:r>
      <w:r>
        <w:t>лау (другие способы окраски не допускаются);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 женщин в возрасте 18 - 29 лет проведение лабораторных исследований мазков в целях выявления возбудителей инфекционных заболеваний органов малого таза методом полимеразной цепной реакции;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б) у мужчин прием (осм</w:t>
      </w:r>
      <w:r>
        <w:t>отр) врачом-урологом (при его отсутствии врачом-хирургом, прошедшим подготовку по вопросам репродуктивного здоровья у мужчин).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lastRenderedPageBreak/>
        <w:t xml:space="preserve">3. Второй этап диспансеризации проводится по результатам первого этапа в целях дополнительного обследования и уточнения диагноза </w:t>
      </w:r>
      <w:r>
        <w:t>заболевания (состояния) и при наличии показаний включает: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а) у женщин: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в возрасте 30 - 49 лет проведение лабораторных исследований мазков в целях выявления возбудителей инфекционных заболеваний органов малого таза методом полимеразной цепной реакции;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ультр</w:t>
      </w:r>
      <w:r>
        <w:t>азвуковое исследование органов малого таза в начале или середине менструального цикла;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ультразвуковое исследование молочных желез;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повторный прием (осмотр) врачом акушером-гинекологом;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б) у мужчин: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спермограмму;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микроскопическое исследование микрофлоры или</w:t>
      </w:r>
      <w:r>
        <w:t xml:space="preserve"> проведение лабораторных исследований в целях выявления возбудителей инфекционных заболеваний органов малого таза методом полимеразной цепной реакции;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ультразвуковое исследование предстательной железы и органов мошонки;</w:t>
      </w:r>
    </w:p>
    <w:p w:rsidR="00000000" w:rsidRDefault="000C2C75">
      <w:pPr>
        <w:pStyle w:val="ConsPlusNormal"/>
        <w:spacing w:before="200"/>
        <w:ind w:firstLine="540"/>
        <w:jc w:val="both"/>
      </w:pPr>
      <w:r>
        <w:t>повторный прием (осмотр) врачом-урол</w:t>
      </w:r>
      <w:r>
        <w:t>огом (при его отсутствии врачом-хирургом, прошедшим подготовку по вопросам репродуктивного здоровья у мужчин).</w:t>
      </w:r>
    </w:p>
    <w:p w:rsidR="00000000" w:rsidRDefault="000C2C75">
      <w:pPr>
        <w:pStyle w:val="ConsPlusNormal"/>
        <w:jc w:val="both"/>
      </w:pPr>
    </w:p>
    <w:p w:rsidR="00000000" w:rsidRDefault="000C2C75">
      <w:pPr>
        <w:pStyle w:val="ConsPlusNormal"/>
        <w:jc w:val="both"/>
      </w:pPr>
    </w:p>
    <w:p w:rsidR="00000000" w:rsidRDefault="000C2C75">
      <w:pPr>
        <w:pStyle w:val="ConsPlusNormal"/>
        <w:jc w:val="both"/>
      </w:pPr>
    </w:p>
    <w:p w:rsidR="00000000" w:rsidRDefault="000C2C75">
      <w:pPr>
        <w:pStyle w:val="ConsPlusNormal"/>
        <w:jc w:val="both"/>
      </w:pPr>
    </w:p>
    <w:p w:rsidR="00000000" w:rsidRDefault="000C2C75">
      <w:pPr>
        <w:pStyle w:val="ConsPlusNormal"/>
        <w:jc w:val="both"/>
      </w:pPr>
    </w:p>
    <w:p w:rsidR="00000000" w:rsidRDefault="000C2C75">
      <w:pPr>
        <w:pStyle w:val="ConsPlusNormal"/>
        <w:jc w:val="right"/>
        <w:outlineLvl w:val="1"/>
      </w:pPr>
      <w:r>
        <w:t>Приложение N 7</w:t>
      </w:r>
    </w:p>
    <w:p w:rsidR="00000000" w:rsidRDefault="000C2C75">
      <w:pPr>
        <w:pStyle w:val="ConsPlusNormal"/>
        <w:jc w:val="right"/>
      </w:pPr>
      <w:r>
        <w:t>к Программе государственных</w:t>
      </w:r>
    </w:p>
    <w:p w:rsidR="00000000" w:rsidRDefault="000C2C75">
      <w:pPr>
        <w:pStyle w:val="ConsPlusNormal"/>
        <w:jc w:val="right"/>
      </w:pPr>
      <w:r>
        <w:t>гарантий бесплатного оказания</w:t>
      </w:r>
    </w:p>
    <w:p w:rsidR="00000000" w:rsidRDefault="000C2C75">
      <w:pPr>
        <w:pStyle w:val="ConsPlusNormal"/>
        <w:jc w:val="right"/>
      </w:pPr>
      <w:r>
        <w:t>гражданам медицинской помощи</w:t>
      </w:r>
    </w:p>
    <w:p w:rsidR="00000000" w:rsidRDefault="000C2C75">
      <w:pPr>
        <w:pStyle w:val="ConsPlusNormal"/>
        <w:jc w:val="right"/>
      </w:pPr>
      <w:r>
        <w:t>на 2024 год и на плановый</w:t>
      </w:r>
    </w:p>
    <w:p w:rsidR="00000000" w:rsidRDefault="000C2C75">
      <w:pPr>
        <w:pStyle w:val="ConsPlusNormal"/>
        <w:jc w:val="right"/>
      </w:pPr>
      <w:r>
        <w:t>период 2025 и 2026 годов</w:t>
      </w:r>
    </w:p>
    <w:p w:rsidR="00000000" w:rsidRDefault="000C2C75">
      <w:pPr>
        <w:pStyle w:val="ConsPlusNormal"/>
        <w:jc w:val="both"/>
      </w:pPr>
    </w:p>
    <w:p w:rsidR="00000000" w:rsidRDefault="000C2C75">
      <w:pPr>
        <w:pStyle w:val="ConsPlusTitle"/>
        <w:jc w:val="center"/>
      </w:pPr>
      <w:bookmarkStart w:id="47" w:name="Par11057"/>
      <w:bookmarkEnd w:id="47"/>
      <w:r>
        <w:t>ПРИМЕРНЫЙ ПЕРЕЧЕНЬ</w:t>
      </w:r>
    </w:p>
    <w:p w:rsidR="00000000" w:rsidRDefault="000C2C75">
      <w:pPr>
        <w:pStyle w:val="ConsPlusTitle"/>
        <w:jc w:val="center"/>
      </w:pPr>
      <w:r>
        <w:t>ГРУПП ЗАБОЛЕВАНИЙ, СОСТОЯНИЙ С ОПТИМАЛЬНОЙ ДЛИТЕЛЬНОСТЬЮ</w:t>
      </w:r>
    </w:p>
    <w:p w:rsidR="00000000" w:rsidRDefault="000C2C75">
      <w:pPr>
        <w:pStyle w:val="ConsPlusTitle"/>
        <w:jc w:val="center"/>
      </w:pPr>
      <w:r>
        <w:t>ЛЕЧЕНИЯ ДО 3 ДНЕЙ (ВКЛЮЧИТЕЛЬНО)</w:t>
      </w:r>
    </w:p>
    <w:p w:rsidR="00000000" w:rsidRDefault="000C2C7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1"/>
        <w:gridCol w:w="7710"/>
      </w:tblGrid>
      <w:tr w:rsidR="00000000"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2C75">
            <w:pPr>
              <w:pStyle w:val="ConsPlusNormal"/>
              <w:jc w:val="center"/>
            </w:pPr>
            <w:r>
              <w:t>Код КСГ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C2C75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000000">
        <w:tc>
          <w:tcPr>
            <w:tcW w:w="9041" w:type="dxa"/>
            <w:gridSpan w:val="2"/>
            <w:tcBorders>
              <w:top w:val="single" w:sz="4" w:space="0" w:color="auto"/>
            </w:tcBorders>
          </w:tcPr>
          <w:p w:rsidR="00000000" w:rsidRDefault="000C2C75">
            <w:pPr>
              <w:pStyle w:val="ConsPlusNormal"/>
              <w:jc w:val="center"/>
              <w:outlineLvl w:val="2"/>
            </w:pPr>
            <w:r>
              <w:t>В стационарных условиях</w:t>
            </w:r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st02.001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>Осложнения, связанные с беременностью</w:t>
            </w:r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st02.002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>Беременность, закончившаяся абортивным исходом</w:t>
            </w:r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st02.003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>Родоразрешение</w:t>
            </w:r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st02.004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>Кесарево сечение</w:t>
            </w:r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st02.010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>Операции на женских половых органах (уровень 1)</w:t>
            </w:r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st02.011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>Операции на женских половых органах (уровень 2)</w:t>
            </w:r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st03.002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>Ангионевротический отек, анафилактический шок</w:t>
            </w:r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st05.008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 xml:space="preserve">Лекарственная терапия при доброкачественных заболеваниях крови и пузырном заносе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st08.001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 xml:space="preserve">Лекарственная терапия при злокачественных новообразованиях других локализаций (кроме лимфоидной и кроветворной тканей), дети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st08.002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 xml:space="preserve">Лекарственная терапия при остром лейкозе, дети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st08.003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 xml:space="preserve">Лекарственная терапия при других злокачественных новообразованиях лимфоидной и кроветворной тканей, дети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st09.011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>Операции на почке и мочевыделительной системе, дети (уровень 7</w:t>
            </w:r>
            <w:r>
              <w:t>)</w:t>
            </w:r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st12.001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>Кишечные инфекции, взрослые</w:t>
            </w:r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st12.002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>Кишечные инфекции, дети</w:t>
            </w:r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st12.010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>Респираторные инфекции верхних дыхательных путей с осложнениями, взрослые</w:t>
            </w:r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st12.011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>Респираторные инфекции верхних дыхательных путей, дети</w:t>
            </w:r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st14.002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>Операции на кишечнике и анальной области (уровень 2)</w:t>
            </w:r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st15.008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 xml:space="preserve">Неврологические заболевания, лечение с применением ботулотоксина (уровень 1)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st15.009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 xml:space="preserve">Неврологические заболевания, лечение с применением ботулотоксина (уровень 2)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st16.005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>Сотрясение головного мозга</w:t>
            </w:r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st19.007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>Операции при злокачественных новообразованиях почки и мочевыделительной системы (уровень 2)</w:t>
            </w:r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st19.038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>Установка, замена порт-системы (катетера) для лекарственной терапии злокачественных новообразований</w:t>
            </w:r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st19.144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1)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st19.145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</w:t>
            </w:r>
            <w:r>
              <w:t xml:space="preserve">кроветворной тканей), взрослые (уровень 2)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st19.146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>Лекарственна</w:t>
            </w:r>
            <w:r>
              <w:t xml:space="preserve">я терапия при злокачественных новообразованиях (кроме лимфоидной и кроветворной тканей), взрослые (уровень 3)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st19.147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4)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st19.148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5)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st19.149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>Лекарственная терапия при злокачественных новообразованиях (кроме л</w:t>
            </w:r>
            <w:r>
              <w:t xml:space="preserve">имфоидной и кроветворной тканей), взрослые (уровень 6)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st19.150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7)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st19.151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8)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st19.152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9)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st19.153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>Лекарственная терапия при злокачественных новообразован</w:t>
            </w:r>
            <w:r>
              <w:t xml:space="preserve">иях (кроме лимфоидной и кроветворной тканей), взрослые (уровень 10)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st19.154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11)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st19.155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12)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st19.156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</w:t>
            </w:r>
            <w:r>
              <w:t xml:space="preserve">ые (уровень 13)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st19.157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>Лекарственная терапия при злокачественн</w:t>
            </w:r>
            <w:r>
              <w:t xml:space="preserve">ых новообразованиях (кроме лимфоидной и кроветворной тканей), взрослые (уровень 14)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st19.158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15)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st19.159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</w:t>
            </w:r>
            <w:r>
              <w:t xml:space="preserve">кроветворной тканей), взрослые (уровень 16)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st19.160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>Лекарственн</w:t>
            </w:r>
            <w:r>
              <w:t xml:space="preserve">ая терапия при злокачественных новообразованиях (кроме лимфоидной и кроветворной тканей), взрослые (уровень 17)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st19.161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18)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st19.162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19)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st19.082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>Лучевая терапия (уровень 8)</w:t>
            </w:r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st19.090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>ЗНО лимфоидной и кроветво</w:t>
            </w:r>
            <w:r>
              <w:t>рной тканей без специального противоопухолевого лечения (уровень 1)</w:t>
            </w:r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st19.094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>ЗНО лимфоидной и кроветворной тканей, лекарственная терапия, взрослые (уровень 1)</w:t>
            </w:r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st19.097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>ЗНО лимфоидной и кроветворной тканей, лекарственная терапия с п</w:t>
            </w:r>
            <w:r>
              <w:t>рименением отдельных препаратов (по перечню), взрослые (уровень 1)</w:t>
            </w:r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st19.100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4)</w:t>
            </w:r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st20.005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>Операции на органе слуха, придаточных п</w:t>
            </w:r>
            <w:r>
              <w:t>азухах носа и верхних дыхательных путях (уровень 1)</w:t>
            </w:r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st20.006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>Операции на органе слуха, придаточных пазухах носа и верхних дыхательных путях (уровень 2)</w:t>
            </w:r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st20.010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>Замена речевого процессора</w:t>
            </w:r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st21.001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>Операции на органе зрения (уровень 1)</w:t>
            </w:r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st21.002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>Операции</w:t>
            </w:r>
            <w:r>
              <w:t xml:space="preserve"> на органе зрения (уровень 2)</w:t>
            </w:r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st21.003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>Операции на органе зрения (уровень 3)</w:t>
            </w:r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st21.004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>Операции на органе зрения (уровень 4)</w:t>
            </w:r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st21.005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>Операции на органе зрения (уровень 5)</w:t>
            </w:r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st21.006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>Операции на органе зрения (уровень 6)</w:t>
            </w:r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st21.009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>Операции на органе зрения (факоэмульсификация с имплантацией ИОЛ)</w:t>
            </w:r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st25.004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>Диагностическое обследование сердечно-сосудистой системы</w:t>
            </w:r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st27.012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>Отравления и другие воздействия внешних причин</w:t>
            </w:r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st30.006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>Операции на мужских половых органах, взрослые (уровень 1</w:t>
            </w:r>
            <w:r>
              <w:t>)</w:t>
            </w:r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st30.010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>Операции на почке и мочевыделительной системе, взрослые (уровень 1)</w:t>
            </w:r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st30.011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>Операции на почке и мочевыделительной системе, взрослые (уровень 2)</w:t>
            </w:r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st30.012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>Операции на почке и мочевыделительной системе, взрослые (уровень 3)</w:t>
            </w:r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st30.014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>Операции на почке и мочевыделительной системе, взрослые (уровень 5)</w:t>
            </w:r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st30.016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>Операции на почке и мочевыделительной системе, взрослые (уровень 7)</w:t>
            </w:r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st31.017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>Доброкачественные новообразования, новообразования in situ кожи, жировой ткани и другие болезни кожи</w:t>
            </w:r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st32.002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>Операции на желчном пузыре и желчевыводящих путях (уровень 2)</w:t>
            </w:r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st32.016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>Другие операции на органах брюшной полости (уровень 1)</w:t>
            </w:r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st34.002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>Операции на органах полости рта (уровень 1)</w:t>
            </w:r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st36.001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>Комплексное лечение с применением препаратов имм</w:t>
            </w:r>
            <w:r>
              <w:t xml:space="preserve">уноглобулина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st36.020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>Оказание услуг диализа (только для федерал</w:t>
            </w:r>
            <w:r>
              <w:t>ьных медицинских организаций) (уровень 1)</w:t>
            </w:r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st36.021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>Оказание услуг диализа (только для федеральных медицинских организаций) (уровень 2)</w:t>
            </w:r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st36.022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>Оказание услуг диализа (только для федеральных медицинских организаций) (уровень 3)</w:t>
            </w:r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st36.023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>Оказание услуг д</w:t>
            </w:r>
            <w:r>
              <w:t>иализа (только для федеральных медицинских организаций) (уровень 4)</w:t>
            </w:r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st36.007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>Установка, замена, заправка помп для лекарственных препаратов</w:t>
            </w:r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st36.009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>Реинфузия аутокрови</w:t>
            </w:r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st36.010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>Баллонная внутриаортальная контрпульсация</w:t>
            </w:r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st36.011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>Экстракорпоральная мембранная оксигенация</w:t>
            </w:r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st36.024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>Радиойодтерапия</w:t>
            </w:r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st36.025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>Проведение иммунизации против респираторно-синцитиальной вирусной инфекции (уровень 1)</w:t>
            </w:r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st36.026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>Проведение иммунизации против респираторно-синцитиальной вирусной инфекции (урове</w:t>
            </w:r>
            <w:r>
              <w:t>нь 2)</w:t>
            </w:r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st36.028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1)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st36.029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2)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st36.030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3)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st36.031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 xml:space="preserve">Лечение с применением генно-инженерных биологических препаратов и селективных </w:t>
            </w:r>
            <w:r>
              <w:t xml:space="preserve">иммунодепрессантов (уровень 4)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st36.032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>Лечение с применением ге</w:t>
            </w:r>
            <w:r>
              <w:t xml:space="preserve">нно-инженерных биологических препаратов и селективных иммунодепрессантов (уровень 5)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st36.033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6)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st36.034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7)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st36.035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8)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st36.036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 xml:space="preserve">Лечение с применением генно-инженерных биологических препаратов </w:t>
            </w:r>
            <w:r>
              <w:t xml:space="preserve">и селективных иммунодепрессантов (уровень 9)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st36.037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 xml:space="preserve">Лечение с </w:t>
            </w:r>
            <w:r>
              <w:t xml:space="preserve">применением генно-инженерных биологических препаратов и селективных иммунодепрессантов (уровень 10)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st36.038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11)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st36.039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>Лечение с применением генно-инженерных биологических препаратов и селективных и</w:t>
            </w:r>
            <w:r>
              <w:t xml:space="preserve">ммунодепрессантов (уровень 12)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st36.040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>Лечение с применением ге</w:t>
            </w:r>
            <w:r>
              <w:t xml:space="preserve">нно-инженерных биологических препаратов и селективных иммунодепрессантов (уровень 13)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st36.041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14)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st36.042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15)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st36.043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 xml:space="preserve">Лечение с применением генно-инженерных биологических препаратов и </w:t>
            </w:r>
            <w:r>
              <w:lastRenderedPageBreak/>
              <w:t xml:space="preserve">селективных иммунодепрессантов (уровень 16)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st36.044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>Лечение с применением генно-инженерных биологических препара</w:t>
            </w:r>
            <w:r>
              <w:t xml:space="preserve">тов и селективных иммунодепрессантов (уровень 17)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st36.045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18)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st36.046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19)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st36.047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20)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9041" w:type="dxa"/>
            <w:gridSpan w:val="2"/>
          </w:tcPr>
          <w:p w:rsidR="00000000" w:rsidRDefault="000C2C75">
            <w:pPr>
              <w:pStyle w:val="ConsPlusNormal"/>
              <w:jc w:val="center"/>
              <w:outlineLvl w:val="2"/>
            </w:pPr>
            <w:r>
              <w:t>В условиях дневного стационара</w:t>
            </w:r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ds02.001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>Осложнения беременности, родов, послеродового периода</w:t>
            </w:r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ds02</w:t>
            </w:r>
            <w:r>
              <w:t>.006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>Искусственное прерывание беременности (аборт)</w:t>
            </w:r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ds02.007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>Аборт медикаментозный</w:t>
            </w:r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ds02.008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>Экстракорпоральное оплодотворение (уровень 1)</w:t>
            </w:r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ds05.005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 xml:space="preserve">Лекарственная терапия при доброкачественных заболеваниях крови и пузырном заносе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ds08.001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>Лекарственная терапия при злокачественных новообразованиях других локализаций (</w:t>
            </w:r>
            <w:r>
              <w:t xml:space="preserve">кроме лимфоидной и кроветворной тканей), дети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ds08.002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>Лекарстве</w:t>
            </w:r>
            <w:r>
              <w:t xml:space="preserve">нная терапия при остром лейкозе, дети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ds08.003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>Лекарственная тер</w:t>
            </w:r>
            <w:r>
              <w:t xml:space="preserve">апия при других злокачественных новообразованиях лимфоидной и кроветворной тканей, дети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ds15.002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 xml:space="preserve">Неврологические заболевания, лечение с применением ботулотоксина (уровень 1)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ds15.003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 xml:space="preserve">Неврологические заболевания, лечение с применением ботулотоксина (уровень 2)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ds19.028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>Установка, замена порт-системы (катетера) для лекарственной терапии злокачественных новообразований</w:t>
            </w:r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ds19.029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>Госпитализация в диагностических целях с постановкой (подтверждением) диагноза злокачественного новообразования с использованием ПЭТ КТ (только для федеральных медицинских организаций)</w:t>
            </w:r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ds19.033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>Госпитализация в диагностических целях с проведением молекуля</w:t>
            </w:r>
            <w:r>
              <w:t>рно-генетического и (или) иммуногистохимического исследования или иммунофенотипирования</w:t>
            </w:r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ds19.116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1)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ds19.117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</w:t>
            </w:r>
            <w:r>
              <w:t xml:space="preserve"> тканей), взрослые (уровень 2)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ds19.118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>Лекарственная терапия пр</w:t>
            </w:r>
            <w:r>
              <w:t xml:space="preserve">и злокачественных новообразованиях (кроме лимфоидной и кроветворной тканей), взрослые (уровень 3)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ds19.119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4)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ds19.120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5)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ds19.121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6)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ds19.122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7)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ds19.123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8)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ds19.124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>Лекарственная терапия при злокачественных новообразован</w:t>
            </w:r>
            <w:r>
              <w:t xml:space="preserve">иях (кроме лимфоидной и кроветворной тканей), взрослые (уровень 9)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ds19.125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10)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ds19.126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11)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ds19.127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</w:t>
            </w:r>
            <w:r>
              <w:t xml:space="preserve">е (уровень 12)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ds19.128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>Лекарственная терапия при злокачественны</w:t>
            </w:r>
            <w:r>
              <w:t xml:space="preserve">х новообразованиях (кроме лимфоидной и кроветворной тканей), взрослые (уровень 13)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ds19.129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14)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ds19.130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</w:t>
            </w:r>
            <w:r>
              <w:t xml:space="preserve">, взрослые (уровень 15)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ds19.131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>Лекарственная терапия при злока</w:t>
            </w:r>
            <w:r>
              <w:t xml:space="preserve">чественных новообразованиях (кроме лимфоидной и кроветворной тканей), взрослые (уровень 16)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ds19.132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17)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ds19.133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18)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ds19.134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</w:t>
            </w:r>
            <w:r>
              <w:t xml:space="preserve">етворной тканей), взрослые (уровень 19)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ds19.057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>Лучевая терапия</w:t>
            </w:r>
            <w:r>
              <w:t xml:space="preserve"> (уровень 8)</w:t>
            </w:r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ds19.063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>ЗНО лимфоидной и кроветворной тканей без специального противоопухолевого лечения (уровень 1)</w:t>
            </w:r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ds19.067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>ЗНО лимфоидной и кроветворной тканей, лекарственная терапия, взрослые (уровень 1)</w:t>
            </w:r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ds19.071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ds19.075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>ЗНО лимфоидной и кроветворной тканей, лекарственная терапия с применением отдельных препаратов (по перечню), взрослы</w:t>
            </w:r>
            <w:r>
              <w:t>е (уровень 5)</w:t>
            </w:r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ds20.002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>Операции на органе слуха, придаточных пазухах носа и верхних дыхательных путях (уровень 1)</w:t>
            </w:r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ds20.003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>Операции на органе слуха, придаточных пазухах носа и верхних дыхательных путях (уровень 2)</w:t>
            </w:r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ds20.006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>Замена речевого процессора</w:t>
            </w:r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ds</w:t>
            </w:r>
            <w:r>
              <w:t>21.002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>Операции на органе зрения (уровень 1)</w:t>
            </w:r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ds21.003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>Операции на органе зрения (уровень 2)</w:t>
            </w:r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ds21.004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>Операции на органе зрения (уровень 3)</w:t>
            </w:r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ds21.005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>Операции на органе зрения (уровень 4)</w:t>
            </w:r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ds21.006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>Операции на органе зрения (уровень 5)</w:t>
            </w:r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ds21.007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>Операции на органе зрения (факоэмульсификация с имплантацией ИОЛ)</w:t>
            </w:r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ds25.001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>Диагностическое обследование сердечно-сосудистой системы</w:t>
            </w:r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ds27.001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>Отравления и другие воздействия внешних причин</w:t>
            </w:r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ds34.002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>Операции на органах полости рта (уровень 1)</w:t>
            </w:r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ds36.001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 xml:space="preserve">Комплексное лечение с применением препаратов иммуноглобулина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ds3</w:t>
            </w:r>
            <w:r>
              <w:t>6.011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>Оказание услуг диализа (только для федеральных медицинских организаций)</w:t>
            </w:r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ds36.012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>Проведение иммунизации против респираторно-синцитиальной вирусной инфекции (уровень 1)</w:t>
            </w:r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ds36.013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>Проведение иммунизации против респираторно-синцитиальной вирусной инфек</w:t>
            </w:r>
            <w:r>
              <w:t>ции (уровень 2)</w:t>
            </w:r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ds36.015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1)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ds36.016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2)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ds36.017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3)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ds36.018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4)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ds36.019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5)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ds36.020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 xml:space="preserve">Лечение с применением генно-инженерных биологических препаратов и </w:t>
            </w:r>
            <w:r>
              <w:lastRenderedPageBreak/>
              <w:t xml:space="preserve">селективных иммунодепрессантов (уровень 6)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lastRenderedPageBreak/>
              <w:t>ds36.021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</w:t>
            </w:r>
            <w:r>
              <w:t xml:space="preserve">ов (уровень 7)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ds36.022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>Лечение с применением генно-инженерных б</w:t>
            </w:r>
            <w:r>
              <w:t xml:space="preserve">иологических препаратов и селективных иммунодепрессантов (уровень 8)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ds36.023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9)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ds36.024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10)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ds36.025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11)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ds36.026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12)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ds36.027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13)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ds36.028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14)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ds36.029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</w:t>
            </w:r>
            <w:r>
              <w:t xml:space="preserve">антов (уровень 15)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ds36.030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>Лечение с применением генно-инженерн</w:t>
            </w:r>
            <w:r>
              <w:t xml:space="preserve">ых биологических препаратов и селективных иммунодепрессантов (уровень 16)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ds36.031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17)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ds36.032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18)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ds36.033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19)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0C2C75">
            <w:pPr>
              <w:pStyle w:val="ConsPlusNormal"/>
              <w:jc w:val="center"/>
            </w:pPr>
            <w:r>
              <w:t>ds36.034</w:t>
            </w:r>
          </w:p>
        </w:tc>
        <w:tc>
          <w:tcPr>
            <w:tcW w:w="7710" w:type="dxa"/>
          </w:tcPr>
          <w:p w:rsidR="00000000" w:rsidRDefault="000C2C75">
            <w:pPr>
              <w:pStyle w:val="ConsPlusNormal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20)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  <w:tcBorders>
              <w:bottom w:val="single" w:sz="4" w:space="0" w:color="auto"/>
            </w:tcBorders>
          </w:tcPr>
          <w:p w:rsidR="00000000" w:rsidRDefault="000C2C75">
            <w:pPr>
              <w:pStyle w:val="ConsPlusNormal"/>
              <w:jc w:val="center"/>
            </w:pPr>
            <w:r>
              <w:t>ds36.035</w:t>
            </w:r>
          </w:p>
        </w:tc>
        <w:tc>
          <w:tcPr>
            <w:tcW w:w="7710" w:type="dxa"/>
            <w:tcBorders>
              <w:bottom w:val="single" w:sz="4" w:space="0" w:color="auto"/>
            </w:tcBorders>
          </w:tcPr>
          <w:p w:rsidR="00000000" w:rsidRDefault="000C2C75">
            <w:pPr>
              <w:pStyle w:val="ConsPlusNormal"/>
            </w:pPr>
            <w:r>
              <w:t>Лечение с применением методов афереза (каскадная плазмофильтрация, липидная фильтрация, иммуносорбция) в случае отсутствия эффективности базисной терапии</w:t>
            </w:r>
          </w:p>
        </w:tc>
      </w:tr>
    </w:tbl>
    <w:p w:rsidR="00000000" w:rsidRDefault="000C2C75">
      <w:pPr>
        <w:pStyle w:val="ConsPlusNormal"/>
        <w:jc w:val="both"/>
      </w:pPr>
    </w:p>
    <w:p w:rsidR="00000000" w:rsidRDefault="000C2C75">
      <w:pPr>
        <w:pStyle w:val="ConsPlusNormal"/>
        <w:ind w:firstLine="540"/>
        <w:jc w:val="both"/>
      </w:pPr>
      <w:r>
        <w:t>--------------------------------</w:t>
      </w:r>
    </w:p>
    <w:p w:rsidR="00000000" w:rsidRDefault="000C2C75">
      <w:pPr>
        <w:pStyle w:val="ConsPlusNormal"/>
        <w:spacing w:before="200"/>
        <w:ind w:firstLine="540"/>
        <w:jc w:val="both"/>
      </w:pPr>
      <w:bookmarkStart w:id="48" w:name="Par11415"/>
      <w:bookmarkEnd w:id="48"/>
      <w:r>
        <w:t>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</w:t>
      </w:r>
    </w:p>
    <w:p w:rsidR="00000000" w:rsidRDefault="000C2C75">
      <w:pPr>
        <w:pStyle w:val="ConsPlusNormal"/>
        <w:jc w:val="both"/>
      </w:pPr>
    </w:p>
    <w:p w:rsidR="00000000" w:rsidRDefault="000C2C75">
      <w:pPr>
        <w:pStyle w:val="ConsPlusNormal"/>
        <w:jc w:val="both"/>
      </w:pPr>
    </w:p>
    <w:p w:rsidR="000C2C75" w:rsidRDefault="000C2C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C2C75">
      <w:headerReference w:type="default" r:id="rId111"/>
      <w:footerReference w:type="default" r:id="rId11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C75" w:rsidRDefault="000C2C75">
      <w:pPr>
        <w:spacing w:after="0" w:line="240" w:lineRule="auto"/>
      </w:pPr>
      <w:r>
        <w:separator/>
      </w:r>
    </w:p>
  </w:endnote>
  <w:endnote w:type="continuationSeparator" w:id="0">
    <w:p w:rsidR="000C2C75" w:rsidRDefault="000C2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C2C7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2C7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2C75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2C75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9B6178">
            <w:rPr>
              <w:rFonts w:ascii="Tahoma" w:hAnsi="Tahoma" w:cs="Tahoma"/>
            </w:rPr>
            <w:fldChar w:fldCharType="separate"/>
          </w:r>
          <w:r w:rsidR="009B6178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9B6178">
            <w:rPr>
              <w:rFonts w:ascii="Tahoma" w:hAnsi="Tahoma" w:cs="Tahoma"/>
            </w:rPr>
            <w:fldChar w:fldCharType="separate"/>
          </w:r>
          <w:r w:rsidR="009B6178">
            <w:rPr>
              <w:rFonts w:ascii="Tahoma" w:hAnsi="Tahoma" w:cs="Tahoma"/>
              <w:noProof/>
            </w:rPr>
            <w:t>555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0C2C75">
    <w:pPr>
      <w:pStyle w:val="ConsPlusNormal"/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C2C7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2C7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2C75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2C75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9B6178">
            <w:rPr>
              <w:rFonts w:ascii="Tahoma" w:hAnsi="Tahoma" w:cs="Tahoma"/>
            </w:rPr>
            <w:fldChar w:fldCharType="separate"/>
          </w:r>
          <w:r w:rsidR="009B6178">
            <w:rPr>
              <w:rFonts w:ascii="Tahoma" w:hAnsi="Tahoma" w:cs="Tahoma"/>
              <w:noProof/>
            </w:rPr>
            <w:t>538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9B6178">
            <w:rPr>
              <w:rFonts w:ascii="Tahoma" w:hAnsi="Tahoma" w:cs="Tahoma"/>
            </w:rPr>
            <w:fldChar w:fldCharType="separate"/>
          </w:r>
          <w:r w:rsidR="009B6178">
            <w:rPr>
              <w:rFonts w:ascii="Tahoma" w:hAnsi="Tahoma" w:cs="Tahoma"/>
              <w:noProof/>
            </w:rPr>
            <w:t>538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0C2C75">
    <w:pPr>
      <w:pStyle w:val="ConsPlusNormal"/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C2C7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2C7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2C75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2C75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9B6178">
            <w:rPr>
              <w:rFonts w:ascii="Tahoma" w:hAnsi="Tahoma" w:cs="Tahoma"/>
            </w:rPr>
            <w:fldChar w:fldCharType="separate"/>
          </w:r>
          <w:r w:rsidR="009B6178">
            <w:rPr>
              <w:rFonts w:ascii="Tahoma" w:hAnsi="Tahoma" w:cs="Tahoma"/>
              <w:noProof/>
            </w:rPr>
            <w:t>555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9B6178">
            <w:rPr>
              <w:rFonts w:ascii="Tahoma" w:hAnsi="Tahoma" w:cs="Tahoma"/>
            </w:rPr>
            <w:fldChar w:fldCharType="separate"/>
          </w:r>
          <w:r w:rsidR="009B6178">
            <w:rPr>
              <w:rFonts w:ascii="Tahoma" w:hAnsi="Tahoma" w:cs="Tahoma"/>
              <w:noProof/>
            </w:rPr>
            <w:t>555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0C2C75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C2C7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2C7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2C75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2C75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9B6178">
            <w:rPr>
              <w:rFonts w:ascii="Tahoma" w:hAnsi="Tahoma" w:cs="Tahoma"/>
            </w:rPr>
            <w:fldChar w:fldCharType="separate"/>
          </w:r>
          <w:r w:rsidR="009B6178">
            <w:rPr>
              <w:rFonts w:ascii="Tahoma" w:hAnsi="Tahoma" w:cs="Tahoma"/>
              <w:noProof/>
            </w:rPr>
            <w:t>131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9B6178">
            <w:rPr>
              <w:rFonts w:ascii="Tahoma" w:hAnsi="Tahoma" w:cs="Tahoma"/>
            </w:rPr>
            <w:fldChar w:fldCharType="separate"/>
          </w:r>
          <w:r w:rsidR="009B6178">
            <w:rPr>
              <w:rFonts w:ascii="Tahoma" w:hAnsi="Tahoma" w:cs="Tahoma"/>
              <w:noProof/>
            </w:rPr>
            <w:t>131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0C2C75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C2C7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2C7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2C75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2C75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9B6178">
            <w:rPr>
              <w:rFonts w:ascii="Tahoma" w:hAnsi="Tahoma" w:cs="Tahoma"/>
            </w:rPr>
            <w:fldChar w:fldCharType="separate"/>
          </w:r>
          <w:r w:rsidR="009B6178">
            <w:rPr>
              <w:rFonts w:ascii="Tahoma" w:hAnsi="Tahoma" w:cs="Tahoma"/>
              <w:noProof/>
            </w:rPr>
            <w:t>132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9B6178">
            <w:rPr>
              <w:rFonts w:ascii="Tahoma" w:hAnsi="Tahoma" w:cs="Tahoma"/>
            </w:rPr>
            <w:fldChar w:fldCharType="separate"/>
          </w:r>
          <w:r w:rsidR="009B6178">
            <w:rPr>
              <w:rFonts w:ascii="Tahoma" w:hAnsi="Tahoma" w:cs="Tahoma"/>
              <w:noProof/>
            </w:rPr>
            <w:t>132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0C2C75">
    <w:pPr>
      <w:pStyle w:val="ConsPlusNormal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C2C7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2C7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2C75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2C75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9B6178">
            <w:rPr>
              <w:rFonts w:ascii="Tahoma" w:hAnsi="Tahoma" w:cs="Tahoma"/>
            </w:rPr>
            <w:fldChar w:fldCharType="separate"/>
          </w:r>
          <w:r w:rsidR="009B6178">
            <w:rPr>
              <w:rFonts w:ascii="Tahoma" w:hAnsi="Tahoma" w:cs="Tahoma"/>
              <w:noProof/>
            </w:rPr>
            <w:t>265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9B6178">
            <w:rPr>
              <w:rFonts w:ascii="Tahoma" w:hAnsi="Tahoma" w:cs="Tahoma"/>
            </w:rPr>
            <w:fldChar w:fldCharType="separate"/>
          </w:r>
          <w:r w:rsidR="009B6178">
            <w:rPr>
              <w:rFonts w:ascii="Tahoma" w:hAnsi="Tahoma" w:cs="Tahoma"/>
              <w:noProof/>
            </w:rPr>
            <w:t>265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0C2C75">
    <w:pPr>
      <w:pStyle w:val="ConsPlusNormal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C2C7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2C7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2C75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2C75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9B6178">
            <w:rPr>
              <w:rFonts w:ascii="Tahoma" w:hAnsi="Tahoma" w:cs="Tahoma"/>
            </w:rPr>
            <w:fldChar w:fldCharType="separate"/>
          </w:r>
          <w:r w:rsidR="009B6178">
            <w:rPr>
              <w:rFonts w:ascii="Tahoma" w:hAnsi="Tahoma" w:cs="Tahoma"/>
              <w:noProof/>
            </w:rPr>
            <w:t>266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9B6178">
            <w:rPr>
              <w:rFonts w:ascii="Tahoma" w:hAnsi="Tahoma" w:cs="Tahoma"/>
            </w:rPr>
            <w:fldChar w:fldCharType="separate"/>
          </w:r>
          <w:r w:rsidR="009B6178">
            <w:rPr>
              <w:rFonts w:ascii="Tahoma" w:hAnsi="Tahoma" w:cs="Tahoma"/>
              <w:noProof/>
            </w:rPr>
            <w:t>266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0C2C75">
    <w:pPr>
      <w:pStyle w:val="ConsPlusNormal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C2C7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2C7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2C75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2C75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9B6178">
            <w:rPr>
              <w:rFonts w:ascii="Tahoma" w:hAnsi="Tahoma" w:cs="Tahoma"/>
            </w:rPr>
            <w:fldChar w:fldCharType="separate"/>
          </w:r>
          <w:r w:rsidR="009B6178">
            <w:rPr>
              <w:rFonts w:ascii="Tahoma" w:hAnsi="Tahoma" w:cs="Tahoma"/>
              <w:noProof/>
            </w:rPr>
            <w:t>269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9B6178">
            <w:rPr>
              <w:rFonts w:ascii="Tahoma" w:hAnsi="Tahoma" w:cs="Tahoma"/>
            </w:rPr>
            <w:fldChar w:fldCharType="separate"/>
          </w:r>
          <w:r w:rsidR="009B6178">
            <w:rPr>
              <w:rFonts w:ascii="Tahoma" w:hAnsi="Tahoma" w:cs="Tahoma"/>
              <w:noProof/>
            </w:rPr>
            <w:t>269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0C2C75">
    <w:pPr>
      <w:pStyle w:val="ConsPlusNormal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C2C7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2C7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2C75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2C75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9B6178">
            <w:rPr>
              <w:rFonts w:ascii="Tahoma" w:hAnsi="Tahoma" w:cs="Tahoma"/>
            </w:rPr>
            <w:fldChar w:fldCharType="separate"/>
          </w:r>
          <w:r w:rsidR="009B6178">
            <w:rPr>
              <w:rFonts w:ascii="Tahoma" w:hAnsi="Tahoma" w:cs="Tahoma"/>
              <w:noProof/>
            </w:rPr>
            <w:t>270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9B6178">
            <w:rPr>
              <w:rFonts w:ascii="Tahoma" w:hAnsi="Tahoma" w:cs="Tahoma"/>
            </w:rPr>
            <w:fldChar w:fldCharType="separate"/>
          </w:r>
          <w:r w:rsidR="009B6178">
            <w:rPr>
              <w:rFonts w:ascii="Tahoma" w:hAnsi="Tahoma" w:cs="Tahoma"/>
              <w:noProof/>
            </w:rPr>
            <w:t>270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0C2C75">
    <w:pPr>
      <w:pStyle w:val="ConsPlusNormal"/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C2C7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2C7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2C75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2C75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9B6178">
            <w:rPr>
              <w:rFonts w:ascii="Tahoma" w:hAnsi="Tahoma" w:cs="Tahoma"/>
            </w:rPr>
            <w:fldChar w:fldCharType="separate"/>
          </w:r>
          <w:r w:rsidR="009B6178">
            <w:rPr>
              <w:rFonts w:ascii="Tahoma" w:hAnsi="Tahoma" w:cs="Tahoma"/>
              <w:noProof/>
            </w:rPr>
            <w:t>277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9B6178">
            <w:rPr>
              <w:rFonts w:ascii="Tahoma" w:hAnsi="Tahoma" w:cs="Tahoma"/>
            </w:rPr>
            <w:fldChar w:fldCharType="separate"/>
          </w:r>
          <w:r w:rsidR="009B6178">
            <w:rPr>
              <w:rFonts w:ascii="Tahoma" w:hAnsi="Tahoma" w:cs="Tahoma"/>
              <w:noProof/>
            </w:rPr>
            <w:t>277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0C2C75">
    <w:pPr>
      <w:pStyle w:val="ConsPlusNormal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C2C7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2C7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2C75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2C75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9B6178">
            <w:rPr>
              <w:rFonts w:ascii="Tahoma" w:hAnsi="Tahoma" w:cs="Tahoma"/>
            </w:rPr>
            <w:fldChar w:fldCharType="separate"/>
          </w:r>
          <w:r w:rsidR="009B6178">
            <w:rPr>
              <w:rFonts w:ascii="Tahoma" w:hAnsi="Tahoma" w:cs="Tahoma"/>
              <w:noProof/>
            </w:rPr>
            <w:t>287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9B6178">
            <w:rPr>
              <w:rFonts w:ascii="Tahoma" w:hAnsi="Tahoma" w:cs="Tahoma"/>
            </w:rPr>
            <w:fldChar w:fldCharType="separate"/>
          </w:r>
          <w:r w:rsidR="009B6178">
            <w:rPr>
              <w:rFonts w:ascii="Tahoma" w:hAnsi="Tahoma" w:cs="Tahoma"/>
              <w:noProof/>
            </w:rPr>
            <w:t>287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0C2C75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C75" w:rsidRDefault="000C2C75">
      <w:pPr>
        <w:spacing w:after="0" w:line="240" w:lineRule="auto"/>
      </w:pPr>
      <w:r>
        <w:separator/>
      </w:r>
    </w:p>
  </w:footnote>
  <w:footnote w:type="continuationSeparator" w:id="0">
    <w:p w:rsidR="000C2C75" w:rsidRDefault="000C2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2C7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28.12.2023 N 2353</w:t>
          </w:r>
          <w:r>
            <w:rPr>
              <w:rFonts w:ascii="Tahoma" w:hAnsi="Tahoma" w:cs="Tahoma"/>
              <w:sz w:val="16"/>
              <w:szCs w:val="16"/>
            </w:rPr>
            <w:br/>
            <w:t>"О Программе государственных гарантий бесплатного оказания гражданам..</w:t>
          </w:r>
          <w:r>
            <w:rPr>
              <w:rFonts w:ascii="Tahoma" w:hAnsi="Tahoma" w:cs="Tahoma"/>
              <w:sz w:val="16"/>
              <w:szCs w:val="16"/>
            </w:rPr>
            <w:t>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2C7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15.02.2024</w:t>
          </w:r>
        </w:p>
      </w:tc>
    </w:tr>
  </w:tbl>
  <w:p w:rsidR="00000000" w:rsidRDefault="000C2C7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C2C75">
    <w:pPr>
      <w:pStyle w:val="ConsPlusNormal"/>
    </w:pPr>
    <w:r>
      <w:rPr>
        <w:sz w:val="10"/>
        <w:szCs w:val="10"/>
      </w:rPr>
      <w:t xml:space="preserve"> </w: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2C7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28.12.2023 N 2353</w:t>
          </w:r>
          <w:r>
            <w:rPr>
              <w:rFonts w:ascii="Tahoma" w:hAnsi="Tahoma" w:cs="Tahoma"/>
              <w:sz w:val="16"/>
              <w:szCs w:val="16"/>
            </w:rPr>
            <w:br/>
            <w:t>"О Программе государственных гарантий бесплатного оказания гражданам...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2C7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15.02.2024</w:t>
          </w:r>
        </w:p>
      </w:tc>
    </w:tr>
  </w:tbl>
  <w:p w:rsidR="00000000" w:rsidRDefault="000C2C7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C2C75">
    <w:pPr>
      <w:pStyle w:val="ConsPlusNormal"/>
    </w:pPr>
    <w:r>
      <w:rPr>
        <w:sz w:val="10"/>
        <w:szCs w:val="10"/>
      </w:rPr>
      <w:t xml:space="preserve"> </w: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2C7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28.12.2023 N 2353</w:t>
          </w:r>
          <w:r>
            <w:rPr>
              <w:rFonts w:ascii="Tahoma" w:hAnsi="Tahoma" w:cs="Tahoma"/>
              <w:sz w:val="16"/>
              <w:szCs w:val="16"/>
            </w:rPr>
            <w:br/>
            <w:t>"О Программе государственных гарантий бесплатного оказания гражданам...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2C7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15.02.2024</w:t>
          </w:r>
        </w:p>
      </w:tc>
    </w:tr>
  </w:tbl>
  <w:p w:rsidR="00000000" w:rsidRDefault="000C2C7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C2C75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2C7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28.12.2023 N 2353</w:t>
          </w:r>
          <w:r>
            <w:rPr>
              <w:rFonts w:ascii="Tahoma" w:hAnsi="Tahoma" w:cs="Tahoma"/>
              <w:sz w:val="16"/>
              <w:szCs w:val="16"/>
            </w:rPr>
            <w:br/>
            <w:t>"О Программе государственных гарантий бесплатного оказания гражданам...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2C7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15.02.2024</w:t>
          </w:r>
        </w:p>
      </w:tc>
    </w:tr>
  </w:tbl>
  <w:p w:rsidR="00000000" w:rsidRDefault="000C2C7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C2C75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2C7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28.12.2023 N 2353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 Программе государственных гарантий бесплатного оказания гражданам...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2C7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15.02.2024</w:t>
          </w:r>
        </w:p>
      </w:tc>
    </w:tr>
  </w:tbl>
  <w:p w:rsidR="00000000" w:rsidRDefault="000C2C7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C2C75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2C7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Правительства РФ от </w:t>
          </w:r>
          <w:r>
            <w:rPr>
              <w:rFonts w:ascii="Tahoma" w:hAnsi="Tahoma" w:cs="Tahoma"/>
              <w:sz w:val="16"/>
              <w:szCs w:val="16"/>
            </w:rPr>
            <w:t>28.12.2023 N 2353</w:t>
          </w:r>
          <w:r>
            <w:rPr>
              <w:rFonts w:ascii="Tahoma" w:hAnsi="Tahoma" w:cs="Tahoma"/>
              <w:sz w:val="16"/>
              <w:szCs w:val="16"/>
            </w:rPr>
            <w:br/>
            <w:t>"О Программе государственных гарантий бесплатного оказания гражданам...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2C7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15.02.2024</w:t>
          </w:r>
        </w:p>
      </w:tc>
    </w:tr>
  </w:tbl>
  <w:p w:rsidR="00000000" w:rsidRDefault="000C2C7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C2C75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2C7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28.12.2023 N 2353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 Программе государственных гарантий бесплатного оказания гражданам...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2C7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15.02.2024</w:t>
          </w:r>
        </w:p>
      </w:tc>
    </w:tr>
  </w:tbl>
  <w:p w:rsidR="00000000" w:rsidRDefault="000C2C7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C2C75">
    <w:pPr>
      <w:pStyle w:val="ConsPlusNormal"/>
    </w:pPr>
    <w:r>
      <w:rPr>
        <w:sz w:val="10"/>
        <w:szCs w:val="10"/>
      </w:rPr>
      <w:t xml:space="preserve">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2C7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28.12.2023 N 2353</w:t>
          </w:r>
          <w:r>
            <w:rPr>
              <w:rFonts w:ascii="Tahoma" w:hAnsi="Tahoma" w:cs="Tahoma"/>
              <w:sz w:val="16"/>
              <w:szCs w:val="16"/>
            </w:rPr>
            <w:br/>
            <w:t>"О Программе государственных гарантий бесплатного оказания гражданам...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2C7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>Документ предо</w:t>
          </w:r>
          <w:r>
            <w:rPr>
              <w:rFonts w:ascii="Tahoma" w:hAnsi="Tahoma" w:cs="Tahoma"/>
              <w:sz w:val="18"/>
              <w:szCs w:val="18"/>
            </w:rPr>
            <w:t xml:space="preserve">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15.02.2024</w:t>
          </w:r>
        </w:p>
      </w:tc>
    </w:tr>
  </w:tbl>
  <w:p w:rsidR="00000000" w:rsidRDefault="000C2C7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C2C75">
    <w:pPr>
      <w:pStyle w:val="ConsPlusNormal"/>
    </w:pPr>
    <w:r>
      <w:rPr>
        <w:sz w:val="10"/>
        <w:szCs w:val="10"/>
      </w:rPr>
      <w:t xml:space="preserve"> 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2C7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28.12.2023 N 2353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 Программе государственных гарантий бесплатного оказания гражданам...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2C7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15.02.2024</w:t>
          </w:r>
        </w:p>
      </w:tc>
    </w:tr>
  </w:tbl>
  <w:p w:rsidR="00000000" w:rsidRDefault="000C2C7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C2C75">
    <w:pPr>
      <w:pStyle w:val="ConsPlusNormal"/>
    </w:pPr>
    <w:r>
      <w:rPr>
        <w:sz w:val="10"/>
        <w:szCs w:val="10"/>
      </w:rPr>
      <w:t xml:space="preserve"> 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2C7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28.12.2023 N 2353</w:t>
          </w:r>
          <w:r>
            <w:rPr>
              <w:rFonts w:ascii="Tahoma" w:hAnsi="Tahoma" w:cs="Tahoma"/>
              <w:sz w:val="16"/>
              <w:szCs w:val="16"/>
            </w:rPr>
            <w:br/>
            <w:t>"О Программе государственных гарантий бесплатного оказания гражданам...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2C7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15.02.2024</w:t>
          </w:r>
        </w:p>
      </w:tc>
    </w:tr>
  </w:tbl>
  <w:p w:rsidR="00000000" w:rsidRDefault="000C2C7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C2C75">
    <w:pPr>
      <w:pStyle w:val="ConsPlusNormal"/>
    </w:pPr>
    <w:r>
      <w:rPr>
        <w:sz w:val="10"/>
        <w:szCs w:val="10"/>
      </w:rPr>
      <w:t xml:space="preserve"> </w: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2C7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28.12.2023 N 2353</w:t>
          </w:r>
          <w:r>
            <w:rPr>
              <w:rFonts w:ascii="Tahoma" w:hAnsi="Tahoma" w:cs="Tahoma"/>
              <w:sz w:val="16"/>
              <w:szCs w:val="16"/>
            </w:rPr>
            <w:br/>
            <w:t>"О Программе государственных гарантий бесплатного оказания гражданам...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2C7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15.02.2024</w:t>
          </w:r>
        </w:p>
      </w:tc>
    </w:tr>
  </w:tbl>
  <w:p w:rsidR="00000000" w:rsidRDefault="000C2C7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C2C7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F90EBB"/>
    <w:rsid w:val="000C2C75"/>
    <w:rsid w:val="009B6178"/>
    <w:rsid w:val="00F90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333986&amp;date=15.02.2024&amp;dst=100009&amp;field=134" TargetMode="External"/><Relationship Id="rId21" Type="http://schemas.openxmlformats.org/officeDocument/2006/relationships/hyperlink" Target="https://login.consultant.ru/link/?req=doc&amp;base=LAW&amp;n=466112&amp;date=15.02.2024&amp;dst=100069&amp;field=134" TargetMode="External"/><Relationship Id="rId42" Type="http://schemas.openxmlformats.org/officeDocument/2006/relationships/hyperlink" Target="https://login.consultant.ru/link/?req=doc&amp;base=LAW&amp;n=466112&amp;date=15.02.2024&amp;dst=100118&amp;field=134" TargetMode="External"/><Relationship Id="rId47" Type="http://schemas.openxmlformats.org/officeDocument/2006/relationships/hyperlink" Target="https://login.consultant.ru/link/?req=doc&amp;base=LAW&amp;n=449392&amp;date=15.02.2024&amp;dst=104990&amp;field=134" TargetMode="External"/><Relationship Id="rId63" Type="http://schemas.openxmlformats.org/officeDocument/2006/relationships/hyperlink" Target="https://login.consultant.ru/link/?req=doc&amp;base=LAW&amp;n=358683&amp;date=15.02.2024&amp;dst=100013&amp;field=134" TargetMode="External"/><Relationship Id="rId68" Type="http://schemas.openxmlformats.org/officeDocument/2006/relationships/hyperlink" Target="https://login.consultant.ru/link/?req=doc&amp;base=LAW&amp;n=141711&amp;date=15.02.2024&amp;dst=100123&amp;field=134" TargetMode="External"/><Relationship Id="rId84" Type="http://schemas.openxmlformats.org/officeDocument/2006/relationships/footer" Target="footer5.xml"/><Relationship Id="rId89" Type="http://schemas.openxmlformats.org/officeDocument/2006/relationships/header" Target="header7.xml"/><Relationship Id="rId112" Type="http://schemas.openxmlformats.org/officeDocument/2006/relationships/footer" Target="footer1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66112&amp;date=15.02.2024&amp;dst=100081&amp;field=134" TargetMode="External"/><Relationship Id="rId29" Type="http://schemas.openxmlformats.org/officeDocument/2006/relationships/hyperlink" Target="https://login.consultant.ru/link/?req=doc&amp;base=LAW&amp;n=461822&amp;date=15.02.2024&amp;dst=100007&amp;field=134" TargetMode="External"/><Relationship Id="rId107" Type="http://schemas.openxmlformats.org/officeDocument/2006/relationships/footer" Target="footer9.xml"/><Relationship Id="rId11" Type="http://schemas.openxmlformats.org/officeDocument/2006/relationships/hyperlink" Target="https://login.consultant.ru/link/?req=doc&amp;base=LAW&amp;n=141711&amp;date=15.02.2024&amp;dst=100003&amp;field=134" TargetMode="External"/><Relationship Id="rId24" Type="http://schemas.openxmlformats.org/officeDocument/2006/relationships/hyperlink" Target="https://login.consultant.ru/link/?req=doc&amp;base=LAW&amp;n=449392&amp;date=15.02.2024&amp;dst=105018&amp;field=134" TargetMode="External"/><Relationship Id="rId32" Type="http://schemas.openxmlformats.org/officeDocument/2006/relationships/hyperlink" Target="https://login.consultant.ru/link/?req=doc&amp;base=LAW&amp;n=451143&amp;date=15.02.2024&amp;dst=100099&amp;field=134" TargetMode="External"/><Relationship Id="rId37" Type="http://schemas.openxmlformats.org/officeDocument/2006/relationships/hyperlink" Target="https://login.consultant.ru/link/?req=doc&amp;base=LAW&amp;n=456455&amp;date=15.02.2024&amp;dst=100173&amp;field=134" TargetMode="External"/><Relationship Id="rId40" Type="http://schemas.openxmlformats.org/officeDocument/2006/relationships/hyperlink" Target="https://login.consultant.ru/link/?req=doc&amp;base=LAW&amp;n=409515&amp;date=15.02.2024&amp;dst=100667&amp;field=134" TargetMode="External"/><Relationship Id="rId45" Type="http://schemas.openxmlformats.org/officeDocument/2006/relationships/hyperlink" Target="https://login.consultant.ru/link/?req=doc&amp;base=LAW&amp;n=467927&amp;date=15.02.2024&amp;dst=100403&amp;field=134" TargetMode="External"/><Relationship Id="rId53" Type="http://schemas.openxmlformats.org/officeDocument/2006/relationships/hyperlink" Target="https://login.consultant.ru/link/?req=doc&amp;base=LAW&amp;n=439282&amp;date=15.02.2024" TargetMode="External"/><Relationship Id="rId58" Type="http://schemas.openxmlformats.org/officeDocument/2006/relationships/hyperlink" Target="https://login.consultant.ru/link/?req=doc&amp;base=LAW&amp;n=348537&amp;date=15.02.2024&amp;dst=100013&amp;field=134" TargetMode="External"/><Relationship Id="rId66" Type="http://schemas.openxmlformats.org/officeDocument/2006/relationships/hyperlink" Target="https://login.consultant.ru/link/?req=doc&amp;base=LAW&amp;n=141711&amp;date=15.02.2024&amp;dst=100003&amp;field=134" TargetMode="External"/><Relationship Id="rId74" Type="http://schemas.openxmlformats.org/officeDocument/2006/relationships/header" Target="header2.xml"/><Relationship Id="rId79" Type="http://schemas.openxmlformats.org/officeDocument/2006/relationships/hyperlink" Target="https://login.consultant.ru/link/?req=doc&amp;base=EXP&amp;n=763941&amp;date=15.02.2024" TargetMode="External"/><Relationship Id="rId87" Type="http://schemas.openxmlformats.org/officeDocument/2006/relationships/footer" Target="footer6.xml"/><Relationship Id="rId102" Type="http://schemas.openxmlformats.org/officeDocument/2006/relationships/image" Target="media/image8.wmf"/><Relationship Id="rId110" Type="http://schemas.openxmlformats.org/officeDocument/2006/relationships/footer" Target="footer10.xml"/><Relationship Id="rId5" Type="http://schemas.openxmlformats.org/officeDocument/2006/relationships/endnotes" Target="endnotes.xml"/><Relationship Id="rId61" Type="http://schemas.openxmlformats.org/officeDocument/2006/relationships/hyperlink" Target="https://login.consultant.ru/link/?req=doc&amp;base=LAW&amp;n=458868&amp;date=15.02.2024" TargetMode="External"/><Relationship Id="rId82" Type="http://schemas.openxmlformats.org/officeDocument/2006/relationships/hyperlink" Target="https://login.consultant.ru/link/?req=doc&amp;base=EXP&amp;n=763941&amp;date=15.02.2024" TargetMode="External"/><Relationship Id="rId90" Type="http://schemas.openxmlformats.org/officeDocument/2006/relationships/footer" Target="footer7.xml"/><Relationship Id="rId95" Type="http://schemas.openxmlformats.org/officeDocument/2006/relationships/image" Target="media/image2.wmf"/><Relationship Id="rId19" Type="http://schemas.openxmlformats.org/officeDocument/2006/relationships/hyperlink" Target="https://login.consultant.ru/link/?req=doc&amp;base=LAW&amp;n=443468&amp;date=15.02.2024&amp;dst=100040&amp;field=134" TargetMode="External"/><Relationship Id="rId14" Type="http://schemas.openxmlformats.org/officeDocument/2006/relationships/hyperlink" Target="https://login.consultant.ru/link/?req=doc&amp;base=LAW&amp;n=462953&amp;date=15.02.2024&amp;dst=100059&amp;field=134" TargetMode="External"/><Relationship Id="rId22" Type="http://schemas.openxmlformats.org/officeDocument/2006/relationships/hyperlink" Target="https://login.consultant.ru/link/?req=doc&amp;base=LAW&amp;n=369863&amp;date=15.02.2024&amp;dst=100009&amp;field=134" TargetMode="External"/><Relationship Id="rId27" Type="http://schemas.openxmlformats.org/officeDocument/2006/relationships/hyperlink" Target="https://login.consultant.ru/link/?req=doc&amp;base=LAW&amp;n=344438&amp;date=15.02.2024&amp;dst=100010&amp;field=134" TargetMode="External"/><Relationship Id="rId30" Type="http://schemas.openxmlformats.org/officeDocument/2006/relationships/hyperlink" Target="https://login.consultant.ru/link/?req=doc&amp;base=LAW&amp;n=410635&amp;date=15.02.2024&amp;dst=100063&amp;field=134" TargetMode="External"/><Relationship Id="rId35" Type="http://schemas.openxmlformats.org/officeDocument/2006/relationships/hyperlink" Target="https://login.consultant.ru/link/?req=doc&amp;base=LAW&amp;n=389899&amp;date=15.02.2024&amp;dst=100010&amp;field=134" TargetMode="External"/><Relationship Id="rId43" Type="http://schemas.openxmlformats.org/officeDocument/2006/relationships/hyperlink" Target="https://login.consultant.ru/link/?req=doc&amp;base=LAW&amp;n=449570&amp;date=15.02.2024&amp;dst=100009&amp;field=134" TargetMode="External"/><Relationship Id="rId48" Type="http://schemas.openxmlformats.org/officeDocument/2006/relationships/hyperlink" Target="https://login.consultant.ru/link/?req=doc&amp;base=LAW&amp;n=370477&amp;date=15.02.2024&amp;dst=100012&amp;field=134" TargetMode="External"/><Relationship Id="rId56" Type="http://schemas.openxmlformats.org/officeDocument/2006/relationships/hyperlink" Target="https://login.consultant.ru/link/?req=doc&amp;base=LAW&amp;n=35503&amp;date=15.02.2024&amp;dst=100708&amp;field=134" TargetMode="External"/><Relationship Id="rId64" Type="http://schemas.openxmlformats.org/officeDocument/2006/relationships/hyperlink" Target="https://login.consultant.ru/link/?req=doc&amp;base=LAW&amp;n=129344&amp;date=15.02.2024" TargetMode="External"/><Relationship Id="rId69" Type="http://schemas.openxmlformats.org/officeDocument/2006/relationships/hyperlink" Target="https://login.consultant.ru/link/?req=doc&amp;base=LAW&amp;n=319209&amp;date=15.02.2024" TargetMode="External"/><Relationship Id="rId77" Type="http://schemas.openxmlformats.org/officeDocument/2006/relationships/header" Target="header3.xml"/><Relationship Id="rId100" Type="http://schemas.openxmlformats.org/officeDocument/2006/relationships/image" Target="media/image7.wmf"/><Relationship Id="rId105" Type="http://schemas.openxmlformats.org/officeDocument/2006/relationships/image" Target="media/image11.wmf"/><Relationship Id="rId113" Type="http://schemas.openxmlformats.org/officeDocument/2006/relationships/fontTable" Target="fontTable.xml"/><Relationship Id="rId8" Type="http://schemas.openxmlformats.org/officeDocument/2006/relationships/hyperlink" Target="https://login.consultant.ru/link/?req=doc&amp;base=LAW&amp;n=437857&amp;date=15.02.2024&amp;dst=100013&amp;field=134" TargetMode="External"/><Relationship Id="rId51" Type="http://schemas.openxmlformats.org/officeDocument/2006/relationships/hyperlink" Target="https://login.consultant.ru/link/?req=doc&amp;base=LAW&amp;n=403902&amp;date=15.02.2024&amp;dst=100021&amp;field=134" TargetMode="External"/><Relationship Id="rId72" Type="http://schemas.openxmlformats.org/officeDocument/2006/relationships/footer" Target="footer1.xml"/><Relationship Id="rId80" Type="http://schemas.openxmlformats.org/officeDocument/2006/relationships/header" Target="header4.xml"/><Relationship Id="rId85" Type="http://schemas.openxmlformats.org/officeDocument/2006/relationships/hyperlink" Target="https://login.consultant.ru/link/?req=doc&amp;base=EXP&amp;n=763941&amp;date=15.02.2024" TargetMode="External"/><Relationship Id="rId93" Type="http://schemas.openxmlformats.org/officeDocument/2006/relationships/image" Target="media/image1.wmf"/><Relationship Id="rId98" Type="http://schemas.openxmlformats.org/officeDocument/2006/relationships/image" Target="media/image5.wmf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141711&amp;date=15.02.2024&amp;dst=100005&amp;field=134" TargetMode="External"/><Relationship Id="rId17" Type="http://schemas.openxmlformats.org/officeDocument/2006/relationships/hyperlink" Target="https://login.consultant.ru/link/?req=doc&amp;base=LAW&amp;n=443468&amp;date=15.02.2024&amp;dst=100012&amp;field=134" TargetMode="External"/><Relationship Id="rId25" Type="http://schemas.openxmlformats.org/officeDocument/2006/relationships/hyperlink" Target="https://login.consultant.ru/link/?req=doc&amp;base=LAW&amp;n=452973&amp;date=15.02.2024&amp;dst=100010&amp;field=134" TargetMode="External"/><Relationship Id="rId33" Type="http://schemas.openxmlformats.org/officeDocument/2006/relationships/hyperlink" Target="https://login.consultant.ru/link/?req=doc&amp;base=LAW&amp;n=451143&amp;date=15.02.2024&amp;dst=100331&amp;field=134" TargetMode="External"/><Relationship Id="rId38" Type="http://schemas.openxmlformats.org/officeDocument/2006/relationships/hyperlink" Target="https://login.consultant.ru/link/?req=doc&amp;base=LAW&amp;n=466112&amp;date=15.02.2024&amp;dst=187&amp;field=134" TargetMode="External"/><Relationship Id="rId46" Type="http://schemas.openxmlformats.org/officeDocument/2006/relationships/hyperlink" Target="https://login.consultant.ru/link/?req=doc&amp;base=LAW&amp;n=467927&amp;date=15.02.2024&amp;dst=100008&amp;field=134" TargetMode="External"/><Relationship Id="rId59" Type="http://schemas.openxmlformats.org/officeDocument/2006/relationships/hyperlink" Target="https://login.consultant.ru/link/?req=doc&amp;base=LAW&amp;n=422211&amp;date=15.02.2024&amp;dst=100005&amp;field=134" TargetMode="External"/><Relationship Id="rId67" Type="http://schemas.openxmlformats.org/officeDocument/2006/relationships/hyperlink" Target="https://login.consultant.ru/link/?req=doc&amp;base=LAW&amp;n=141711&amp;date=15.02.2024&amp;dst=100005&amp;field=134" TargetMode="External"/><Relationship Id="rId103" Type="http://schemas.openxmlformats.org/officeDocument/2006/relationships/image" Target="media/image9.wmf"/><Relationship Id="rId108" Type="http://schemas.openxmlformats.org/officeDocument/2006/relationships/hyperlink" Target="https://login.consultant.ru/link/?req=doc&amp;base=EXP&amp;n=763941&amp;date=15.02.2024" TargetMode="External"/><Relationship Id="rId20" Type="http://schemas.openxmlformats.org/officeDocument/2006/relationships/hyperlink" Target="https://login.consultant.ru/link/?req=doc&amp;base=LAW&amp;n=443468&amp;date=15.02.2024&amp;dst=100052&amp;field=134" TargetMode="External"/><Relationship Id="rId41" Type="http://schemas.openxmlformats.org/officeDocument/2006/relationships/hyperlink" Target="https://login.consultant.ru/link/?req=doc&amp;base=LAW&amp;n=443469&amp;date=15.02.2024&amp;dst=100009&amp;field=134" TargetMode="External"/><Relationship Id="rId54" Type="http://schemas.openxmlformats.org/officeDocument/2006/relationships/hyperlink" Target="https://login.consultant.ru/link/?req=doc&amp;base=LAW&amp;n=354666&amp;date=15.02.2024&amp;dst=100051&amp;field=134" TargetMode="External"/><Relationship Id="rId62" Type="http://schemas.openxmlformats.org/officeDocument/2006/relationships/hyperlink" Target="https://login.consultant.ru/link/?req=doc&amp;base=LAW&amp;n=451143&amp;date=15.02.2024&amp;dst=164&amp;field=134" TargetMode="External"/><Relationship Id="rId70" Type="http://schemas.openxmlformats.org/officeDocument/2006/relationships/hyperlink" Target="https://login.consultant.ru/link/?req=doc&amp;base=LAW&amp;n=384857&amp;date=15.02.2024" TargetMode="External"/><Relationship Id="rId75" Type="http://schemas.openxmlformats.org/officeDocument/2006/relationships/footer" Target="footer2.xml"/><Relationship Id="rId83" Type="http://schemas.openxmlformats.org/officeDocument/2006/relationships/header" Target="header5.xml"/><Relationship Id="rId88" Type="http://schemas.openxmlformats.org/officeDocument/2006/relationships/hyperlink" Target="https://login.consultant.ru/link/?req=doc&amp;base=EXP&amp;n=763941&amp;date=15.02.2024" TargetMode="External"/><Relationship Id="rId91" Type="http://schemas.openxmlformats.org/officeDocument/2006/relationships/header" Target="header8.xml"/><Relationship Id="rId96" Type="http://schemas.openxmlformats.org/officeDocument/2006/relationships/image" Target="media/image3.wmf"/><Relationship Id="rId111" Type="http://schemas.openxmlformats.org/officeDocument/2006/relationships/header" Target="header1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36688&amp;date=15.02.2024&amp;dst=100022&amp;field=134" TargetMode="External"/><Relationship Id="rId15" Type="http://schemas.openxmlformats.org/officeDocument/2006/relationships/hyperlink" Target="https://login.consultant.ru/link/?req=doc&amp;base=LAW&amp;n=2875&amp;date=15.02.2024&amp;dst=28&amp;field=134" TargetMode="External"/><Relationship Id="rId23" Type="http://schemas.openxmlformats.org/officeDocument/2006/relationships/hyperlink" Target="https://login.consultant.ru/link/?req=doc&amp;base=LAW&amp;n=466112&amp;date=15.02.2024&amp;dst=670&amp;field=134" TargetMode="External"/><Relationship Id="rId28" Type="http://schemas.openxmlformats.org/officeDocument/2006/relationships/hyperlink" Target="https://login.consultant.ru/link/?req=doc&amp;base=LAW&amp;n=344438&amp;date=15.02.2024&amp;dst=100024&amp;field=134" TargetMode="External"/><Relationship Id="rId36" Type="http://schemas.openxmlformats.org/officeDocument/2006/relationships/hyperlink" Target="https://login.consultant.ru/link/?req=doc&amp;base=LAW&amp;n=389899&amp;date=15.02.2024&amp;dst=100056&amp;field=134" TargetMode="External"/><Relationship Id="rId49" Type="http://schemas.openxmlformats.org/officeDocument/2006/relationships/hyperlink" Target="https://login.consultant.ru/link/?req=doc&amp;base=LAW&amp;n=439961&amp;date=15.02.2024&amp;dst=100009&amp;field=134" TargetMode="External"/><Relationship Id="rId57" Type="http://schemas.openxmlformats.org/officeDocument/2006/relationships/hyperlink" Target="https://login.consultant.ru/link/?req=doc&amp;base=LAW&amp;n=369863&amp;date=15.02.2024&amp;dst=100009&amp;field=134" TargetMode="External"/><Relationship Id="rId106" Type="http://schemas.openxmlformats.org/officeDocument/2006/relationships/header" Target="header9.xml"/><Relationship Id="rId114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66112&amp;date=15.02.2024&amp;dst=100237&amp;field=134" TargetMode="External"/><Relationship Id="rId31" Type="http://schemas.openxmlformats.org/officeDocument/2006/relationships/hyperlink" Target="https://login.consultant.ru/link/?req=doc&amp;base=LAW&amp;n=451143&amp;date=15.02.2024&amp;dst=100331&amp;field=134" TargetMode="External"/><Relationship Id="rId44" Type="http://schemas.openxmlformats.org/officeDocument/2006/relationships/hyperlink" Target="https://login.consultant.ru/link/?req=doc&amp;base=LAW&amp;n=129793&amp;date=15.02.2024&amp;dst=100009&amp;field=134" TargetMode="External"/><Relationship Id="rId52" Type="http://schemas.openxmlformats.org/officeDocument/2006/relationships/hyperlink" Target="https://login.consultant.ru/link/?req=doc&amp;base=LAW&amp;n=463783&amp;date=15.02.2024&amp;dst=32379&amp;field=134" TargetMode="External"/><Relationship Id="rId60" Type="http://schemas.openxmlformats.org/officeDocument/2006/relationships/hyperlink" Target="https://login.consultant.ru/link/?req=doc&amp;base=LAW&amp;n=287515&amp;date=15.02.2024&amp;dst=100009&amp;field=134" TargetMode="External"/><Relationship Id="rId65" Type="http://schemas.openxmlformats.org/officeDocument/2006/relationships/hyperlink" Target="https://login.consultant.ru/link/?req=doc&amp;base=LAW&amp;n=452973&amp;date=15.02.2024&amp;dst=100010&amp;field=134" TargetMode="External"/><Relationship Id="rId73" Type="http://schemas.openxmlformats.org/officeDocument/2006/relationships/hyperlink" Target="https://login.consultant.ru/link/?req=doc&amp;base=EXP&amp;n=763941&amp;date=15.02.2024" TargetMode="External"/><Relationship Id="rId78" Type="http://schemas.openxmlformats.org/officeDocument/2006/relationships/footer" Target="footer3.xml"/><Relationship Id="rId81" Type="http://schemas.openxmlformats.org/officeDocument/2006/relationships/footer" Target="footer4.xml"/><Relationship Id="rId86" Type="http://schemas.openxmlformats.org/officeDocument/2006/relationships/header" Target="header6.xml"/><Relationship Id="rId94" Type="http://schemas.openxmlformats.org/officeDocument/2006/relationships/hyperlink" Target="https://login.consultant.ru/link/?req=doc&amp;base=LAW&amp;n=458868&amp;date=15.02.2024&amp;dst=100023&amp;field=134" TargetMode="External"/><Relationship Id="rId99" Type="http://schemas.openxmlformats.org/officeDocument/2006/relationships/image" Target="media/image6.wmf"/><Relationship Id="rId101" Type="http://schemas.openxmlformats.org/officeDocument/2006/relationships/hyperlink" Target="https://login.consultant.ru/link/?req=doc&amp;base=EXP&amp;n=763941&amp;date=15.02.202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51143&amp;date=15.02.2024&amp;dst=197&amp;field=134" TargetMode="External"/><Relationship Id="rId13" Type="http://schemas.openxmlformats.org/officeDocument/2006/relationships/hyperlink" Target="https://login.consultant.ru/link/?req=doc&amp;base=LAW&amp;n=141711&amp;date=15.02.2024&amp;dst=100123&amp;field=134" TargetMode="External"/><Relationship Id="rId18" Type="http://schemas.openxmlformats.org/officeDocument/2006/relationships/hyperlink" Target="https://login.consultant.ru/link/?req=doc&amp;base=LAW&amp;n=443468&amp;date=15.02.2024&amp;dst=100033&amp;field=134" TargetMode="External"/><Relationship Id="rId39" Type="http://schemas.openxmlformats.org/officeDocument/2006/relationships/hyperlink" Target="https://login.consultant.ru/link/?req=doc&amp;base=LAW&amp;n=451143&amp;date=15.02.2024&amp;dst=198&amp;field=134" TargetMode="External"/><Relationship Id="rId109" Type="http://schemas.openxmlformats.org/officeDocument/2006/relationships/header" Target="header10.xml"/><Relationship Id="rId34" Type="http://schemas.openxmlformats.org/officeDocument/2006/relationships/hyperlink" Target="https://login.consultant.ru/link/?req=doc&amp;base=LAW&amp;n=466112&amp;date=15.02.2024&amp;dst=100752&amp;field=134" TargetMode="External"/><Relationship Id="rId50" Type="http://schemas.openxmlformats.org/officeDocument/2006/relationships/hyperlink" Target="https://login.consultant.ru/link/?req=doc&amp;base=LAW&amp;n=451017&amp;date=15.02.2024&amp;dst=287&amp;field=134" TargetMode="External"/><Relationship Id="rId55" Type="http://schemas.openxmlformats.org/officeDocument/2006/relationships/hyperlink" Target="https://login.consultant.ru/link/?req=doc&amp;base=LAW&amp;n=35503&amp;date=15.02.2024&amp;dst=100036&amp;field=134" TargetMode="External"/><Relationship Id="rId76" Type="http://schemas.openxmlformats.org/officeDocument/2006/relationships/hyperlink" Target="https://login.consultant.ru/link/?req=doc&amp;base=EXP&amp;n=763941&amp;date=15.02.2024" TargetMode="External"/><Relationship Id="rId97" Type="http://schemas.openxmlformats.org/officeDocument/2006/relationships/image" Target="media/image4.wmf"/><Relationship Id="rId104" Type="http://schemas.openxmlformats.org/officeDocument/2006/relationships/image" Target="media/image10.wmf"/><Relationship Id="rId7" Type="http://schemas.openxmlformats.org/officeDocument/2006/relationships/hyperlink" Target="https://login.consultant.ru/link/?req=doc&amp;base=LAW&amp;n=468734&amp;date=15.02.2024&amp;dst=100008&amp;field=134" TargetMode="External"/><Relationship Id="rId71" Type="http://schemas.openxmlformats.org/officeDocument/2006/relationships/header" Target="header1.xml"/><Relationship Id="rId92" Type="http://schemas.openxmlformats.org/officeDocument/2006/relationships/footer" Target="footer8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145807</Words>
  <Characters>831101</Characters>
  <Application>Microsoft Office Word</Application>
  <DocSecurity>2</DocSecurity>
  <Lines>6925</Lines>
  <Paragraphs>1949</Paragraphs>
  <ScaleCrop>false</ScaleCrop>
  <Company>КонсультантПлюс Версия 4023.00.09</Company>
  <LinksUpToDate>false</LinksUpToDate>
  <CharactersWithSpaces>974959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28.12.2023 N 2353"О Программе государственных гарантий бесплатного оказания гражданам медицинской помощи на 2024 год и на плановый период 2025 и 2026 годов"</dc:title>
  <dc:creator>Бадрызлов Антон Михайлович</dc:creator>
  <cp:lastModifiedBy>Бадрызлов Антон Михайлович</cp:lastModifiedBy>
  <cp:revision>3</cp:revision>
  <dcterms:created xsi:type="dcterms:W3CDTF">2024-02-15T04:20:00Z</dcterms:created>
  <dcterms:modified xsi:type="dcterms:W3CDTF">2024-02-15T04:20:00Z</dcterms:modified>
</cp:coreProperties>
</file>